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89" w:rsidRDefault="00A40AEF" w:rsidP="00A40AEF">
      <w:pPr>
        <w:pStyle w:val="NoSpacing"/>
        <w:jc w:val="center"/>
        <w:rPr>
          <w:b/>
        </w:rPr>
      </w:pPr>
      <w:r>
        <w:rPr>
          <w:b/>
        </w:rPr>
        <w:t>TOWN OF WASHINGTON</w:t>
      </w:r>
    </w:p>
    <w:p w:rsidR="00A40AEF" w:rsidRDefault="00A40AEF" w:rsidP="00A40AEF">
      <w:pPr>
        <w:pStyle w:val="NoSpacing"/>
        <w:jc w:val="center"/>
        <w:rPr>
          <w:b/>
        </w:rPr>
      </w:pPr>
      <w:r>
        <w:rPr>
          <w:b/>
        </w:rPr>
        <w:t>Board of Selectmen</w:t>
      </w:r>
    </w:p>
    <w:p w:rsidR="00A40AEF" w:rsidRDefault="00A40AEF" w:rsidP="00A40AEF">
      <w:pPr>
        <w:pStyle w:val="NoSpacing"/>
        <w:jc w:val="center"/>
        <w:rPr>
          <w:b/>
        </w:rPr>
      </w:pPr>
      <w:r>
        <w:rPr>
          <w:b/>
        </w:rPr>
        <w:t>Minutes</w:t>
      </w:r>
    </w:p>
    <w:p w:rsidR="00A40AEF" w:rsidRPr="00A40AEF" w:rsidRDefault="00A40AEF" w:rsidP="00A40AEF">
      <w:pPr>
        <w:pStyle w:val="NoSpacing"/>
        <w:jc w:val="center"/>
        <w:rPr>
          <w:b/>
          <w:i/>
          <w:u w:val="single"/>
        </w:rPr>
      </w:pPr>
      <w:r w:rsidRPr="00A40AEF">
        <w:rPr>
          <w:b/>
          <w:i/>
          <w:u w:val="single"/>
        </w:rPr>
        <w:t>Motions Only</w:t>
      </w:r>
    </w:p>
    <w:p w:rsidR="00A40AEF" w:rsidRDefault="00A40AEF" w:rsidP="00A40AEF">
      <w:pPr>
        <w:pStyle w:val="NoSpacing"/>
        <w:jc w:val="center"/>
        <w:rPr>
          <w:b/>
        </w:rPr>
      </w:pPr>
      <w:r>
        <w:rPr>
          <w:b/>
        </w:rPr>
        <w:t>June 3, 2015</w:t>
      </w:r>
    </w:p>
    <w:p w:rsidR="00A40AEF" w:rsidRDefault="00A40AEF" w:rsidP="00A40AEF">
      <w:pPr>
        <w:pStyle w:val="NoSpacing"/>
        <w:jc w:val="center"/>
        <w:rPr>
          <w:b/>
        </w:rPr>
      </w:pPr>
    </w:p>
    <w:p w:rsidR="005E1A8B" w:rsidRPr="005E1A8B" w:rsidRDefault="005E1A8B" w:rsidP="00A40AEF">
      <w:pPr>
        <w:pStyle w:val="NoSpacing"/>
        <w:jc w:val="center"/>
        <w:rPr>
          <w:b/>
          <w:i/>
          <w:u w:val="single"/>
        </w:rPr>
      </w:pPr>
    </w:p>
    <w:p w:rsidR="00A40AEF" w:rsidRDefault="005E1A8B" w:rsidP="00A40AEF">
      <w:pPr>
        <w:pStyle w:val="NoSpacing"/>
        <w:jc w:val="center"/>
        <w:rPr>
          <w:b/>
          <w:i/>
          <w:u w:val="single"/>
        </w:rPr>
      </w:pPr>
      <w:r>
        <w:rPr>
          <w:b/>
          <w:i/>
          <w:u w:val="single"/>
        </w:rPr>
        <w:t xml:space="preserve">A complete set of minutes will be provided at a later date. </w:t>
      </w:r>
    </w:p>
    <w:p w:rsidR="00A40AEF" w:rsidRDefault="00A40AEF" w:rsidP="00A40AEF">
      <w:pPr>
        <w:pStyle w:val="NoSpacing"/>
      </w:pPr>
      <w:r>
        <w:rPr>
          <w:b/>
        </w:rPr>
        <w:t xml:space="preserve">Present:  </w:t>
      </w:r>
      <w:r>
        <w:t>First Selectman Mark E. Lyon, Selectmen Richard O. Carey and Jay Hubelbank.</w:t>
      </w:r>
    </w:p>
    <w:p w:rsidR="00A40AEF" w:rsidRDefault="00A40AEF" w:rsidP="00A40AEF">
      <w:pPr>
        <w:pStyle w:val="NoSpacing"/>
      </w:pPr>
      <w:r>
        <w:t>Public:  Tony Bedini.</w:t>
      </w:r>
    </w:p>
    <w:p w:rsidR="00A40AEF" w:rsidRDefault="00A40AEF" w:rsidP="00A40AEF">
      <w:pPr>
        <w:pStyle w:val="NoSpacing"/>
      </w:pPr>
    </w:p>
    <w:p w:rsidR="00A40AEF" w:rsidRDefault="00A40AEF" w:rsidP="00A40AEF">
      <w:pPr>
        <w:pStyle w:val="NoSpacing"/>
      </w:pPr>
      <w:r>
        <w:rPr>
          <w:b/>
        </w:rPr>
        <w:t xml:space="preserve">Call to Order:  </w:t>
      </w:r>
      <w:r>
        <w:t>First Selectman Mark Lyon called the meeting to order at 8:30 a.m. and Selectman Dick Carey was welcomed back!</w:t>
      </w:r>
    </w:p>
    <w:p w:rsidR="00A40AEF" w:rsidRDefault="00A40AEF" w:rsidP="00A40AEF">
      <w:pPr>
        <w:pStyle w:val="NoSpacing"/>
      </w:pPr>
    </w:p>
    <w:p w:rsidR="00A40AEF" w:rsidRDefault="00A40AEF" w:rsidP="00A40AEF">
      <w:pPr>
        <w:pStyle w:val="NoSpacing"/>
        <w:rPr>
          <w:b/>
        </w:rPr>
      </w:pPr>
      <w:r>
        <w:rPr>
          <w:b/>
        </w:rPr>
        <w:t>Approval of the Minutes:</w:t>
      </w:r>
    </w:p>
    <w:p w:rsidR="00A40AEF" w:rsidRPr="008F57D4" w:rsidRDefault="00A40AEF" w:rsidP="00A40AEF">
      <w:pPr>
        <w:pStyle w:val="NoSpacing"/>
        <w:numPr>
          <w:ilvl w:val="0"/>
          <w:numId w:val="1"/>
        </w:numPr>
        <w:rPr>
          <w:b/>
        </w:rPr>
      </w:pPr>
      <w:r>
        <w:rPr>
          <w:b/>
        </w:rPr>
        <w:t xml:space="preserve">Motion:  </w:t>
      </w:r>
      <w:r>
        <w:t>To approve the minutes of the May 21, 2015 meeting of the Board of Selectmen.  By Dick Carey, seconded by Jay Hubelbank and unanimously approved.</w:t>
      </w:r>
    </w:p>
    <w:p w:rsidR="008F57D4" w:rsidRDefault="008F57D4" w:rsidP="008F57D4">
      <w:pPr>
        <w:pStyle w:val="NoSpacing"/>
        <w:rPr>
          <w:b/>
        </w:rPr>
      </w:pPr>
    </w:p>
    <w:p w:rsidR="008F57D4" w:rsidRDefault="008F57D4" w:rsidP="008F57D4">
      <w:pPr>
        <w:pStyle w:val="NoSpacing"/>
      </w:pPr>
      <w:r>
        <w:rPr>
          <w:b/>
        </w:rPr>
        <w:t xml:space="preserve">Communications:  </w:t>
      </w:r>
      <w:r>
        <w:t>None.</w:t>
      </w:r>
    </w:p>
    <w:p w:rsidR="008F57D4" w:rsidRDefault="008F57D4" w:rsidP="008F57D4">
      <w:pPr>
        <w:pStyle w:val="NoSpacing"/>
      </w:pPr>
    </w:p>
    <w:p w:rsidR="008F57D4" w:rsidRDefault="008F57D4" w:rsidP="008F57D4">
      <w:pPr>
        <w:pStyle w:val="NoSpacing"/>
      </w:pPr>
      <w:r>
        <w:rPr>
          <w:b/>
        </w:rPr>
        <w:t xml:space="preserve">Appointments/Resignations:  </w:t>
      </w:r>
      <w:r>
        <w:t>None.</w:t>
      </w:r>
    </w:p>
    <w:p w:rsidR="008F57D4" w:rsidRDefault="008F57D4" w:rsidP="008F57D4">
      <w:pPr>
        <w:pStyle w:val="NoSpacing"/>
      </w:pPr>
    </w:p>
    <w:p w:rsidR="008F57D4" w:rsidRDefault="008F57D4" w:rsidP="008F57D4">
      <w:pPr>
        <w:pStyle w:val="NoSpacing"/>
      </w:pPr>
      <w:r>
        <w:rPr>
          <w:b/>
        </w:rPr>
        <w:t xml:space="preserve">First Selectman’s Report:  </w:t>
      </w:r>
      <w:r>
        <w:t>First Selectman Mark Lyon reported the following:</w:t>
      </w:r>
    </w:p>
    <w:p w:rsidR="008F57D4" w:rsidRPr="008F57D4" w:rsidRDefault="008F57D4" w:rsidP="008F57D4">
      <w:pPr>
        <w:pStyle w:val="NoSpacing"/>
        <w:numPr>
          <w:ilvl w:val="0"/>
          <w:numId w:val="1"/>
        </w:numPr>
        <w:rPr>
          <w:b/>
        </w:rPr>
      </w:pPr>
      <w:r w:rsidRPr="008F57D4">
        <w:rPr>
          <w:b/>
        </w:rPr>
        <w:t>Economic Development Coordinator</w:t>
      </w:r>
      <w:r>
        <w:rPr>
          <w:b/>
        </w:rPr>
        <w:t xml:space="preserve">:  </w:t>
      </w:r>
      <w:r>
        <w:t>Mark will be attending this evening’s Planning Commission meeting to discuss forming an Advisory Committee to work with the Coordinator  (RFP for this position has been published) and if it should be created as a sub-committee of Planning or an independent committee formed by the Board of Selectmen.  The Selectmen, at this point, felt that due to the fact that it will be made up of a cross section of Town Boards and Commissions, Washington Business Association representatives, etc. it should report to the Board of Selectmen.  Monthly reviews and monitoring of what’s being accomplished are two important functions of this committee.</w:t>
      </w:r>
    </w:p>
    <w:p w:rsidR="00A40AEF" w:rsidRDefault="001744AF" w:rsidP="00C77AF5">
      <w:pPr>
        <w:pStyle w:val="NoSpacing"/>
        <w:numPr>
          <w:ilvl w:val="0"/>
          <w:numId w:val="1"/>
        </w:numPr>
      </w:pPr>
      <w:r w:rsidRPr="001744AF">
        <w:rPr>
          <w:b/>
        </w:rPr>
        <w:t xml:space="preserve">Budgeted funds for 2015-2016:  </w:t>
      </w:r>
      <w:r>
        <w:t xml:space="preserve">As the 2015-2016 Town Budget has been approved, Jay Hubelbank has asked that Agenda for the next meeting of the Selectmen include discussion of what projects can be looked at and starting of them arranged – i.e. technology training, upgrades, etc.  </w:t>
      </w:r>
    </w:p>
    <w:p w:rsidR="001744AF" w:rsidRDefault="001744AF" w:rsidP="00C77AF5">
      <w:pPr>
        <w:pStyle w:val="NoSpacing"/>
        <w:numPr>
          <w:ilvl w:val="0"/>
          <w:numId w:val="1"/>
        </w:numPr>
      </w:pPr>
      <w:r>
        <w:rPr>
          <w:b/>
        </w:rPr>
        <w:t>Bryan Plaza Project:</w:t>
      </w:r>
      <w:r>
        <w:t xml:space="preserve">  </w:t>
      </w:r>
      <w:r w:rsidR="00DA4E4A">
        <w:t xml:space="preserve">Mark has spoken with David Head of VHB – the State’s engineering firm to work on the Plaza Project.  The DOT feels the proposed scope of work </w:t>
      </w:r>
      <w:r w:rsidR="008857D8">
        <w:t xml:space="preserve">for the engineered design </w:t>
      </w:r>
      <w:r w:rsidR="00DA4E4A">
        <w:t>is too large for the grant.  Mark, Kevin Smith</w:t>
      </w:r>
      <w:r w:rsidR="008857D8">
        <w:t>, Highway Director,</w:t>
      </w:r>
      <w:r w:rsidR="00DA4E4A">
        <w:t xml:space="preserve"> and VHB are working on a plan to have the design stage of the project taken out of the grant funds with the Town paying TPA directly.  Mr. Head </w:t>
      </w:r>
      <w:r w:rsidR="008857D8">
        <w:t xml:space="preserve">and VHB </w:t>
      </w:r>
      <w:r w:rsidR="00DA4E4A">
        <w:t xml:space="preserve">will </w:t>
      </w:r>
      <w:r w:rsidR="008857D8">
        <w:t xml:space="preserve">continue as a liaison with the DOT and will </w:t>
      </w:r>
      <w:r w:rsidR="00DA4E4A">
        <w:t xml:space="preserve">review the proposed plan to make certain it follows the State’s </w:t>
      </w:r>
      <w:bookmarkStart w:id="0" w:name="_GoBack"/>
      <w:bookmarkEnd w:id="0"/>
      <w:r w:rsidR="00385AE0">
        <w:t>guidelines.</w:t>
      </w:r>
      <w:r w:rsidR="00DA4E4A">
        <w:t xml:space="preserve">  If approved, the State funding can be used totally for construction.</w:t>
      </w:r>
    </w:p>
    <w:p w:rsidR="00DA4E4A" w:rsidRDefault="00DA4E4A" w:rsidP="00DA4E4A">
      <w:pPr>
        <w:pStyle w:val="NoSpacing"/>
        <w:ind w:left="720"/>
      </w:pPr>
    </w:p>
    <w:p w:rsidR="00A40AEF" w:rsidRDefault="00A40AEF" w:rsidP="00A40AEF">
      <w:pPr>
        <w:pStyle w:val="NoSpacing"/>
        <w:rPr>
          <w:b/>
        </w:rPr>
      </w:pPr>
      <w:r>
        <w:rPr>
          <w:b/>
        </w:rPr>
        <w:t>OLD BUSINESS:</w:t>
      </w:r>
    </w:p>
    <w:p w:rsidR="00A40AEF" w:rsidRPr="00DA4E4A" w:rsidRDefault="00DA4E4A" w:rsidP="003D1E44">
      <w:pPr>
        <w:pStyle w:val="NoSpacing"/>
        <w:numPr>
          <w:ilvl w:val="0"/>
          <w:numId w:val="1"/>
        </w:numPr>
        <w:rPr>
          <w:b/>
        </w:rPr>
      </w:pPr>
      <w:r w:rsidRPr="00DA4E4A">
        <w:rPr>
          <w:b/>
        </w:rPr>
        <w:t>Awarding of Bid for the Painting of the Town Hall Lobby and 2</w:t>
      </w:r>
      <w:r w:rsidRPr="00DA4E4A">
        <w:rPr>
          <w:b/>
          <w:vertAlign w:val="superscript"/>
        </w:rPr>
        <w:t>nd</w:t>
      </w:r>
      <w:r w:rsidRPr="00DA4E4A">
        <w:rPr>
          <w:b/>
        </w:rPr>
        <w:t xml:space="preserve"> Floor Office Areas:</w:t>
      </w:r>
      <w:r>
        <w:rPr>
          <w:b/>
        </w:rPr>
        <w:t xml:space="preserve">  </w:t>
      </w:r>
      <w:r w:rsidR="00A40AEF" w:rsidRPr="00DA4E4A">
        <w:rPr>
          <w:b/>
        </w:rPr>
        <w:t xml:space="preserve">Motion:  </w:t>
      </w:r>
      <w:r w:rsidR="00A40AEF">
        <w:t>To award the Bid for the Painting of the Town Hall Lobby and 2</w:t>
      </w:r>
      <w:r w:rsidR="00A40AEF" w:rsidRPr="00DA4E4A">
        <w:rPr>
          <w:vertAlign w:val="superscript"/>
        </w:rPr>
        <w:t>nd</w:t>
      </w:r>
      <w:r w:rsidR="00A40AEF">
        <w:t xml:space="preserve"> Floor Office Areas to McKenzie Painting Company of Stratford, CT for $16,975.00.  By Mark Lyon, seconded by Jay Hubelbank.  Discussion:  Bids were reviewed by the Selectmen and the Buildings and Properties Commission.  </w:t>
      </w:r>
      <w:r w:rsidR="00A40AEF">
        <w:lastRenderedPageBreak/>
        <w:t>McKenzie has done work at the Town Hall previously, was the lowest bidder and can start within the next week.  It was noted that Anson Painting Company has also done excellent work for the Town but would not be able to start until the fall.  The motion passed unanimously.</w:t>
      </w:r>
    </w:p>
    <w:p w:rsidR="00A40AEF" w:rsidRDefault="00A40AEF" w:rsidP="00A40AEF">
      <w:pPr>
        <w:pStyle w:val="NoSpacing"/>
      </w:pPr>
    </w:p>
    <w:p w:rsidR="00A40AEF" w:rsidRDefault="00A40AEF" w:rsidP="00A40AEF">
      <w:pPr>
        <w:pStyle w:val="NoSpacing"/>
        <w:rPr>
          <w:b/>
        </w:rPr>
      </w:pPr>
      <w:r>
        <w:rPr>
          <w:b/>
        </w:rPr>
        <w:t>NEW BUSINESS:</w:t>
      </w:r>
    </w:p>
    <w:p w:rsidR="00A40AEF" w:rsidRPr="005E1A8B" w:rsidRDefault="00A40AEF" w:rsidP="00A40AEF">
      <w:pPr>
        <w:pStyle w:val="NoSpacing"/>
        <w:numPr>
          <w:ilvl w:val="0"/>
          <w:numId w:val="1"/>
        </w:numPr>
        <w:rPr>
          <w:b/>
        </w:rPr>
      </w:pPr>
      <w:r>
        <w:rPr>
          <w:b/>
        </w:rPr>
        <w:t xml:space="preserve">Extend a Request for Proposals for an Economic Development Coordinator:  Motion:  </w:t>
      </w:r>
      <w:r>
        <w:t xml:space="preserve">To extend a Request for Proposals for an Economic Development Coordinator.  Proposals are due in the Office of the First Selectman by 4:30p.m. </w:t>
      </w:r>
      <w:proofErr w:type="gramStart"/>
      <w:r>
        <w:t>on</w:t>
      </w:r>
      <w:proofErr w:type="gramEnd"/>
      <w:r>
        <w:t xml:space="preserve"> June 18, 2015</w:t>
      </w:r>
      <w:r w:rsidR="005E1A8B">
        <w:t xml:space="preserve"> and will be opened at 5:30 p.m. at a meeting of the Board of Selectmen.  By Jay Hubelbank, seconded by Mark Lyon and unanimously approved.  </w:t>
      </w:r>
    </w:p>
    <w:p w:rsidR="005E1A8B" w:rsidRPr="005E1A8B" w:rsidRDefault="005E1A8B" w:rsidP="00A40AEF">
      <w:pPr>
        <w:pStyle w:val="NoSpacing"/>
        <w:numPr>
          <w:ilvl w:val="0"/>
          <w:numId w:val="1"/>
        </w:numPr>
        <w:rPr>
          <w:b/>
        </w:rPr>
      </w:pPr>
      <w:r>
        <w:rPr>
          <w:b/>
        </w:rPr>
        <w:t>Renewal of the Lease for the 2</w:t>
      </w:r>
      <w:r w:rsidRPr="005E1A8B">
        <w:rPr>
          <w:b/>
          <w:vertAlign w:val="superscript"/>
        </w:rPr>
        <w:t>nd</w:t>
      </w:r>
      <w:r>
        <w:rPr>
          <w:b/>
        </w:rPr>
        <w:t xml:space="preserve"> floor of the Old Firehouse with Enclos:</w:t>
      </w:r>
      <w:r>
        <w:t xml:space="preserve">  </w:t>
      </w:r>
      <w:r>
        <w:rPr>
          <w:b/>
        </w:rPr>
        <w:t xml:space="preserve">Motion:  </w:t>
      </w:r>
      <w:r>
        <w:t>To renew the lease between the Town of Washington and Enclos Corp. for the 2</w:t>
      </w:r>
      <w:r w:rsidRPr="005E1A8B">
        <w:rPr>
          <w:vertAlign w:val="superscript"/>
        </w:rPr>
        <w:t>nd</w:t>
      </w:r>
      <w:r>
        <w:t xml:space="preserve"> floor of the Old Firehouse for the period July 1, 2015 through December 31, 2015 for $1200.00 a month.  By Dick Carey, seconded by Jay Hubelbank and unanimously approved.</w:t>
      </w:r>
    </w:p>
    <w:p w:rsidR="005E1A8B" w:rsidRDefault="005E1A8B" w:rsidP="005E1A8B">
      <w:pPr>
        <w:pStyle w:val="NoSpacing"/>
      </w:pPr>
    </w:p>
    <w:p w:rsidR="005E1A8B" w:rsidRDefault="005E1A8B" w:rsidP="005E1A8B">
      <w:pPr>
        <w:pStyle w:val="NoSpacing"/>
        <w:rPr>
          <w:b/>
        </w:rPr>
      </w:pPr>
      <w:r>
        <w:rPr>
          <w:b/>
        </w:rPr>
        <w:t>Adjournment:</w:t>
      </w:r>
    </w:p>
    <w:p w:rsidR="005E1A8B" w:rsidRPr="005E1A8B" w:rsidRDefault="005E1A8B" w:rsidP="005E1A8B">
      <w:pPr>
        <w:pStyle w:val="NoSpacing"/>
        <w:numPr>
          <w:ilvl w:val="0"/>
          <w:numId w:val="2"/>
        </w:numPr>
        <w:rPr>
          <w:b/>
        </w:rPr>
      </w:pPr>
      <w:r>
        <w:rPr>
          <w:b/>
        </w:rPr>
        <w:t xml:space="preserve">Motion:  </w:t>
      </w:r>
      <w:r>
        <w:t>To adjourn the meeting at 8:54 a.m. as there was no further business for discussion.  By Dick Carey, seconded by Mark Lyon and unanimously approved.</w:t>
      </w:r>
    </w:p>
    <w:p w:rsidR="005E1A8B" w:rsidRDefault="005E1A8B" w:rsidP="005E1A8B">
      <w:pPr>
        <w:pStyle w:val="NoSpacing"/>
      </w:pPr>
    </w:p>
    <w:p w:rsidR="005E1A8B" w:rsidRDefault="005E1A8B" w:rsidP="005E1A8B">
      <w:pPr>
        <w:pStyle w:val="NoSpacing"/>
      </w:pPr>
      <w:r>
        <w:t>Respectfully submitted,</w:t>
      </w:r>
    </w:p>
    <w:p w:rsidR="005E1A8B" w:rsidRDefault="005E1A8B" w:rsidP="005E1A8B">
      <w:pPr>
        <w:pStyle w:val="NoSpacing"/>
      </w:pPr>
      <w:r>
        <w:t>Mary Anne Greene</w:t>
      </w:r>
    </w:p>
    <w:p w:rsidR="005E1A8B" w:rsidRPr="005E1A8B" w:rsidRDefault="005E1A8B" w:rsidP="005E1A8B">
      <w:pPr>
        <w:pStyle w:val="NoSpacing"/>
        <w:rPr>
          <w:b/>
        </w:rPr>
      </w:pPr>
      <w:r>
        <w:t>Selectmen’s Secretary</w:t>
      </w:r>
    </w:p>
    <w:sectPr w:rsidR="005E1A8B" w:rsidRPr="005E1A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3B" w:rsidRDefault="003A1E3B" w:rsidP="005E1A8B">
      <w:pPr>
        <w:spacing w:after="0" w:line="240" w:lineRule="auto"/>
      </w:pPr>
      <w:r>
        <w:separator/>
      </w:r>
    </w:p>
  </w:endnote>
  <w:endnote w:type="continuationSeparator" w:id="0">
    <w:p w:rsidR="003A1E3B" w:rsidRDefault="003A1E3B" w:rsidP="005E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8B" w:rsidRDefault="005E1A8B">
    <w:pPr>
      <w:pStyle w:val="Footer"/>
    </w:pPr>
    <w:r>
      <w:ptab w:relativeTo="margin" w:alignment="center" w:leader="none"/>
    </w:r>
    <w:r>
      <w:t>6-3-15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3B" w:rsidRDefault="003A1E3B" w:rsidP="005E1A8B">
      <w:pPr>
        <w:spacing w:after="0" w:line="240" w:lineRule="auto"/>
      </w:pPr>
      <w:r>
        <w:separator/>
      </w:r>
    </w:p>
  </w:footnote>
  <w:footnote w:type="continuationSeparator" w:id="0">
    <w:p w:rsidR="003A1E3B" w:rsidRDefault="003A1E3B" w:rsidP="005E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556A"/>
    <w:multiLevelType w:val="hybridMultilevel"/>
    <w:tmpl w:val="22B0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04EC6"/>
    <w:multiLevelType w:val="hybridMultilevel"/>
    <w:tmpl w:val="51F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51D0C"/>
    <w:multiLevelType w:val="hybridMultilevel"/>
    <w:tmpl w:val="0AD0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F"/>
    <w:rsid w:val="001744AF"/>
    <w:rsid w:val="002430F6"/>
    <w:rsid w:val="00385AE0"/>
    <w:rsid w:val="003A1E3B"/>
    <w:rsid w:val="005E1A8B"/>
    <w:rsid w:val="00863A89"/>
    <w:rsid w:val="008857D8"/>
    <w:rsid w:val="008F57D4"/>
    <w:rsid w:val="00A40AEF"/>
    <w:rsid w:val="00A42FF9"/>
    <w:rsid w:val="00DA4E4A"/>
    <w:rsid w:val="00FD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FD3A-B23D-409F-A006-075F768C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AEF"/>
    <w:pPr>
      <w:spacing w:after="0" w:line="240" w:lineRule="auto"/>
    </w:pPr>
  </w:style>
  <w:style w:type="paragraph" w:styleId="Header">
    <w:name w:val="header"/>
    <w:basedOn w:val="Normal"/>
    <w:link w:val="HeaderChar"/>
    <w:uiPriority w:val="99"/>
    <w:unhideWhenUsed/>
    <w:rsid w:val="005E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8B"/>
  </w:style>
  <w:style w:type="paragraph" w:styleId="Footer">
    <w:name w:val="footer"/>
    <w:basedOn w:val="Normal"/>
    <w:link w:val="FooterChar"/>
    <w:uiPriority w:val="99"/>
    <w:unhideWhenUsed/>
    <w:rsid w:val="005E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8B"/>
  </w:style>
  <w:style w:type="paragraph" w:styleId="BalloonText">
    <w:name w:val="Balloon Text"/>
    <w:basedOn w:val="Normal"/>
    <w:link w:val="BalloonTextChar"/>
    <w:uiPriority w:val="99"/>
    <w:semiHidden/>
    <w:unhideWhenUsed/>
    <w:rsid w:val="0088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cp:lastPrinted>2015-06-11T12:59:00Z</cp:lastPrinted>
  <dcterms:created xsi:type="dcterms:W3CDTF">2015-06-10T16:32:00Z</dcterms:created>
  <dcterms:modified xsi:type="dcterms:W3CDTF">2015-06-11T13:40:00Z</dcterms:modified>
</cp:coreProperties>
</file>