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08" w:rsidRDefault="00617478" w:rsidP="00617478">
      <w:pPr>
        <w:pStyle w:val="NoSpacing"/>
        <w:jc w:val="center"/>
        <w:rPr>
          <w:b/>
        </w:rPr>
      </w:pPr>
      <w:r>
        <w:rPr>
          <w:b/>
        </w:rPr>
        <w:t>TOWN OF WASHINGTON</w:t>
      </w:r>
    </w:p>
    <w:p w:rsidR="00617478" w:rsidRDefault="00617478" w:rsidP="00617478">
      <w:pPr>
        <w:pStyle w:val="NoSpacing"/>
        <w:jc w:val="center"/>
        <w:rPr>
          <w:b/>
        </w:rPr>
      </w:pPr>
      <w:r>
        <w:rPr>
          <w:b/>
        </w:rPr>
        <w:t>Board of Selectmen</w:t>
      </w:r>
    </w:p>
    <w:p w:rsidR="00617478" w:rsidRDefault="00617478" w:rsidP="00617478">
      <w:pPr>
        <w:pStyle w:val="NoSpacing"/>
        <w:jc w:val="center"/>
        <w:rPr>
          <w:b/>
        </w:rPr>
      </w:pPr>
      <w:r>
        <w:rPr>
          <w:b/>
        </w:rPr>
        <w:t>Minutes</w:t>
      </w:r>
    </w:p>
    <w:p w:rsidR="00617478" w:rsidRDefault="00617478" w:rsidP="00617478">
      <w:pPr>
        <w:pStyle w:val="NoSpacing"/>
        <w:jc w:val="center"/>
        <w:rPr>
          <w:b/>
        </w:rPr>
      </w:pPr>
      <w:r>
        <w:rPr>
          <w:b/>
        </w:rPr>
        <w:t>August 9, 2018</w:t>
      </w:r>
    </w:p>
    <w:p w:rsidR="00617478" w:rsidRDefault="00617478" w:rsidP="00617478">
      <w:pPr>
        <w:pStyle w:val="NoSpacing"/>
        <w:jc w:val="center"/>
        <w:rPr>
          <w:b/>
        </w:rPr>
      </w:pPr>
    </w:p>
    <w:p w:rsidR="00617478" w:rsidRDefault="00617478" w:rsidP="00617478">
      <w:pPr>
        <w:pStyle w:val="NoSpacing"/>
        <w:jc w:val="center"/>
        <w:rPr>
          <w:b/>
          <w:i/>
          <w:u w:val="single"/>
        </w:rPr>
      </w:pPr>
      <w:r>
        <w:rPr>
          <w:b/>
          <w:i/>
          <w:u w:val="single"/>
        </w:rPr>
        <w:t>Minutes are subject to the approval of the Board of Selectmen.</w:t>
      </w:r>
    </w:p>
    <w:p w:rsidR="00617478" w:rsidRDefault="00617478" w:rsidP="00617478">
      <w:pPr>
        <w:pStyle w:val="NoSpacing"/>
        <w:jc w:val="center"/>
        <w:rPr>
          <w:b/>
          <w:i/>
          <w:u w:val="single"/>
        </w:rPr>
      </w:pPr>
    </w:p>
    <w:p w:rsidR="00617478" w:rsidRDefault="00617478" w:rsidP="00617478">
      <w:pPr>
        <w:pStyle w:val="NoSpacing"/>
      </w:pPr>
      <w:r>
        <w:rPr>
          <w:b/>
        </w:rPr>
        <w:t xml:space="preserve">Present:  </w:t>
      </w:r>
      <w:r>
        <w:t>First Selectman Mark E. Lyon, Selectmen David Werkhoven and Jay Hubelbank.</w:t>
      </w:r>
    </w:p>
    <w:p w:rsidR="00617478" w:rsidRDefault="00617478" w:rsidP="00617478">
      <w:pPr>
        <w:pStyle w:val="NoSpacing"/>
      </w:pPr>
      <w:r>
        <w:t xml:space="preserve">Public:  Gail Hock, Michael </w:t>
      </w:r>
      <w:proofErr w:type="spellStart"/>
      <w:r>
        <w:t>Kielty</w:t>
      </w:r>
      <w:proofErr w:type="spellEnd"/>
      <w:r>
        <w:t>, Randy DiBella, Chris Charles, Joan Lodsin, Tony Bedini, Keith Templeton.</w:t>
      </w:r>
    </w:p>
    <w:p w:rsidR="00617478" w:rsidRDefault="00617478" w:rsidP="00617478">
      <w:pPr>
        <w:pStyle w:val="NoSpacing"/>
      </w:pPr>
    </w:p>
    <w:p w:rsidR="00617478" w:rsidRDefault="00617478" w:rsidP="00617478">
      <w:pPr>
        <w:pStyle w:val="NoSpacing"/>
      </w:pPr>
      <w:r>
        <w:rPr>
          <w:b/>
        </w:rPr>
        <w:t xml:space="preserve">Call to Order:  </w:t>
      </w:r>
      <w:r>
        <w:t>First Selectman Mark Lyon called the meeting to order at 5:31p.m.</w:t>
      </w:r>
    </w:p>
    <w:p w:rsidR="00617478" w:rsidRDefault="00617478" w:rsidP="00617478">
      <w:pPr>
        <w:pStyle w:val="NoSpacing"/>
      </w:pPr>
    </w:p>
    <w:p w:rsidR="00617478" w:rsidRDefault="00617478" w:rsidP="00617478">
      <w:pPr>
        <w:pStyle w:val="NoSpacing"/>
      </w:pPr>
      <w:r w:rsidRPr="00617478">
        <w:rPr>
          <w:b/>
        </w:rPr>
        <w:t xml:space="preserve">MOTION:  </w:t>
      </w:r>
      <w:r>
        <w:t>To add subsequent business not already on the agenda.  By Mark Lyon, seconded by Jay Hubelbank.  Discussion: To extend an Invitation to Bid for resurfacing of the tennis courts at the Washington Primary School.  The motion passed unanimously.</w:t>
      </w:r>
    </w:p>
    <w:p w:rsidR="00617478" w:rsidRDefault="00617478" w:rsidP="00617478">
      <w:pPr>
        <w:pStyle w:val="NoSpacing"/>
      </w:pPr>
    </w:p>
    <w:p w:rsidR="00617478" w:rsidRDefault="00617478" w:rsidP="00617478">
      <w:pPr>
        <w:pStyle w:val="NoSpacing"/>
        <w:rPr>
          <w:b/>
        </w:rPr>
      </w:pPr>
      <w:r>
        <w:rPr>
          <w:b/>
        </w:rPr>
        <w:t>Approval of Minutes:</w:t>
      </w:r>
    </w:p>
    <w:p w:rsidR="00617478" w:rsidRPr="00F65DB8" w:rsidRDefault="00617478" w:rsidP="00617478">
      <w:pPr>
        <w:pStyle w:val="NoSpacing"/>
        <w:numPr>
          <w:ilvl w:val="0"/>
          <w:numId w:val="1"/>
        </w:numPr>
        <w:rPr>
          <w:b/>
        </w:rPr>
      </w:pPr>
      <w:r>
        <w:rPr>
          <w:b/>
        </w:rPr>
        <w:t xml:space="preserve">Motion:  </w:t>
      </w:r>
      <w:r>
        <w:t xml:space="preserve">To approve the minutes of the </w:t>
      </w:r>
      <w:r w:rsidR="00F65DB8">
        <w:t>July 26, 2018 meeting of the Board of Selectmen.  By Mark Lyon, seconded by Dave Werkhoven and unanimously approved.</w:t>
      </w:r>
    </w:p>
    <w:p w:rsidR="00F65DB8" w:rsidRPr="00F65DB8" w:rsidRDefault="00F65DB8" w:rsidP="00F65DB8">
      <w:pPr>
        <w:pStyle w:val="NoSpacing"/>
        <w:ind w:left="720"/>
        <w:rPr>
          <w:b/>
        </w:rPr>
      </w:pPr>
    </w:p>
    <w:p w:rsidR="00F65DB8" w:rsidRDefault="00F65DB8" w:rsidP="00F65DB8">
      <w:pPr>
        <w:pStyle w:val="NoSpacing"/>
      </w:pPr>
      <w:r>
        <w:rPr>
          <w:b/>
        </w:rPr>
        <w:t xml:space="preserve">Communications:  </w:t>
      </w:r>
      <w:r>
        <w:t>None.</w:t>
      </w:r>
    </w:p>
    <w:p w:rsidR="00F65DB8" w:rsidRDefault="00F65DB8" w:rsidP="00F65DB8">
      <w:pPr>
        <w:pStyle w:val="NoSpacing"/>
      </w:pPr>
    </w:p>
    <w:p w:rsidR="00F65DB8" w:rsidRDefault="00F65DB8" w:rsidP="00F65DB8">
      <w:pPr>
        <w:pStyle w:val="NoSpacing"/>
        <w:rPr>
          <w:b/>
        </w:rPr>
      </w:pPr>
      <w:r>
        <w:rPr>
          <w:b/>
        </w:rPr>
        <w:t>Appointments/Resignations:</w:t>
      </w:r>
    </w:p>
    <w:p w:rsidR="00F65DB8" w:rsidRPr="00F65DB8" w:rsidRDefault="00F65DB8" w:rsidP="00F65DB8">
      <w:pPr>
        <w:pStyle w:val="NoSpacing"/>
        <w:numPr>
          <w:ilvl w:val="0"/>
          <w:numId w:val="1"/>
        </w:numPr>
        <w:rPr>
          <w:b/>
        </w:rPr>
      </w:pPr>
      <w:r>
        <w:rPr>
          <w:b/>
        </w:rPr>
        <w:t>Janice Roberti</w:t>
      </w:r>
      <w:r>
        <w:t>, Clerk for the Conservation Commission, Historic District Commission and Health Department, has submitted her resignation effective October 3, 2018.  Jan is pursuing a dream of purchasing a log cabin in North Carolina.  An ad for her replacement will be placed next week.</w:t>
      </w:r>
    </w:p>
    <w:p w:rsidR="00F65DB8" w:rsidRDefault="00F65DB8" w:rsidP="00F65DB8">
      <w:pPr>
        <w:pStyle w:val="NoSpacing"/>
      </w:pPr>
    </w:p>
    <w:p w:rsidR="00F65DB8" w:rsidRDefault="00F65DB8" w:rsidP="00F65DB8">
      <w:pPr>
        <w:pStyle w:val="NoSpacing"/>
      </w:pPr>
      <w:r>
        <w:rPr>
          <w:b/>
        </w:rPr>
        <w:t xml:space="preserve">First Selectman’s Report:  </w:t>
      </w:r>
      <w:r>
        <w:t>Mark Lyon reported the following:</w:t>
      </w:r>
    </w:p>
    <w:p w:rsidR="00F65DB8" w:rsidRPr="00F65DB8" w:rsidRDefault="00F65DB8" w:rsidP="00F65DB8">
      <w:pPr>
        <w:pStyle w:val="NoSpacing"/>
        <w:numPr>
          <w:ilvl w:val="0"/>
          <w:numId w:val="1"/>
        </w:numPr>
        <w:rPr>
          <w:b/>
        </w:rPr>
      </w:pPr>
      <w:r w:rsidRPr="00F65DB8">
        <w:rPr>
          <w:b/>
        </w:rPr>
        <w:t>Romford Road Bridge</w:t>
      </w:r>
      <w:r>
        <w:rPr>
          <w:b/>
        </w:rPr>
        <w:t xml:space="preserve"> </w:t>
      </w:r>
      <w:r>
        <w:t>is being paved, guardrails will be installed and the hope is to have the bridge open in a few weeks.</w:t>
      </w:r>
    </w:p>
    <w:p w:rsidR="00F65DB8" w:rsidRPr="00F65DB8" w:rsidRDefault="00F65DB8" w:rsidP="00F65DB8">
      <w:pPr>
        <w:pStyle w:val="NoSpacing"/>
        <w:numPr>
          <w:ilvl w:val="0"/>
          <w:numId w:val="1"/>
        </w:numPr>
        <w:rPr>
          <w:b/>
        </w:rPr>
      </w:pPr>
      <w:r>
        <w:rPr>
          <w:b/>
        </w:rPr>
        <w:t>Judea Cemetery Road</w:t>
      </w:r>
      <w:r>
        <w:t xml:space="preserve"> is being reclaimed and repaved.</w:t>
      </w:r>
    </w:p>
    <w:p w:rsidR="00F65DB8" w:rsidRPr="00F65DB8" w:rsidRDefault="00F65DB8" w:rsidP="00F65DB8">
      <w:pPr>
        <w:pStyle w:val="NoSpacing"/>
        <w:numPr>
          <w:ilvl w:val="0"/>
          <w:numId w:val="1"/>
        </w:numPr>
        <w:rPr>
          <w:b/>
        </w:rPr>
      </w:pPr>
      <w:r>
        <w:rPr>
          <w:b/>
        </w:rPr>
        <w:t xml:space="preserve">Parsonage Lane, Old North Road and the Wykeham Road/Bell Hill intersection </w:t>
      </w:r>
      <w:r>
        <w:t xml:space="preserve">have been paved by </w:t>
      </w:r>
      <w:proofErr w:type="spellStart"/>
      <w:r>
        <w:t>Aquarion</w:t>
      </w:r>
      <w:proofErr w:type="spellEnd"/>
      <w:r>
        <w:t xml:space="preserve"> Water Company – completing their work in Town.</w:t>
      </w:r>
    </w:p>
    <w:p w:rsidR="00F65DB8" w:rsidRDefault="00F65DB8" w:rsidP="00F65DB8">
      <w:pPr>
        <w:pStyle w:val="NoSpacing"/>
      </w:pPr>
    </w:p>
    <w:p w:rsidR="00F65DB8" w:rsidRDefault="00F65DB8" w:rsidP="00F65DB8">
      <w:pPr>
        <w:pStyle w:val="NoSpacing"/>
        <w:rPr>
          <w:b/>
        </w:rPr>
      </w:pPr>
      <w:r>
        <w:rPr>
          <w:b/>
        </w:rPr>
        <w:t>OLD BUSINESS:</w:t>
      </w:r>
    </w:p>
    <w:p w:rsidR="00F65DB8" w:rsidRPr="003E1B43" w:rsidRDefault="00F65DB8" w:rsidP="00F65DB8">
      <w:pPr>
        <w:pStyle w:val="NoSpacing"/>
        <w:numPr>
          <w:ilvl w:val="0"/>
          <w:numId w:val="2"/>
        </w:numPr>
        <w:rPr>
          <w:b/>
        </w:rPr>
      </w:pPr>
      <w:r>
        <w:rPr>
          <w:b/>
        </w:rPr>
        <w:t xml:space="preserve">Transfer Station Update:  </w:t>
      </w:r>
      <w:r>
        <w:t xml:space="preserve">Jay Hubelbank reported that he and Dave Werkhoven met with the Transfer Station employees and WMC consultant to discuss compliance issues, upgrades and possible changes to improve the efficiency of the site.  </w:t>
      </w:r>
      <w:r w:rsidR="003E1B43">
        <w:t>Would like to have compactors installed but the upgrading of the electrical system needs to be examined.  Dave Werkhoven will follow up with Eversource.</w:t>
      </w:r>
    </w:p>
    <w:p w:rsidR="000C410B" w:rsidRDefault="003E1B43" w:rsidP="000C410B">
      <w:pPr>
        <w:pStyle w:val="NoSpacing"/>
        <w:numPr>
          <w:ilvl w:val="0"/>
          <w:numId w:val="2"/>
        </w:numPr>
        <w:rPr>
          <w:b/>
        </w:rPr>
      </w:pPr>
      <w:r>
        <w:rPr>
          <w:b/>
        </w:rPr>
        <w:t xml:space="preserve">Baldwin Hill Road:  </w:t>
      </w:r>
      <w:r>
        <w:t xml:space="preserve">Mark Lyon has been working with Resident Trooper Matt </w:t>
      </w:r>
      <w:proofErr w:type="spellStart"/>
      <w:r>
        <w:t>Costella</w:t>
      </w:r>
      <w:proofErr w:type="spellEnd"/>
      <w:r>
        <w:t xml:space="preserve"> and the DOT re: complaints of truck traffic and motorcycle traffic and noise.  Truck traffic cannot be prohibited if the trucks have business in Washington.  However, the weight limit posted on the road can be changed which may eliminate some of the traffic</w:t>
      </w:r>
      <w:r w:rsidR="000C410B">
        <w:t xml:space="preserve">.  There is no legal way of prohibiting the motorcycles from using the road.  Mark will be in touch with the </w:t>
      </w:r>
      <w:proofErr w:type="spellStart"/>
      <w:r w:rsidR="000C410B">
        <w:t>Wrabels</w:t>
      </w:r>
      <w:proofErr w:type="spellEnd"/>
      <w:r w:rsidR="000C410B">
        <w:t xml:space="preserve"> who initiated the complaint/petition.</w:t>
      </w:r>
    </w:p>
    <w:p w:rsidR="000C410B" w:rsidRDefault="000C410B" w:rsidP="000C410B">
      <w:pPr>
        <w:pStyle w:val="NoSpacing"/>
      </w:pPr>
      <w:r>
        <w:rPr>
          <w:b/>
        </w:rPr>
        <w:lastRenderedPageBreak/>
        <w:t>NEW BUSINESS:</w:t>
      </w:r>
    </w:p>
    <w:p w:rsidR="000C410B" w:rsidRPr="009E7CA8" w:rsidRDefault="000C410B" w:rsidP="000C410B">
      <w:pPr>
        <w:pStyle w:val="NoSpacing"/>
        <w:numPr>
          <w:ilvl w:val="0"/>
          <w:numId w:val="3"/>
        </w:numPr>
        <w:rPr>
          <w:b/>
        </w:rPr>
      </w:pPr>
      <w:r>
        <w:rPr>
          <w:b/>
        </w:rPr>
        <w:t xml:space="preserve">Discussion of request for improvement of Mount Tom Road:  </w:t>
      </w:r>
      <w:r>
        <w:t xml:space="preserve">Town Attorney Randy DiBella explained that he has met with Attorney </w:t>
      </w:r>
      <w:proofErr w:type="spellStart"/>
      <w:r>
        <w:t>Kielty</w:t>
      </w:r>
      <w:proofErr w:type="spellEnd"/>
      <w:r>
        <w:t xml:space="preserve"> and property owner Gail Hock regarding upgrading</w:t>
      </w:r>
      <w:r w:rsidR="009E7CA8">
        <w:t xml:space="preserve"> a portion </w:t>
      </w:r>
      <w:r>
        <w:t xml:space="preserve">of the abandoned </w:t>
      </w:r>
      <w:r w:rsidR="009E7CA8">
        <w:t xml:space="preserve">section of Mount Tom Road.  Ms. Hock has a potential buyer for her property but the sale is dependent on the agreement reached with the Town.  The proposed agreement would be for the Town to provide the materials and Ms. Hock and the buyer provide the labor.  Once the road is improved, the Town would be required to maintain it and have it added to the roster of Town roads.  The Selectmen discussed possible cost of approximately $10,000, the need for drainage, space for turning around, etc.  It was agreed to proceed with verifying the road layout, maps, etc. and to meet with Highway Director Kevin Smith to work out details.  </w:t>
      </w:r>
    </w:p>
    <w:p w:rsidR="009E7CA8" w:rsidRDefault="009E7CA8" w:rsidP="009E7CA8">
      <w:pPr>
        <w:pStyle w:val="NoSpacing"/>
      </w:pPr>
    </w:p>
    <w:p w:rsidR="009E7CA8" w:rsidRDefault="009E7CA8" w:rsidP="009E7CA8">
      <w:pPr>
        <w:pStyle w:val="NoSpacing"/>
        <w:rPr>
          <w:b/>
        </w:rPr>
      </w:pPr>
      <w:r>
        <w:rPr>
          <w:b/>
        </w:rPr>
        <w:t>Visitors:</w:t>
      </w:r>
    </w:p>
    <w:p w:rsidR="009E7CA8" w:rsidRPr="00C50852" w:rsidRDefault="009E7CA8" w:rsidP="009E7CA8">
      <w:pPr>
        <w:pStyle w:val="NoSpacing"/>
        <w:numPr>
          <w:ilvl w:val="0"/>
          <w:numId w:val="3"/>
        </w:numPr>
        <w:rPr>
          <w:b/>
        </w:rPr>
      </w:pPr>
      <w:r>
        <w:rPr>
          <w:b/>
        </w:rPr>
        <w:t xml:space="preserve">Joan Lodsin </w:t>
      </w:r>
      <w:r>
        <w:t xml:space="preserve">attended this evenings meeting to discuss: </w:t>
      </w:r>
      <w:r>
        <w:rPr>
          <w:b/>
        </w:rPr>
        <w:t>1)</w:t>
      </w:r>
      <w:r>
        <w:t xml:space="preserve"> </w:t>
      </w:r>
      <w:r>
        <w:rPr>
          <w:b/>
        </w:rPr>
        <w:t>the filming of Zoning Commission meetings</w:t>
      </w:r>
      <w:r w:rsidR="000F538F">
        <w:t>:</w:t>
      </w:r>
      <w:r>
        <w:t xml:space="preserve"> </w:t>
      </w:r>
      <w:r w:rsidR="000A0B3D">
        <w:t>Joan, who is an alternate member of the Zoning Commission, explained that the last three Zoning meetings have been filmed.  According to Joan, Chairman Nick Solley explained that this was being done for archiving in the Town records and would also be aired on Charter TV.  Joan is not opposed to filming, but was not comfortable with the explanation.  If archiving was the purpose, perhaps all commission meetings should be filmed.  Mark Lyon explained that all meetings are public and can be filmed however the Town was not archiving these recordings and the activity should have been explained as a personal project – not something endorsed by the Selectmen or Town.</w:t>
      </w:r>
      <w:r w:rsidR="000F538F">
        <w:t xml:space="preserve">  Mark Lyon will speak with Nick Solley to clarify the situation.  </w:t>
      </w:r>
      <w:r w:rsidR="000F538F">
        <w:rPr>
          <w:b/>
        </w:rPr>
        <w:t xml:space="preserve">2) Buildings and Properties Commission authority and minutes:  </w:t>
      </w:r>
      <w:r w:rsidR="000F538F">
        <w:t xml:space="preserve">Joan inquired about the Washington Art Association Sculpture Walk and the placement of pieces on Town property.  It is her opinion that the townspeople should have had a say by whose authority were they allowed to do it.  Mark Lyon explained that the Board of Selectmen authorized placement on Town property and included Buildings and Properties to discuss such things as installing temporary walkways, etc.  The agreement with the Art Association is that once the walk is dismantled, Town property will be restored.  </w:t>
      </w:r>
      <w:r w:rsidR="00C50852">
        <w:t>Joan inquired</w:t>
      </w:r>
      <w:r w:rsidR="000F538F">
        <w:t xml:space="preserve"> as to why there were not posted agendas and minutes for the Buildings and Properties </w:t>
      </w:r>
      <w:r w:rsidR="00C50852">
        <w:t xml:space="preserve">Commission.  Mark expressed her point was well taken and this omission will be corrected. </w:t>
      </w:r>
    </w:p>
    <w:p w:rsidR="00C50852" w:rsidRDefault="00C50852" w:rsidP="00C50852">
      <w:pPr>
        <w:pStyle w:val="NoSpacing"/>
        <w:rPr>
          <w:b/>
        </w:rPr>
      </w:pPr>
    </w:p>
    <w:p w:rsidR="00C50852" w:rsidRDefault="00C50852" w:rsidP="00C50852">
      <w:pPr>
        <w:pStyle w:val="NoSpacing"/>
        <w:rPr>
          <w:b/>
        </w:rPr>
      </w:pPr>
      <w:r>
        <w:rPr>
          <w:b/>
        </w:rPr>
        <w:t>Adjournment:</w:t>
      </w:r>
    </w:p>
    <w:p w:rsidR="00C50852" w:rsidRPr="00C50852" w:rsidRDefault="00C50852" w:rsidP="00C50852">
      <w:pPr>
        <w:pStyle w:val="NoSpacing"/>
        <w:numPr>
          <w:ilvl w:val="0"/>
          <w:numId w:val="3"/>
        </w:numPr>
        <w:rPr>
          <w:b/>
        </w:rPr>
      </w:pPr>
      <w:r>
        <w:rPr>
          <w:b/>
        </w:rPr>
        <w:t xml:space="preserve">Motion:  </w:t>
      </w:r>
      <w:r>
        <w:t>To adjourn the meeting at 6:31p.m. as there was no further business for discussion.  By Dave Werkhoven, seconded by Jay Hubelbank and unanimously approved.</w:t>
      </w:r>
    </w:p>
    <w:p w:rsidR="00C50852" w:rsidRPr="00C50852" w:rsidRDefault="00C50852" w:rsidP="00C50852">
      <w:pPr>
        <w:pStyle w:val="NoSpacing"/>
        <w:ind w:left="720"/>
        <w:rPr>
          <w:b/>
        </w:rPr>
      </w:pPr>
    </w:p>
    <w:p w:rsidR="00C50852" w:rsidRDefault="00C50852" w:rsidP="00C50852">
      <w:pPr>
        <w:pStyle w:val="NoSpacing"/>
      </w:pPr>
      <w:r w:rsidRPr="00C50852">
        <w:t>Respectfully</w:t>
      </w:r>
      <w:r>
        <w:t xml:space="preserve"> submitted,</w:t>
      </w:r>
    </w:p>
    <w:p w:rsidR="00C50852" w:rsidRDefault="00C50852" w:rsidP="00C50852">
      <w:pPr>
        <w:pStyle w:val="NoSpacing"/>
      </w:pPr>
      <w:r>
        <w:t>Mary Anne Greene</w:t>
      </w:r>
    </w:p>
    <w:p w:rsidR="00C50852" w:rsidRPr="00C50852" w:rsidRDefault="00C50852" w:rsidP="00C50852">
      <w:pPr>
        <w:pStyle w:val="NoSpacing"/>
      </w:pPr>
      <w:r>
        <w:t>Selectmen’s Secretary</w:t>
      </w:r>
      <w:bookmarkStart w:id="0" w:name="_GoBack"/>
      <w:bookmarkEnd w:id="0"/>
    </w:p>
    <w:p w:rsidR="000F538F" w:rsidRPr="009E7CA8" w:rsidRDefault="000F538F" w:rsidP="000F538F">
      <w:pPr>
        <w:pStyle w:val="NoSpacing"/>
        <w:ind w:left="720"/>
        <w:rPr>
          <w:b/>
        </w:rPr>
      </w:pPr>
    </w:p>
    <w:sectPr w:rsidR="000F538F" w:rsidRPr="009E7C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852" w:rsidRDefault="00C50852" w:rsidP="00C50852">
      <w:pPr>
        <w:spacing w:after="0" w:line="240" w:lineRule="auto"/>
      </w:pPr>
      <w:r>
        <w:separator/>
      </w:r>
    </w:p>
  </w:endnote>
  <w:endnote w:type="continuationSeparator" w:id="0">
    <w:p w:rsidR="00C50852" w:rsidRDefault="00C50852" w:rsidP="00C5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Footer"/>
    </w:pPr>
    <w:r>
      <w:ptab w:relativeTo="margin" w:alignment="center" w:leader="none"/>
    </w:r>
    <w:r>
      <w:t>8-13-18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852" w:rsidRDefault="00C50852" w:rsidP="00C50852">
      <w:pPr>
        <w:spacing w:after="0" w:line="240" w:lineRule="auto"/>
      </w:pPr>
      <w:r>
        <w:separator/>
      </w:r>
    </w:p>
  </w:footnote>
  <w:footnote w:type="continuationSeparator" w:id="0">
    <w:p w:rsidR="00C50852" w:rsidRDefault="00C50852" w:rsidP="00C50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5166D"/>
    <w:multiLevelType w:val="hybridMultilevel"/>
    <w:tmpl w:val="A91C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A7635"/>
    <w:multiLevelType w:val="hybridMultilevel"/>
    <w:tmpl w:val="42EA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21FA7"/>
    <w:multiLevelType w:val="hybridMultilevel"/>
    <w:tmpl w:val="C65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78"/>
    <w:rsid w:val="000A0B3D"/>
    <w:rsid w:val="000C410B"/>
    <w:rsid w:val="000F538F"/>
    <w:rsid w:val="00125108"/>
    <w:rsid w:val="003E1B43"/>
    <w:rsid w:val="00617478"/>
    <w:rsid w:val="009E7CA8"/>
    <w:rsid w:val="00C50852"/>
    <w:rsid w:val="00F65DB8"/>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D9C7"/>
  <w15:chartTrackingRefBased/>
  <w15:docId w15:val="{769451C9-6EF9-4BC6-A59B-422E2F9B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478"/>
    <w:pPr>
      <w:spacing w:after="0" w:line="240" w:lineRule="auto"/>
    </w:pPr>
  </w:style>
  <w:style w:type="paragraph" w:styleId="Header">
    <w:name w:val="header"/>
    <w:basedOn w:val="Normal"/>
    <w:link w:val="HeaderChar"/>
    <w:uiPriority w:val="99"/>
    <w:unhideWhenUsed/>
    <w:rsid w:val="00C50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52"/>
  </w:style>
  <w:style w:type="paragraph" w:styleId="Footer">
    <w:name w:val="footer"/>
    <w:basedOn w:val="Normal"/>
    <w:link w:val="FooterChar"/>
    <w:uiPriority w:val="99"/>
    <w:unhideWhenUsed/>
    <w:rsid w:val="00C50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52"/>
  </w:style>
  <w:style w:type="paragraph" w:styleId="BalloonText">
    <w:name w:val="Balloon Text"/>
    <w:basedOn w:val="Normal"/>
    <w:link w:val="BalloonTextChar"/>
    <w:uiPriority w:val="99"/>
    <w:semiHidden/>
    <w:unhideWhenUsed/>
    <w:rsid w:val="00C50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cp:lastPrinted>2018-08-13T14:52:00Z</cp:lastPrinted>
  <dcterms:created xsi:type="dcterms:W3CDTF">2018-08-13T13:31:00Z</dcterms:created>
  <dcterms:modified xsi:type="dcterms:W3CDTF">2018-08-13T16:24:00Z</dcterms:modified>
</cp:coreProperties>
</file>