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34" w:rsidRDefault="00E05E60" w:rsidP="00E05E60">
      <w:pPr>
        <w:pStyle w:val="NoSpacing"/>
        <w:jc w:val="center"/>
        <w:rPr>
          <w:b/>
        </w:rPr>
      </w:pPr>
      <w:r>
        <w:rPr>
          <w:b/>
        </w:rPr>
        <w:t>TOWN OF WASHINGTON</w:t>
      </w:r>
    </w:p>
    <w:p w:rsidR="00E05E60" w:rsidRDefault="00E05E60" w:rsidP="00E05E60">
      <w:pPr>
        <w:pStyle w:val="NoSpacing"/>
        <w:jc w:val="center"/>
        <w:rPr>
          <w:b/>
        </w:rPr>
      </w:pPr>
      <w:r>
        <w:rPr>
          <w:b/>
        </w:rPr>
        <w:t>Board of Selectmen</w:t>
      </w:r>
    </w:p>
    <w:p w:rsidR="00E05E60" w:rsidRDefault="00E05E60" w:rsidP="00E05E60">
      <w:pPr>
        <w:pStyle w:val="NoSpacing"/>
        <w:jc w:val="center"/>
        <w:rPr>
          <w:b/>
        </w:rPr>
      </w:pPr>
      <w:r>
        <w:rPr>
          <w:b/>
        </w:rPr>
        <w:t>Minutes</w:t>
      </w:r>
    </w:p>
    <w:p w:rsidR="00E05E60" w:rsidRDefault="00E05E60" w:rsidP="00E05E60">
      <w:pPr>
        <w:pStyle w:val="NoSpacing"/>
        <w:jc w:val="center"/>
        <w:rPr>
          <w:b/>
        </w:rPr>
      </w:pPr>
      <w:r>
        <w:rPr>
          <w:b/>
        </w:rPr>
        <w:t>April 5, 2018</w:t>
      </w:r>
    </w:p>
    <w:p w:rsidR="00E05E60" w:rsidRDefault="00E05E60" w:rsidP="00E05E60">
      <w:pPr>
        <w:pStyle w:val="NoSpacing"/>
        <w:jc w:val="center"/>
        <w:rPr>
          <w:b/>
        </w:rPr>
      </w:pPr>
    </w:p>
    <w:p w:rsidR="00E05E60" w:rsidRDefault="00E05E60" w:rsidP="00E05E60">
      <w:pPr>
        <w:pStyle w:val="NoSpacing"/>
        <w:jc w:val="center"/>
        <w:rPr>
          <w:b/>
          <w:i/>
          <w:u w:val="single"/>
        </w:rPr>
      </w:pPr>
      <w:r>
        <w:rPr>
          <w:b/>
          <w:i/>
          <w:u w:val="single"/>
        </w:rPr>
        <w:t>Minutes are subject to the approval of the Board of Selectmen.</w:t>
      </w:r>
    </w:p>
    <w:p w:rsidR="00E05E60" w:rsidRDefault="00E05E60" w:rsidP="00E05E60">
      <w:pPr>
        <w:pStyle w:val="NoSpacing"/>
        <w:jc w:val="center"/>
        <w:rPr>
          <w:b/>
          <w:i/>
          <w:u w:val="single"/>
        </w:rPr>
      </w:pPr>
    </w:p>
    <w:p w:rsidR="00E05E60" w:rsidRDefault="00E05E60" w:rsidP="00E05E60">
      <w:pPr>
        <w:pStyle w:val="NoSpacing"/>
      </w:pPr>
      <w:r>
        <w:rPr>
          <w:b/>
        </w:rPr>
        <w:t xml:space="preserve">Present:  </w:t>
      </w:r>
      <w:r>
        <w:t>First Selectman Mark Lyon, Selectmen David Werkhoven and Jay Hubelbank.</w:t>
      </w:r>
    </w:p>
    <w:p w:rsidR="00E05E60" w:rsidRDefault="00E05E60" w:rsidP="00E05E60">
      <w:pPr>
        <w:pStyle w:val="NoSpacing"/>
      </w:pPr>
      <w:r>
        <w:t xml:space="preserve">Public:  Dan Sherr, Valerie Sedelnick, Sarah Griswold, Wilson Henley, </w:t>
      </w:r>
      <w:r w:rsidR="0031599F">
        <w:t xml:space="preserve">Paolo Secchia, Bruce Glickman, Suzanne Cassano, Simon Kneen, Brandon Ferreira, Joanna Seitz, Bill Seitz, Patricia Matthews, Edwin Matthews, Susan Payne, Richard Kleinberg, Lisa Stein, Tony Bedini, Andrew Fry, Michael Deperno, Susan van Ash van Wyck, Hubert van Ash van Wyck, Mattilda Giampietro, Chris Charles, Margie Purnell.  </w:t>
      </w:r>
    </w:p>
    <w:p w:rsidR="00823F5F" w:rsidRDefault="00823F5F" w:rsidP="00E05E60">
      <w:pPr>
        <w:pStyle w:val="NoSpacing"/>
      </w:pPr>
    </w:p>
    <w:p w:rsidR="00823F5F" w:rsidRDefault="00823F5F" w:rsidP="00E05E60">
      <w:pPr>
        <w:pStyle w:val="NoSpacing"/>
      </w:pPr>
      <w:r>
        <w:rPr>
          <w:b/>
        </w:rPr>
        <w:t xml:space="preserve">Call to Order:  </w:t>
      </w:r>
      <w:r>
        <w:t>First Selectman Mark Lyon called the meeting to order at 5:35p.m.</w:t>
      </w:r>
    </w:p>
    <w:p w:rsidR="00823F5F" w:rsidRDefault="00823F5F" w:rsidP="00E05E60">
      <w:pPr>
        <w:pStyle w:val="NoSpacing"/>
      </w:pPr>
    </w:p>
    <w:p w:rsidR="00823F5F" w:rsidRDefault="00823F5F" w:rsidP="00E05E60">
      <w:pPr>
        <w:pStyle w:val="NoSpacing"/>
        <w:rPr>
          <w:b/>
        </w:rPr>
      </w:pPr>
      <w:r>
        <w:rPr>
          <w:b/>
        </w:rPr>
        <w:t>Approval of Minutes:</w:t>
      </w:r>
    </w:p>
    <w:p w:rsidR="00823F5F" w:rsidRPr="00823F5F" w:rsidRDefault="00823F5F" w:rsidP="00823F5F">
      <w:pPr>
        <w:pStyle w:val="NoSpacing"/>
        <w:numPr>
          <w:ilvl w:val="0"/>
          <w:numId w:val="1"/>
        </w:numPr>
        <w:rPr>
          <w:b/>
        </w:rPr>
      </w:pPr>
      <w:r>
        <w:rPr>
          <w:b/>
        </w:rPr>
        <w:t xml:space="preserve">Motion:  </w:t>
      </w:r>
      <w:r>
        <w:t>To approve the minutes of the March 15, 2018 Special Meeting of the Board of Selectmen by Mark Lyon, seconded by Jay Hubelbank and unanimously approved.</w:t>
      </w:r>
    </w:p>
    <w:p w:rsidR="00823F5F" w:rsidRPr="00823F5F" w:rsidRDefault="00823F5F" w:rsidP="00823F5F">
      <w:pPr>
        <w:pStyle w:val="NoSpacing"/>
        <w:numPr>
          <w:ilvl w:val="0"/>
          <w:numId w:val="1"/>
        </w:numPr>
        <w:rPr>
          <w:b/>
        </w:rPr>
      </w:pPr>
      <w:r>
        <w:rPr>
          <w:b/>
        </w:rPr>
        <w:t>Motion:</w:t>
      </w:r>
      <w:r>
        <w:t xml:space="preserve">  To approve the minutes of the March 22, 2018 meeting of the Board of Selectmen.  By Mary Lyon, seconded by Dave Werkhoven.  Discussion: to amend the minutes to include Valerie Andersen and Barbara and Keith Templeton as present.  The motion passed unanimously.  </w:t>
      </w:r>
    </w:p>
    <w:p w:rsidR="00823F5F" w:rsidRDefault="00823F5F" w:rsidP="00823F5F">
      <w:pPr>
        <w:pStyle w:val="NoSpacing"/>
      </w:pPr>
    </w:p>
    <w:p w:rsidR="00823F5F" w:rsidRDefault="00823F5F" w:rsidP="00823F5F">
      <w:pPr>
        <w:pStyle w:val="NoSpacing"/>
      </w:pPr>
      <w:r>
        <w:rPr>
          <w:b/>
        </w:rPr>
        <w:t xml:space="preserve">Communications:  </w:t>
      </w:r>
      <w:r>
        <w:t>None.</w:t>
      </w:r>
    </w:p>
    <w:p w:rsidR="00823F5F" w:rsidRDefault="00823F5F" w:rsidP="00823F5F">
      <w:pPr>
        <w:pStyle w:val="NoSpacing"/>
      </w:pPr>
    </w:p>
    <w:p w:rsidR="00823F5F" w:rsidRDefault="00823F5F" w:rsidP="00823F5F">
      <w:pPr>
        <w:pStyle w:val="NoSpacing"/>
      </w:pPr>
      <w:r>
        <w:rPr>
          <w:b/>
        </w:rPr>
        <w:t xml:space="preserve">Appointments/Resignations:  </w:t>
      </w:r>
      <w:r>
        <w:t>None.</w:t>
      </w:r>
    </w:p>
    <w:p w:rsidR="00823F5F" w:rsidRDefault="00823F5F" w:rsidP="00823F5F">
      <w:pPr>
        <w:pStyle w:val="NoSpacing"/>
      </w:pPr>
    </w:p>
    <w:p w:rsidR="00823F5F" w:rsidRDefault="00823F5F" w:rsidP="00823F5F">
      <w:pPr>
        <w:pStyle w:val="NoSpacing"/>
      </w:pPr>
      <w:r>
        <w:rPr>
          <w:b/>
        </w:rPr>
        <w:t xml:space="preserve">First Selectman’s Report:  </w:t>
      </w:r>
      <w:r>
        <w:t>Mark Lyon reported the following:</w:t>
      </w:r>
    </w:p>
    <w:p w:rsidR="00823F5F" w:rsidRDefault="00823F5F" w:rsidP="00823F5F">
      <w:pPr>
        <w:pStyle w:val="NoSpacing"/>
        <w:numPr>
          <w:ilvl w:val="0"/>
          <w:numId w:val="2"/>
        </w:numPr>
      </w:pPr>
      <w:r>
        <w:t xml:space="preserve">The Town is anxiously awaiting the arrival of Spring as it is over budget in Winter Maintenance.  Once Winter is truly behind us, the Highway Department will begin Spring cleanup.  </w:t>
      </w:r>
    </w:p>
    <w:p w:rsidR="00823F5F" w:rsidRDefault="00823F5F" w:rsidP="00823F5F">
      <w:pPr>
        <w:pStyle w:val="NoSpacing"/>
      </w:pPr>
    </w:p>
    <w:p w:rsidR="00823F5F" w:rsidRDefault="00823F5F" w:rsidP="00823F5F">
      <w:pPr>
        <w:pStyle w:val="NoSpacing"/>
        <w:rPr>
          <w:b/>
        </w:rPr>
      </w:pPr>
      <w:r>
        <w:rPr>
          <w:b/>
        </w:rPr>
        <w:t>OLD BUSINESS:</w:t>
      </w:r>
    </w:p>
    <w:p w:rsidR="00823F5F" w:rsidRDefault="00823F5F" w:rsidP="00D3784E">
      <w:pPr>
        <w:pStyle w:val="NoSpacing"/>
        <w:numPr>
          <w:ilvl w:val="0"/>
          <w:numId w:val="2"/>
        </w:numPr>
      </w:pPr>
      <w:r w:rsidRPr="00823F5F">
        <w:rPr>
          <w:b/>
        </w:rPr>
        <w:t xml:space="preserve">Results of Bids for Lake Waramaug Valve Replacement:  </w:t>
      </w:r>
    </w:p>
    <w:p w:rsidR="00823F5F" w:rsidRDefault="00823F5F" w:rsidP="00823F5F">
      <w:pPr>
        <w:pStyle w:val="NoSpacing"/>
        <w:ind w:firstLine="720"/>
      </w:pPr>
      <w:r>
        <w:t>The following bids were received:</w:t>
      </w:r>
    </w:p>
    <w:p w:rsidR="00823F5F" w:rsidRDefault="00823F5F" w:rsidP="00823F5F">
      <w:pPr>
        <w:pStyle w:val="NoSpacing"/>
        <w:numPr>
          <w:ilvl w:val="0"/>
          <w:numId w:val="3"/>
        </w:numPr>
      </w:pPr>
      <w:r>
        <w:t xml:space="preserve"> D &amp; V Morin, Meriden, CT</w:t>
      </w:r>
      <w:r>
        <w:tab/>
      </w:r>
      <w:r>
        <w:tab/>
      </w:r>
      <w:r>
        <w:tab/>
        <w:t>$220,300.</w:t>
      </w:r>
    </w:p>
    <w:p w:rsidR="00823F5F" w:rsidRDefault="00823F5F" w:rsidP="00823F5F">
      <w:pPr>
        <w:pStyle w:val="NoSpacing"/>
        <w:numPr>
          <w:ilvl w:val="0"/>
          <w:numId w:val="3"/>
        </w:numPr>
      </w:pPr>
      <w:r>
        <w:t>New England Infrastructure, Hudson, MA</w:t>
      </w:r>
      <w:r>
        <w:tab/>
        <w:t>$175,000</w:t>
      </w:r>
    </w:p>
    <w:p w:rsidR="00823F5F" w:rsidRDefault="00823F5F" w:rsidP="00823F5F">
      <w:pPr>
        <w:pStyle w:val="NoSpacing"/>
        <w:numPr>
          <w:ilvl w:val="0"/>
          <w:numId w:val="3"/>
        </w:numPr>
      </w:pPr>
      <w:r>
        <w:t>Dayton Construction, Watertown, CT</w:t>
      </w:r>
      <w:r>
        <w:tab/>
        <w:t>$229,000</w:t>
      </w:r>
    </w:p>
    <w:p w:rsidR="00823F5F" w:rsidRDefault="00823F5F" w:rsidP="00823F5F">
      <w:pPr>
        <w:pStyle w:val="NoSpacing"/>
        <w:ind w:left="720"/>
      </w:pPr>
      <w:r>
        <w:t xml:space="preserve">Bids will be reviewed by Lenard Engineering with the hope of awarding the bid at the next Selectmen’s meeting.  </w:t>
      </w:r>
    </w:p>
    <w:p w:rsidR="00694490" w:rsidRDefault="00694490" w:rsidP="00694490">
      <w:pPr>
        <w:pStyle w:val="NoSpacing"/>
      </w:pPr>
    </w:p>
    <w:p w:rsidR="00823F5F" w:rsidRDefault="00694490" w:rsidP="00694490">
      <w:pPr>
        <w:pStyle w:val="NoSpacing"/>
        <w:rPr>
          <w:b/>
        </w:rPr>
      </w:pPr>
      <w:r>
        <w:rPr>
          <w:b/>
        </w:rPr>
        <w:t xml:space="preserve">NEW BUSINESS:  </w:t>
      </w:r>
    </w:p>
    <w:p w:rsidR="00694490" w:rsidRPr="00694490" w:rsidRDefault="00694490" w:rsidP="00694490">
      <w:pPr>
        <w:pStyle w:val="NoSpacing"/>
        <w:numPr>
          <w:ilvl w:val="0"/>
          <w:numId w:val="2"/>
        </w:numPr>
        <w:rPr>
          <w:b/>
        </w:rPr>
      </w:pPr>
      <w:r>
        <w:rPr>
          <w:b/>
        </w:rPr>
        <w:t xml:space="preserve">Request to waive the fee for the use of the Main Hall by the Washington Scholarship Committee:  </w:t>
      </w:r>
      <w:r>
        <w:t>Scholarship Committee member, Linda McGarr, presented the request to waive the fee for its Bingo fundraiser to be held on April 28</w:t>
      </w:r>
      <w:r w:rsidRPr="00694490">
        <w:rPr>
          <w:vertAlign w:val="superscript"/>
        </w:rPr>
        <w:t>th</w:t>
      </w:r>
      <w:r>
        <w:t xml:space="preserve">.  </w:t>
      </w:r>
      <w:r>
        <w:rPr>
          <w:b/>
        </w:rPr>
        <w:t xml:space="preserve">Motion:  </w:t>
      </w:r>
      <w:r>
        <w:t>To waive the fee for use of the Main Hall by the Washington Scholarship Committee for its fundraiser on April 28</w:t>
      </w:r>
      <w:r w:rsidRPr="00694490">
        <w:rPr>
          <w:vertAlign w:val="superscript"/>
        </w:rPr>
        <w:t>th</w:t>
      </w:r>
      <w:r>
        <w:t xml:space="preserve">.  By Jay Hubelbank, seconded by Dave Werkhoven.  Discussion:  it is customary to waive the fee for non-profits with the requirement that they provide insurance, the deposit of $1500 and pay the custodial services.  The motion passed unanimously. </w:t>
      </w:r>
    </w:p>
    <w:p w:rsidR="00694490" w:rsidRPr="00E720B1" w:rsidRDefault="00694490" w:rsidP="00694490">
      <w:pPr>
        <w:pStyle w:val="NoSpacing"/>
        <w:numPr>
          <w:ilvl w:val="0"/>
          <w:numId w:val="2"/>
        </w:numPr>
        <w:rPr>
          <w:b/>
        </w:rPr>
      </w:pPr>
      <w:r>
        <w:rPr>
          <w:b/>
        </w:rPr>
        <w:lastRenderedPageBreak/>
        <w:t>Discussion of Pavilion Hall bidding process:</w:t>
      </w:r>
      <w:r>
        <w:t xml:space="preserve">  Mark Lyon reported and read sections of Attorney David Miles’ legal opinion </w:t>
      </w:r>
      <w:r w:rsidR="00841B34">
        <w:t xml:space="preserve">(a copy of which is attached to these minutes filed with the Town Clerk) </w:t>
      </w:r>
      <w:r>
        <w:t xml:space="preserve">which indicates that the deed transferring the Pavilion Hall to the Town of Washington does not place restrictions on the property or its use.  </w:t>
      </w:r>
      <w:r w:rsidR="00B3573A">
        <w:t>Therefore,</w:t>
      </w:r>
      <w:r>
        <w:t xml:space="preserve"> the process begun at the March 24, 2018 Special Town Meeting</w:t>
      </w:r>
      <w:r w:rsidR="00B3573A">
        <w:t xml:space="preserve"> to sell the property, can continue.  Hubert can Ash van Wyck voiced his opinion that the proposal of Andrew Fry and Michael Deperno, which was selected by the Board of Selectmen, the Buildings and Properties Commission and members of </w:t>
      </w:r>
      <w:bookmarkStart w:id="0" w:name="_GoBack"/>
      <w:r w:rsidR="00B3573A">
        <w:t xml:space="preserve">the community as the best proposal, be voted on at the next scheduled Special Town Meeting </w:t>
      </w:r>
      <w:bookmarkEnd w:id="0"/>
      <w:r w:rsidR="00B3573A">
        <w:t>and that other proposals should not be discussed</w:t>
      </w:r>
      <w:r w:rsidR="004B61AD">
        <w:t xml:space="preserve"> until the vote is taken. Comments and discussion from several people in attendance, dealt with questions regarding </w:t>
      </w:r>
      <w:r w:rsidR="001D0DE7">
        <w:t xml:space="preserve">a new proposal submitted yesterday - details presented by Edwin Matthews – which would have the Town retaining the property and renovations, repairs, etc. paid for by funds raised by </w:t>
      </w:r>
      <w:r w:rsidR="00A53C88">
        <w:t>private individuals</w:t>
      </w:r>
      <w:r w:rsidR="001D0DE7">
        <w:t xml:space="preserve">.  </w:t>
      </w:r>
      <w:r w:rsidR="00A53C88">
        <w:t xml:space="preserve">Others felt the process is being rushed and more time should be given to examine other alternatives.  The Selectmen reminded those present that the building has not been used for over five years, that the cost of renovating it has been explored extensively, the lack of an adequate septic system and parking are hindrances for many uses – especially those that would draw numbers of people.  </w:t>
      </w:r>
      <w:r w:rsidR="0053395D">
        <w:t xml:space="preserve">The process for selling a Town property has been </w:t>
      </w:r>
      <w:r w:rsidR="00E720B1">
        <w:t>followed -</w:t>
      </w:r>
      <w:r w:rsidR="0053395D">
        <w:t xml:space="preserve"> which has included approval by the Planning Commission and an authorization to sell by vote of the Legislative Body.  Others, along with the Selectmen, voiced their opinion that the </w:t>
      </w:r>
      <w:r w:rsidR="00E720B1">
        <w:t>process begun</w:t>
      </w:r>
      <w:r w:rsidR="0053395D">
        <w:t xml:space="preserve"> at the March 24</w:t>
      </w:r>
      <w:r w:rsidR="0053395D" w:rsidRPr="0053395D">
        <w:rPr>
          <w:vertAlign w:val="superscript"/>
        </w:rPr>
        <w:t>th</w:t>
      </w:r>
      <w:r w:rsidR="0053395D">
        <w:t xml:space="preserve"> meeting be completed – the Town owed</w:t>
      </w:r>
      <w:r w:rsidR="00E720B1">
        <w:t xml:space="preserve"> it to the proposers and the townspeople.</w:t>
      </w:r>
    </w:p>
    <w:p w:rsidR="00E720B1" w:rsidRPr="00E720B1" w:rsidRDefault="00E720B1" w:rsidP="00694490">
      <w:pPr>
        <w:pStyle w:val="NoSpacing"/>
        <w:numPr>
          <w:ilvl w:val="0"/>
          <w:numId w:val="2"/>
        </w:numPr>
        <w:rPr>
          <w:b/>
        </w:rPr>
      </w:pPr>
      <w:r>
        <w:rPr>
          <w:b/>
        </w:rPr>
        <w:t>Scheduling a Special Town Meeting continuing the march 24</w:t>
      </w:r>
      <w:r w:rsidRPr="00E720B1">
        <w:rPr>
          <w:b/>
          <w:vertAlign w:val="superscript"/>
        </w:rPr>
        <w:t>th</w:t>
      </w:r>
      <w:r>
        <w:rPr>
          <w:b/>
        </w:rPr>
        <w:t xml:space="preserve">, 2018 meeting):  Motion:  </w:t>
      </w:r>
      <w:r>
        <w:t xml:space="preserve">To schedule a Special Town Meeting to approve the sale of the Harry O. Erickson Pavilion in New Preston for Friday, April 20, 2018 at 7:30p.m. at Bryan Memorial Town Hall.  By Mark Lyon, seconded by Dave Werkhoven.  Discussion: several Washington Depot businesses have requested that the next meeting not be scheduled on a Saturday morning as parking became a problem.  The motion passed unanimously.  </w:t>
      </w:r>
    </w:p>
    <w:p w:rsidR="00E720B1" w:rsidRDefault="00E720B1" w:rsidP="00E720B1">
      <w:pPr>
        <w:pStyle w:val="NoSpacing"/>
      </w:pPr>
    </w:p>
    <w:p w:rsidR="00E720B1" w:rsidRDefault="00E720B1" w:rsidP="00E720B1">
      <w:pPr>
        <w:pStyle w:val="NoSpacing"/>
        <w:rPr>
          <w:b/>
        </w:rPr>
      </w:pPr>
      <w:r>
        <w:rPr>
          <w:b/>
        </w:rPr>
        <w:t>Adjournment:</w:t>
      </w:r>
    </w:p>
    <w:p w:rsidR="00E720B1" w:rsidRPr="00841B34" w:rsidRDefault="00E720B1" w:rsidP="00E720B1">
      <w:pPr>
        <w:pStyle w:val="NoSpacing"/>
        <w:numPr>
          <w:ilvl w:val="0"/>
          <w:numId w:val="4"/>
        </w:numPr>
        <w:rPr>
          <w:b/>
        </w:rPr>
      </w:pPr>
      <w:r>
        <w:rPr>
          <w:b/>
        </w:rPr>
        <w:t xml:space="preserve">Motion:  </w:t>
      </w:r>
      <w:r>
        <w:t xml:space="preserve">To adjourn the meeting at 6:10p.m. as there was no further business for discussion.  By Dave Werkhoven, seconded by Jay Hubelbank and unanimously approved.   </w:t>
      </w:r>
    </w:p>
    <w:p w:rsidR="00841B34" w:rsidRDefault="00841B34" w:rsidP="00841B34">
      <w:pPr>
        <w:pStyle w:val="NoSpacing"/>
      </w:pPr>
    </w:p>
    <w:p w:rsidR="00841B34" w:rsidRDefault="00841B34" w:rsidP="00841B34">
      <w:pPr>
        <w:pStyle w:val="NoSpacing"/>
      </w:pPr>
      <w:r>
        <w:t>Respectfully submitted,</w:t>
      </w:r>
    </w:p>
    <w:p w:rsidR="00841B34" w:rsidRDefault="00841B34" w:rsidP="00841B34">
      <w:pPr>
        <w:pStyle w:val="NoSpacing"/>
      </w:pPr>
      <w:r>
        <w:t>Mary Anne Greene</w:t>
      </w:r>
    </w:p>
    <w:p w:rsidR="00841B34" w:rsidRPr="00823F5F" w:rsidRDefault="00841B34" w:rsidP="00841B34">
      <w:pPr>
        <w:pStyle w:val="NoSpacing"/>
        <w:rPr>
          <w:b/>
        </w:rPr>
      </w:pPr>
      <w:r>
        <w:t>Selectmen’s Secretary</w:t>
      </w:r>
    </w:p>
    <w:sectPr w:rsidR="00841B34" w:rsidRPr="00823F5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35F" w:rsidRDefault="00D5435F" w:rsidP="00D5435F">
      <w:pPr>
        <w:spacing w:after="0" w:line="240" w:lineRule="auto"/>
      </w:pPr>
      <w:r>
        <w:separator/>
      </w:r>
    </w:p>
  </w:endnote>
  <w:endnote w:type="continuationSeparator" w:id="0">
    <w:p w:rsidR="00D5435F" w:rsidRDefault="00D5435F" w:rsidP="00D5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35F" w:rsidRDefault="00D5435F">
    <w:pPr>
      <w:pStyle w:val="Footer"/>
    </w:pPr>
    <w:r>
      <w:ptab w:relativeTo="margin" w:alignment="center" w:leader="none"/>
    </w:r>
    <w:r>
      <w:t>4-5-18</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35F" w:rsidRDefault="00D5435F" w:rsidP="00D5435F">
      <w:pPr>
        <w:spacing w:after="0" w:line="240" w:lineRule="auto"/>
      </w:pPr>
      <w:r>
        <w:separator/>
      </w:r>
    </w:p>
  </w:footnote>
  <w:footnote w:type="continuationSeparator" w:id="0">
    <w:p w:rsidR="00D5435F" w:rsidRDefault="00D5435F" w:rsidP="00D54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371"/>
    <w:multiLevelType w:val="hybridMultilevel"/>
    <w:tmpl w:val="7B1A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47107"/>
    <w:multiLevelType w:val="hybridMultilevel"/>
    <w:tmpl w:val="31F84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AB7"/>
    <w:multiLevelType w:val="hybridMultilevel"/>
    <w:tmpl w:val="1C0420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ADC46F2"/>
    <w:multiLevelType w:val="hybridMultilevel"/>
    <w:tmpl w:val="C778CEE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60"/>
    <w:rsid w:val="001D0DE7"/>
    <w:rsid w:val="0031599F"/>
    <w:rsid w:val="004B61AD"/>
    <w:rsid w:val="0053395D"/>
    <w:rsid w:val="00694490"/>
    <w:rsid w:val="00823F5F"/>
    <w:rsid w:val="00841B34"/>
    <w:rsid w:val="00A53C88"/>
    <w:rsid w:val="00B3573A"/>
    <w:rsid w:val="00D5435F"/>
    <w:rsid w:val="00E05E60"/>
    <w:rsid w:val="00E720B1"/>
    <w:rsid w:val="00E72734"/>
    <w:rsid w:val="00ED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8501"/>
  <w15:chartTrackingRefBased/>
  <w15:docId w15:val="{A8F5B1EB-6C1B-4F83-A12F-75CA2BBE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E60"/>
    <w:pPr>
      <w:spacing w:after="0" w:line="240" w:lineRule="auto"/>
    </w:pPr>
  </w:style>
  <w:style w:type="paragraph" w:styleId="Header">
    <w:name w:val="header"/>
    <w:basedOn w:val="Normal"/>
    <w:link w:val="HeaderChar"/>
    <w:uiPriority w:val="99"/>
    <w:unhideWhenUsed/>
    <w:rsid w:val="00D54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35F"/>
  </w:style>
  <w:style w:type="paragraph" w:styleId="Footer">
    <w:name w:val="footer"/>
    <w:basedOn w:val="Normal"/>
    <w:link w:val="FooterChar"/>
    <w:uiPriority w:val="99"/>
    <w:unhideWhenUsed/>
    <w:rsid w:val="00D54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35F"/>
  </w:style>
  <w:style w:type="paragraph" w:styleId="BalloonText">
    <w:name w:val="Balloon Text"/>
    <w:basedOn w:val="Normal"/>
    <w:link w:val="BalloonTextChar"/>
    <w:uiPriority w:val="99"/>
    <w:semiHidden/>
    <w:unhideWhenUsed/>
    <w:rsid w:val="00D54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3</cp:revision>
  <cp:lastPrinted>2018-04-09T15:00:00Z</cp:lastPrinted>
  <dcterms:created xsi:type="dcterms:W3CDTF">2018-04-06T14:49:00Z</dcterms:created>
  <dcterms:modified xsi:type="dcterms:W3CDTF">2018-04-09T15:05:00Z</dcterms:modified>
</cp:coreProperties>
</file>