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58D4" w:rsidRDefault="00D01CD4" w:rsidP="00D01CD4">
      <w:pPr>
        <w:pStyle w:val="NoSpacing"/>
        <w:jc w:val="center"/>
        <w:rPr>
          <w:b/>
        </w:rPr>
      </w:pPr>
      <w:r>
        <w:rPr>
          <w:b/>
        </w:rPr>
        <w:t>TOWN OF WASHINGTON</w:t>
      </w:r>
    </w:p>
    <w:p w:rsidR="00D01CD4" w:rsidRDefault="00D01CD4" w:rsidP="00D01CD4">
      <w:pPr>
        <w:pStyle w:val="NoSpacing"/>
        <w:jc w:val="center"/>
        <w:rPr>
          <w:b/>
        </w:rPr>
      </w:pPr>
      <w:r>
        <w:rPr>
          <w:b/>
        </w:rPr>
        <w:t>Board of Selectmen</w:t>
      </w:r>
    </w:p>
    <w:p w:rsidR="00D01CD4" w:rsidRDefault="00D01CD4" w:rsidP="00D01CD4">
      <w:pPr>
        <w:pStyle w:val="NoSpacing"/>
        <w:jc w:val="center"/>
        <w:rPr>
          <w:b/>
        </w:rPr>
      </w:pPr>
      <w:r>
        <w:rPr>
          <w:b/>
        </w:rPr>
        <w:t>Minutes</w:t>
      </w:r>
    </w:p>
    <w:p w:rsidR="00D01CD4" w:rsidRDefault="00D01CD4" w:rsidP="00D01CD4">
      <w:pPr>
        <w:pStyle w:val="NoSpacing"/>
        <w:jc w:val="center"/>
        <w:rPr>
          <w:b/>
        </w:rPr>
      </w:pPr>
      <w:r>
        <w:rPr>
          <w:b/>
        </w:rPr>
        <w:t>February 11, 2019</w:t>
      </w:r>
    </w:p>
    <w:p w:rsidR="00D01CD4" w:rsidRDefault="00D01CD4" w:rsidP="00D01CD4">
      <w:pPr>
        <w:pStyle w:val="NoSpacing"/>
        <w:jc w:val="center"/>
        <w:rPr>
          <w:b/>
        </w:rPr>
      </w:pPr>
    </w:p>
    <w:p w:rsidR="00D01CD4" w:rsidRDefault="00D01CD4" w:rsidP="00D01CD4">
      <w:pPr>
        <w:pStyle w:val="NoSpacing"/>
        <w:jc w:val="center"/>
        <w:rPr>
          <w:b/>
          <w:i/>
          <w:u w:val="single"/>
        </w:rPr>
      </w:pPr>
      <w:r>
        <w:rPr>
          <w:b/>
          <w:i/>
          <w:u w:val="single"/>
        </w:rPr>
        <w:t>Minutes are subject to the approval of the Board of Selectmen.</w:t>
      </w:r>
    </w:p>
    <w:p w:rsidR="00D01CD4" w:rsidRDefault="00D01CD4" w:rsidP="00D01CD4">
      <w:pPr>
        <w:pStyle w:val="NoSpacing"/>
        <w:jc w:val="center"/>
        <w:rPr>
          <w:b/>
          <w:i/>
          <w:u w:val="single"/>
        </w:rPr>
      </w:pPr>
    </w:p>
    <w:p w:rsidR="00D01CD4" w:rsidRDefault="00D01CD4" w:rsidP="00D01CD4">
      <w:pPr>
        <w:pStyle w:val="NoSpacing"/>
      </w:pPr>
      <w:r>
        <w:rPr>
          <w:b/>
        </w:rPr>
        <w:t xml:space="preserve">Present:  </w:t>
      </w:r>
      <w:r>
        <w:t>Selectmen David Werkhoven and Jay Hubelbank.</w:t>
      </w:r>
    </w:p>
    <w:p w:rsidR="00D01CD4" w:rsidRDefault="00D01CD4" w:rsidP="00D01CD4">
      <w:pPr>
        <w:pStyle w:val="NoSpacing"/>
      </w:pPr>
      <w:r>
        <w:t>Public:  Tony Bedini.</w:t>
      </w:r>
    </w:p>
    <w:p w:rsidR="00D01CD4" w:rsidRDefault="00D01CD4" w:rsidP="00D01CD4">
      <w:pPr>
        <w:pStyle w:val="NoSpacing"/>
      </w:pPr>
    </w:p>
    <w:p w:rsidR="00D01CD4" w:rsidRDefault="00D01CD4" w:rsidP="00D01CD4">
      <w:pPr>
        <w:pStyle w:val="NoSpacing"/>
      </w:pPr>
      <w:r>
        <w:rPr>
          <w:b/>
        </w:rPr>
        <w:t xml:space="preserve">Call to Order:  </w:t>
      </w:r>
      <w:r>
        <w:t>Selectman Jay Hubelbank called the meeting to order at 4:00p.m.</w:t>
      </w:r>
    </w:p>
    <w:p w:rsidR="00D01CD4" w:rsidRDefault="00D01CD4" w:rsidP="00D01CD4">
      <w:pPr>
        <w:pStyle w:val="NoSpacing"/>
      </w:pPr>
    </w:p>
    <w:p w:rsidR="00D01CD4" w:rsidRDefault="00D01CD4" w:rsidP="00D01CD4">
      <w:pPr>
        <w:pStyle w:val="NoSpacing"/>
        <w:rPr>
          <w:b/>
        </w:rPr>
      </w:pPr>
      <w:r>
        <w:rPr>
          <w:b/>
        </w:rPr>
        <w:t>Approval of Minutes:</w:t>
      </w:r>
    </w:p>
    <w:p w:rsidR="00D01CD4" w:rsidRPr="00D01CD4" w:rsidRDefault="00D01CD4" w:rsidP="00D01CD4">
      <w:pPr>
        <w:pStyle w:val="NoSpacing"/>
        <w:numPr>
          <w:ilvl w:val="0"/>
          <w:numId w:val="1"/>
        </w:numPr>
        <w:rPr>
          <w:b/>
        </w:rPr>
      </w:pPr>
      <w:r>
        <w:rPr>
          <w:b/>
        </w:rPr>
        <w:t xml:space="preserve">Motion:  </w:t>
      </w:r>
      <w:r>
        <w:t>To approve the minutes of the January 24, 2019 meeting of the Board of Selectmen.  By Dave Werkhoven, seconded by Jay Hubelbank and unanimously approved.</w:t>
      </w:r>
    </w:p>
    <w:p w:rsidR="00D01CD4" w:rsidRDefault="00D01CD4" w:rsidP="00D01CD4">
      <w:pPr>
        <w:pStyle w:val="NoSpacing"/>
      </w:pPr>
    </w:p>
    <w:p w:rsidR="00D01CD4" w:rsidRDefault="00D01CD4" w:rsidP="00D01CD4">
      <w:pPr>
        <w:pStyle w:val="NoSpacing"/>
      </w:pPr>
      <w:r>
        <w:rPr>
          <w:b/>
        </w:rPr>
        <w:t xml:space="preserve">Communications:  </w:t>
      </w:r>
      <w:r>
        <w:t>None.</w:t>
      </w:r>
    </w:p>
    <w:p w:rsidR="00D01CD4" w:rsidRDefault="00D01CD4" w:rsidP="00D01CD4">
      <w:pPr>
        <w:pStyle w:val="NoSpacing"/>
      </w:pPr>
    </w:p>
    <w:p w:rsidR="00D01CD4" w:rsidRDefault="00D01CD4" w:rsidP="00D01CD4">
      <w:pPr>
        <w:pStyle w:val="NoSpacing"/>
        <w:rPr>
          <w:b/>
        </w:rPr>
      </w:pPr>
      <w:r>
        <w:rPr>
          <w:b/>
        </w:rPr>
        <w:t>Appointments/Resignations:</w:t>
      </w:r>
    </w:p>
    <w:p w:rsidR="00D01CD4" w:rsidRPr="00D01CD4" w:rsidRDefault="00D01CD4" w:rsidP="00D01CD4">
      <w:pPr>
        <w:pStyle w:val="NoSpacing"/>
        <w:numPr>
          <w:ilvl w:val="0"/>
          <w:numId w:val="1"/>
        </w:numPr>
        <w:rPr>
          <w:b/>
        </w:rPr>
      </w:pPr>
      <w:r>
        <w:rPr>
          <w:b/>
        </w:rPr>
        <w:t xml:space="preserve">Appointment of Philip Wildman as a full member of the Zoning Board of Appeals:  Motion:  </w:t>
      </w:r>
      <w:r>
        <w:t xml:space="preserve">To appoint Philip Wildman as a full member (moving up from an alternate) of the Zoning Board of Appeals until 11/21.  By Dave Werkhoven, seconded by Jay Hubelbank and unanimously approved.  </w:t>
      </w:r>
    </w:p>
    <w:p w:rsidR="00D01CD4" w:rsidRPr="00D01CD4" w:rsidRDefault="00D01CD4" w:rsidP="00D01CD4">
      <w:pPr>
        <w:pStyle w:val="NoSpacing"/>
        <w:numPr>
          <w:ilvl w:val="0"/>
          <w:numId w:val="1"/>
        </w:numPr>
        <w:rPr>
          <w:b/>
        </w:rPr>
      </w:pPr>
      <w:r>
        <w:rPr>
          <w:b/>
        </w:rPr>
        <w:t xml:space="preserve">Appointment of Robert Weber as an alternate member of the Zoning Board of Appeals:  Motion:  </w:t>
      </w:r>
      <w:r>
        <w:t>To appoint Robert Weber as an alternate member of the Zoning Board of Appeals until 11/21.  By Jay Hubelbank, seconded by Dave Werkhoven and unanimously approved.</w:t>
      </w:r>
    </w:p>
    <w:p w:rsidR="00D01CD4" w:rsidRDefault="00D01CD4" w:rsidP="00D01CD4">
      <w:pPr>
        <w:pStyle w:val="NoSpacing"/>
        <w:rPr>
          <w:b/>
        </w:rPr>
      </w:pPr>
    </w:p>
    <w:p w:rsidR="00D01CD4" w:rsidRDefault="00D01CD4" w:rsidP="00D01CD4">
      <w:pPr>
        <w:pStyle w:val="NoSpacing"/>
      </w:pPr>
      <w:r>
        <w:rPr>
          <w:b/>
        </w:rPr>
        <w:t xml:space="preserve">First Selectman’s Report:  </w:t>
      </w:r>
      <w:r>
        <w:t>First Selectman Mark Lyon is on vacation.  In his absence, Selectman Dave Werkhoven reported the following:</w:t>
      </w:r>
    </w:p>
    <w:p w:rsidR="00D01CD4" w:rsidRPr="007426DA" w:rsidRDefault="00D01CD4" w:rsidP="00D01CD4">
      <w:pPr>
        <w:pStyle w:val="NoSpacing"/>
        <w:numPr>
          <w:ilvl w:val="0"/>
          <w:numId w:val="2"/>
        </w:numPr>
        <w:rPr>
          <w:b/>
        </w:rPr>
      </w:pPr>
      <w:r w:rsidRPr="00D01CD4">
        <w:rPr>
          <w:b/>
        </w:rPr>
        <w:t>Congratulations to Mark Lyon</w:t>
      </w:r>
      <w:r w:rsidR="007426DA">
        <w:rPr>
          <w:b/>
        </w:rPr>
        <w:t xml:space="preserve"> </w:t>
      </w:r>
      <w:r w:rsidR="007426DA" w:rsidRPr="007426DA">
        <w:t>on his successful</w:t>
      </w:r>
      <w:r w:rsidR="007426DA">
        <w:rPr>
          <w:b/>
        </w:rPr>
        <w:t xml:space="preserve"> Skydiving </w:t>
      </w:r>
      <w:r w:rsidR="007426DA">
        <w:t>adventure!</w:t>
      </w:r>
    </w:p>
    <w:p w:rsidR="002A6FA3" w:rsidRPr="002A6FA3" w:rsidRDefault="007426DA" w:rsidP="00387732">
      <w:pPr>
        <w:pStyle w:val="NoSpacing"/>
        <w:numPr>
          <w:ilvl w:val="0"/>
          <w:numId w:val="2"/>
        </w:numPr>
        <w:rPr>
          <w:b/>
        </w:rPr>
      </w:pPr>
      <w:r w:rsidRPr="002A6FA3">
        <w:rPr>
          <w:b/>
        </w:rPr>
        <w:t xml:space="preserve">Dodge Farm Road:  </w:t>
      </w:r>
      <w:r w:rsidR="00ED2A74">
        <w:t>There is currently a dispute among neighbors over work being performed on a home</w:t>
      </w:r>
      <w:r w:rsidR="008B2B83">
        <w:t xml:space="preserve"> on Dodge Farm Road – they contacted Dave Werkhoven to discuss the matter.  They are questioning whether</w:t>
      </w:r>
      <w:r w:rsidR="00ED2A74">
        <w:t xml:space="preserve"> the proper permits and/or approvals have been obtained, </w:t>
      </w:r>
      <w:r w:rsidR="008B2B83">
        <w:t xml:space="preserve">or are valid.  </w:t>
      </w:r>
      <w:r w:rsidR="00ED2A74">
        <w:t xml:space="preserve"> The disputing neighbors have hired an attorney to help resolve the issues.  </w:t>
      </w:r>
      <w:r w:rsidR="002A6FA3">
        <w:t>Given that the neighbors hired an attorney, the Selectmen agreed it would be appropriate to refer the matter to the Town’s attorney.</w:t>
      </w:r>
      <w:r w:rsidR="002A6FA3">
        <w:rPr>
          <w:b/>
        </w:rPr>
        <w:t xml:space="preserve">  </w:t>
      </w:r>
    </w:p>
    <w:p w:rsidR="008B2B83" w:rsidRPr="002A6FA3" w:rsidRDefault="008B2B83" w:rsidP="00387732">
      <w:pPr>
        <w:pStyle w:val="NoSpacing"/>
        <w:numPr>
          <w:ilvl w:val="0"/>
          <w:numId w:val="2"/>
        </w:numPr>
        <w:rPr>
          <w:b/>
        </w:rPr>
      </w:pPr>
      <w:r w:rsidRPr="002A6FA3">
        <w:rPr>
          <w:b/>
        </w:rPr>
        <w:t xml:space="preserve">Roxbury Road:  </w:t>
      </w:r>
      <w:r>
        <w:t>A resident of a subdivision on Roxbury Road also contacted Dave Werkhoven regarding a letter delivered by a Marshall indicating that the subdivision has been declared null and void by ZBA.  The original approval has been located and by this resident.  Dave has suggested going back to ZBA to resolve.</w:t>
      </w:r>
    </w:p>
    <w:p w:rsidR="008B2B83" w:rsidRDefault="008B2B83" w:rsidP="008B2B83">
      <w:pPr>
        <w:pStyle w:val="NoSpacing"/>
        <w:rPr>
          <w:b/>
        </w:rPr>
      </w:pPr>
    </w:p>
    <w:p w:rsidR="008B2B83" w:rsidRDefault="008B2B83" w:rsidP="008B2B83">
      <w:pPr>
        <w:pStyle w:val="NoSpacing"/>
        <w:rPr>
          <w:b/>
        </w:rPr>
      </w:pPr>
      <w:r>
        <w:rPr>
          <w:b/>
        </w:rPr>
        <w:t>OLD BUSINESS:</w:t>
      </w:r>
    </w:p>
    <w:p w:rsidR="008B2B83" w:rsidRPr="00F6526D" w:rsidRDefault="008B2B83" w:rsidP="008B2B83">
      <w:pPr>
        <w:pStyle w:val="NoSpacing"/>
        <w:numPr>
          <w:ilvl w:val="0"/>
          <w:numId w:val="3"/>
        </w:numPr>
        <w:rPr>
          <w:b/>
        </w:rPr>
      </w:pPr>
      <w:r>
        <w:rPr>
          <w:b/>
        </w:rPr>
        <w:t xml:space="preserve">Plastic Bag Ordinance:  </w:t>
      </w:r>
      <w:r>
        <w:t>Jay Hubelbank reported</w:t>
      </w:r>
      <w:r w:rsidR="00F6526D">
        <w:t xml:space="preserve"> that most of the “major” businesses in Town appear to be in support of the ordinance and he will obtain a listing of how many of the businesses have been contacted and the results of that contact.  Dave Werkhoven expressed his belief that more than 50% should be in favor of passing this ordinance.  Once the Selectmen have reviewed, if they are in support of it, it should be sent to Town Attorney Randy DiBella.  </w:t>
      </w:r>
    </w:p>
    <w:p w:rsidR="00F6526D" w:rsidRPr="00F6526D" w:rsidRDefault="00F6526D" w:rsidP="008B2B83">
      <w:pPr>
        <w:pStyle w:val="NoSpacing"/>
        <w:numPr>
          <w:ilvl w:val="0"/>
          <w:numId w:val="3"/>
        </w:numPr>
        <w:rPr>
          <w:b/>
        </w:rPr>
      </w:pPr>
      <w:r>
        <w:rPr>
          <w:b/>
        </w:rPr>
        <w:lastRenderedPageBreak/>
        <w:t xml:space="preserve">Region #12 Building Project:  </w:t>
      </w:r>
      <w:r>
        <w:t xml:space="preserve">Jay Hubelbank reported that work is on schedule and on budget.  There is currently a discussion with the Fire Marshall regarding use of the pond behind the school and also the use of the pool for the existing building should it be needed.  </w:t>
      </w:r>
      <w:r w:rsidR="002A6FA3">
        <w:t>The Building Committee has requested</w:t>
      </w:r>
      <w:bookmarkStart w:id="0" w:name="_GoBack"/>
      <w:bookmarkEnd w:id="0"/>
      <w:r w:rsidR="002A6FA3">
        <w:t xml:space="preserve"> that this matter be brought to the Region #12 Facilities Committee, since the existing building is not part of the building project.  </w:t>
      </w:r>
      <w:r>
        <w:t xml:space="preserve"> At present, there are 70 applicants for the AGSTEM program for 30 freshman slots.</w:t>
      </w:r>
    </w:p>
    <w:p w:rsidR="00F6526D" w:rsidRPr="00FB2B02" w:rsidRDefault="00F6526D" w:rsidP="008B2B83">
      <w:pPr>
        <w:pStyle w:val="NoSpacing"/>
        <w:numPr>
          <w:ilvl w:val="0"/>
          <w:numId w:val="3"/>
        </w:numPr>
        <w:rPr>
          <w:b/>
        </w:rPr>
      </w:pPr>
      <w:r>
        <w:rPr>
          <w:b/>
        </w:rPr>
        <w:t xml:space="preserve">Green Cleaning:  </w:t>
      </w:r>
      <w:r>
        <w:t xml:space="preserve">Jay Hubelbank as reviewed the items that custodian John Gueniat currently uses at the Town Hall.  A list will be put together of products considered “green” that could be used in order to be part of the </w:t>
      </w:r>
      <w:r w:rsidR="00FB2B02">
        <w:t>State’s Green Cleaning initiative.</w:t>
      </w:r>
    </w:p>
    <w:p w:rsidR="00FB2B02" w:rsidRDefault="00FB2B02" w:rsidP="00FB2B02">
      <w:pPr>
        <w:pStyle w:val="NoSpacing"/>
        <w:rPr>
          <w:b/>
        </w:rPr>
      </w:pPr>
    </w:p>
    <w:p w:rsidR="00FB2B02" w:rsidRDefault="00FB2B02" w:rsidP="00FB2B02">
      <w:pPr>
        <w:pStyle w:val="NoSpacing"/>
        <w:rPr>
          <w:b/>
        </w:rPr>
      </w:pPr>
      <w:r>
        <w:rPr>
          <w:b/>
        </w:rPr>
        <w:t>NEW BUSINESS:</w:t>
      </w:r>
    </w:p>
    <w:p w:rsidR="00FB2B02" w:rsidRPr="00FB2B02" w:rsidRDefault="00FB2B02" w:rsidP="00FB2B02">
      <w:pPr>
        <w:pStyle w:val="NoSpacing"/>
        <w:numPr>
          <w:ilvl w:val="0"/>
          <w:numId w:val="4"/>
        </w:numPr>
        <w:rPr>
          <w:b/>
        </w:rPr>
      </w:pPr>
      <w:r>
        <w:rPr>
          <w:b/>
        </w:rPr>
        <w:t xml:space="preserve">Request by Our Lady of Perpetual Help Church to waive the fee for use of the Main Hall:  </w:t>
      </w:r>
      <w:r>
        <w:t xml:space="preserve">OLPH has request the fee for use of the Main Hall for their annual St. Patrick’s Day Dinner Dance be waived as it is a major fund raiser for the parish.  </w:t>
      </w:r>
      <w:r>
        <w:rPr>
          <w:b/>
        </w:rPr>
        <w:t xml:space="preserve">Motion:  </w:t>
      </w:r>
      <w:r>
        <w:t>To waive the fee of $750.00 for use of the Main Hall on March 16, 2019 by Our Lady of Perpetual Help with the understanding that the $1500.00 deposit will need to be provided as well as proof of insurance and payment of custodial fees.  By Dave Werkhoven, seconded by Jay Hubelbank and unanimously approved.</w:t>
      </w:r>
    </w:p>
    <w:p w:rsidR="00FB2B02" w:rsidRDefault="00FB2B02" w:rsidP="00FB2B02">
      <w:pPr>
        <w:pStyle w:val="NoSpacing"/>
        <w:rPr>
          <w:b/>
        </w:rPr>
      </w:pPr>
    </w:p>
    <w:p w:rsidR="00FB2B02" w:rsidRDefault="00FB2B02" w:rsidP="00FB2B02">
      <w:pPr>
        <w:pStyle w:val="NoSpacing"/>
      </w:pPr>
      <w:r>
        <w:rPr>
          <w:b/>
        </w:rPr>
        <w:t xml:space="preserve">Visitors:  </w:t>
      </w:r>
      <w:r>
        <w:t>None.</w:t>
      </w:r>
    </w:p>
    <w:p w:rsidR="00FB2B02" w:rsidRDefault="00FB2B02" w:rsidP="00FB2B02">
      <w:pPr>
        <w:pStyle w:val="NoSpacing"/>
      </w:pPr>
    </w:p>
    <w:p w:rsidR="00FB2B02" w:rsidRDefault="00FB2B02" w:rsidP="00FB2B02">
      <w:pPr>
        <w:pStyle w:val="NoSpacing"/>
        <w:rPr>
          <w:b/>
        </w:rPr>
      </w:pPr>
      <w:r>
        <w:rPr>
          <w:b/>
        </w:rPr>
        <w:t>Adjournment:</w:t>
      </w:r>
    </w:p>
    <w:p w:rsidR="00FB2B02" w:rsidRPr="00FB2B02" w:rsidRDefault="00FB2B02" w:rsidP="00FB2B02">
      <w:pPr>
        <w:pStyle w:val="NoSpacing"/>
        <w:numPr>
          <w:ilvl w:val="0"/>
          <w:numId w:val="4"/>
        </w:numPr>
        <w:rPr>
          <w:b/>
        </w:rPr>
      </w:pPr>
      <w:r>
        <w:rPr>
          <w:b/>
        </w:rPr>
        <w:t xml:space="preserve">Motion:  </w:t>
      </w:r>
      <w:r>
        <w:t>To adjourn the meeting at 4:25p.m. as there was no further business for discussion.  By Dave Werkhoven, seconded by Jay Hubelbank and unanimously approved.</w:t>
      </w:r>
    </w:p>
    <w:p w:rsidR="00FB2B02" w:rsidRDefault="00FB2B02" w:rsidP="00FB2B02">
      <w:pPr>
        <w:pStyle w:val="NoSpacing"/>
        <w:rPr>
          <w:b/>
        </w:rPr>
      </w:pPr>
    </w:p>
    <w:p w:rsidR="00FB2B02" w:rsidRDefault="00FB2B02" w:rsidP="00FB2B02">
      <w:pPr>
        <w:pStyle w:val="NoSpacing"/>
      </w:pPr>
      <w:r>
        <w:t>Respectfully submitted,</w:t>
      </w:r>
    </w:p>
    <w:p w:rsidR="00FB2B02" w:rsidRDefault="00FB2B02" w:rsidP="00FB2B02">
      <w:pPr>
        <w:pStyle w:val="NoSpacing"/>
      </w:pPr>
      <w:r>
        <w:t>Mary Anne Greene</w:t>
      </w:r>
    </w:p>
    <w:p w:rsidR="00FB2B02" w:rsidRPr="00FB2B02" w:rsidRDefault="00FB2B02" w:rsidP="00FB2B02">
      <w:pPr>
        <w:pStyle w:val="NoSpacing"/>
      </w:pPr>
      <w:r>
        <w:t>Selectmen’s Assistant</w:t>
      </w:r>
    </w:p>
    <w:p w:rsidR="00D01CD4" w:rsidRPr="00D01CD4" w:rsidRDefault="00D01CD4" w:rsidP="00D01CD4">
      <w:pPr>
        <w:pStyle w:val="NoSpacing"/>
        <w:rPr>
          <w:b/>
        </w:rPr>
      </w:pPr>
    </w:p>
    <w:sectPr w:rsidR="00D01CD4" w:rsidRPr="00D01C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E33F8"/>
    <w:multiLevelType w:val="hybridMultilevel"/>
    <w:tmpl w:val="F71A2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C2368D"/>
    <w:multiLevelType w:val="hybridMultilevel"/>
    <w:tmpl w:val="58C01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8A7881"/>
    <w:multiLevelType w:val="hybridMultilevel"/>
    <w:tmpl w:val="746CB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887FCC"/>
    <w:multiLevelType w:val="hybridMultilevel"/>
    <w:tmpl w:val="67104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CD4"/>
    <w:rsid w:val="002A6FA3"/>
    <w:rsid w:val="006558D4"/>
    <w:rsid w:val="007426DA"/>
    <w:rsid w:val="008B2B83"/>
    <w:rsid w:val="00D01CD4"/>
    <w:rsid w:val="00ED2A74"/>
    <w:rsid w:val="00F6526D"/>
    <w:rsid w:val="00FB2B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020E2"/>
  <w15:chartTrackingRefBased/>
  <w15:docId w15:val="{E29D403A-4E99-4CC4-9F55-51AE2D97C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1CD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2</Pages>
  <Words>620</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Maryanne Greene</dc:creator>
  <cp:keywords/>
  <dc:description/>
  <cp:lastModifiedBy>Maryanne Greene</cp:lastModifiedBy>
  <cp:revision>3</cp:revision>
  <dcterms:created xsi:type="dcterms:W3CDTF">2019-02-12T14:53:00Z</dcterms:created>
  <dcterms:modified xsi:type="dcterms:W3CDTF">2019-02-13T18:25:00Z</dcterms:modified>
</cp:coreProperties>
</file>