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3D" w:rsidRDefault="00002F22" w:rsidP="00760C9A">
      <w:pPr>
        <w:pStyle w:val="NoSpacing"/>
        <w:jc w:val="center"/>
        <w:rPr>
          <w:b/>
        </w:rPr>
      </w:pPr>
      <w:r>
        <w:rPr>
          <w:b/>
        </w:rPr>
        <w:t>TOWN OF WASHINGTON</w:t>
      </w:r>
    </w:p>
    <w:p w:rsidR="00002F22" w:rsidRDefault="00002F22" w:rsidP="00760C9A">
      <w:pPr>
        <w:pStyle w:val="NoSpacing"/>
        <w:jc w:val="center"/>
        <w:rPr>
          <w:b/>
        </w:rPr>
      </w:pPr>
      <w:r>
        <w:rPr>
          <w:b/>
        </w:rPr>
        <w:t>Board of Selectmen</w:t>
      </w:r>
    </w:p>
    <w:p w:rsidR="00002F22" w:rsidRDefault="00002F22" w:rsidP="00760C9A">
      <w:pPr>
        <w:pStyle w:val="NoSpacing"/>
        <w:jc w:val="center"/>
        <w:rPr>
          <w:b/>
        </w:rPr>
      </w:pPr>
      <w:r>
        <w:rPr>
          <w:b/>
        </w:rPr>
        <w:t>Minutes</w:t>
      </w:r>
    </w:p>
    <w:p w:rsidR="00002F22" w:rsidRDefault="00002F22" w:rsidP="00760C9A">
      <w:pPr>
        <w:pStyle w:val="NoSpacing"/>
        <w:jc w:val="center"/>
        <w:rPr>
          <w:b/>
        </w:rPr>
      </w:pPr>
      <w:r>
        <w:rPr>
          <w:b/>
        </w:rPr>
        <w:t>Special Meeting</w:t>
      </w:r>
    </w:p>
    <w:p w:rsidR="00002F22" w:rsidRDefault="00002F22" w:rsidP="00760C9A">
      <w:pPr>
        <w:pStyle w:val="NoSpacing"/>
        <w:jc w:val="center"/>
        <w:rPr>
          <w:b/>
        </w:rPr>
      </w:pPr>
      <w:r>
        <w:rPr>
          <w:b/>
        </w:rPr>
        <w:t>December 31, 2018</w:t>
      </w:r>
    </w:p>
    <w:p w:rsidR="00002F22" w:rsidRDefault="00002F22" w:rsidP="00760C9A">
      <w:pPr>
        <w:pStyle w:val="NoSpacing"/>
        <w:jc w:val="center"/>
        <w:rPr>
          <w:b/>
        </w:rPr>
      </w:pPr>
    </w:p>
    <w:p w:rsidR="00002F22" w:rsidRDefault="00002F22" w:rsidP="00760C9A">
      <w:pPr>
        <w:pStyle w:val="NoSpacing"/>
        <w:jc w:val="center"/>
        <w:rPr>
          <w:b/>
          <w:i/>
          <w:u w:val="single"/>
        </w:rPr>
      </w:pPr>
      <w:r>
        <w:rPr>
          <w:b/>
          <w:i/>
          <w:u w:val="single"/>
        </w:rPr>
        <w:t>Minutes are subject to the approval of the Board of Selectmen.</w:t>
      </w:r>
    </w:p>
    <w:p w:rsidR="00002F22" w:rsidRDefault="00002F22" w:rsidP="00760C9A">
      <w:pPr>
        <w:pStyle w:val="NoSpacing"/>
        <w:jc w:val="center"/>
        <w:rPr>
          <w:b/>
          <w:i/>
          <w:u w:val="single"/>
        </w:rPr>
      </w:pPr>
    </w:p>
    <w:p w:rsidR="00002F22" w:rsidRDefault="00002F22" w:rsidP="00002F22">
      <w:pPr>
        <w:pStyle w:val="NoSpacing"/>
      </w:pPr>
      <w:r>
        <w:rPr>
          <w:b/>
        </w:rPr>
        <w:t xml:space="preserve">Present:  </w:t>
      </w:r>
      <w:r>
        <w:t>First Selectman Mark E. Lyon, Selectmen David Werkhoven and Jay Hubelbank.</w:t>
      </w:r>
    </w:p>
    <w:p w:rsidR="00002F22" w:rsidRDefault="00002F22" w:rsidP="00002F22">
      <w:pPr>
        <w:pStyle w:val="NoSpacing"/>
      </w:pPr>
    </w:p>
    <w:p w:rsidR="00002F22" w:rsidRDefault="00002F22" w:rsidP="00002F22">
      <w:pPr>
        <w:pStyle w:val="NoSpacing"/>
      </w:pPr>
      <w:r>
        <w:rPr>
          <w:b/>
        </w:rPr>
        <w:t xml:space="preserve">Call to Order:  </w:t>
      </w:r>
      <w:r>
        <w:t>First Selectman Mark Lyon called the meeting to order at 9:30a.m.</w:t>
      </w:r>
    </w:p>
    <w:p w:rsidR="00002F22" w:rsidRDefault="00002F22" w:rsidP="00002F22">
      <w:pPr>
        <w:pStyle w:val="NoSpacing"/>
      </w:pPr>
    </w:p>
    <w:p w:rsidR="00002F22" w:rsidRPr="00002F22" w:rsidRDefault="00002F22" w:rsidP="00002F22">
      <w:pPr>
        <w:pStyle w:val="NoSpacing"/>
      </w:pPr>
      <w:r>
        <w:rPr>
          <w:b/>
        </w:rPr>
        <w:t xml:space="preserve">Motion: </w:t>
      </w:r>
      <w:r>
        <w:t>T</w:t>
      </w:r>
      <w:r w:rsidRPr="00002F22">
        <w:t xml:space="preserve">o add subsequent business not already on the agenda.  </w:t>
      </w:r>
      <w:r>
        <w:t>By Jay Hubelbank, seconded by Dave Werkhoven.  Discussion:  Appoint Sarah Griswold to the Sustainability Committee.  The motion passed unanimously.</w:t>
      </w:r>
    </w:p>
    <w:p w:rsidR="00002F22" w:rsidRDefault="00002F22" w:rsidP="00002F22">
      <w:pPr>
        <w:pStyle w:val="NoSpacing"/>
      </w:pPr>
    </w:p>
    <w:p w:rsidR="00002F22" w:rsidRDefault="00002F22" w:rsidP="00002F22">
      <w:pPr>
        <w:pStyle w:val="NoSpacing"/>
        <w:rPr>
          <w:b/>
        </w:rPr>
      </w:pPr>
      <w:r>
        <w:rPr>
          <w:b/>
        </w:rPr>
        <w:t>Approval of Minutes:</w:t>
      </w:r>
    </w:p>
    <w:p w:rsidR="00002F22" w:rsidRPr="00002F22" w:rsidRDefault="00002F22" w:rsidP="00002F22">
      <w:pPr>
        <w:pStyle w:val="NoSpacing"/>
        <w:numPr>
          <w:ilvl w:val="0"/>
          <w:numId w:val="1"/>
        </w:numPr>
        <w:rPr>
          <w:b/>
        </w:rPr>
      </w:pPr>
      <w:r>
        <w:rPr>
          <w:b/>
        </w:rPr>
        <w:t xml:space="preserve">Motion:  </w:t>
      </w:r>
      <w:r>
        <w:t>To approve the minutes of the December 13, 2018 meeting of the Board of Selectmen.  By Mark Lyon, seconded by Jay Hubelbank and unanimously approved.</w:t>
      </w:r>
    </w:p>
    <w:p w:rsidR="00002F22" w:rsidRDefault="00002F22" w:rsidP="00002F22">
      <w:pPr>
        <w:pStyle w:val="NoSpacing"/>
      </w:pPr>
    </w:p>
    <w:p w:rsidR="00002F22" w:rsidRDefault="00002F22" w:rsidP="00002F22">
      <w:pPr>
        <w:pStyle w:val="NoSpacing"/>
        <w:rPr>
          <w:b/>
        </w:rPr>
      </w:pPr>
      <w:r>
        <w:rPr>
          <w:b/>
        </w:rPr>
        <w:t>Communications:</w:t>
      </w:r>
    </w:p>
    <w:p w:rsidR="00236012" w:rsidRPr="00236012" w:rsidRDefault="00236012" w:rsidP="00236012">
      <w:pPr>
        <w:pStyle w:val="NoSpacing"/>
        <w:numPr>
          <w:ilvl w:val="0"/>
          <w:numId w:val="1"/>
        </w:numPr>
        <w:rPr>
          <w:b/>
        </w:rPr>
      </w:pPr>
      <w:r>
        <w:rPr>
          <w:b/>
        </w:rPr>
        <w:t xml:space="preserve">Resignation of Joan Lodsin from the Zoning Commission:  </w:t>
      </w:r>
      <w:r>
        <w:t>Joan has submitted a letter of resignation as an alternate on the Zoning Commission.  In her letter, she mentions several concerns and issues in regard to the Commission.  Mark Lyon has brought these concerns to the attention of Janet Hill, Land Use Coordinator, who has responded.  Mark will reply to Joan.</w:t>
      </w:r>
    </w:p>
    <w:p w:rsidR="00236012" w:rsidRDefault="00236012" w:rsidP="00236012">
      <w:pPr>
        <w:pStyle w:val="NoSpacing"/>
      </w:pPr>
    </w:p>
    <w:p w:rsidR="00236012" w:rsidRDefault="00236012" w:rsidP="00236012">
      <w:pPr>
        <w:pStyle w:val="NoSpacing"/>
        <w:rPr>
          <w:b/>
        </w:rPr>
      </w:pPr>
      <w:r>
        <w:rPr>
          <w:b/>
        </w:rPr>
        <w:t>Appointments/Resignations:</w:t>
      </w:r>
    </w:p>
    <w:p w:rsidR="00236012" w:rsidRPr="00927665" w:rsidRDefault="00236012" w:rsidP="00236012">
      <w:pPr>
        <w:pStyle w:val="NoSpacing"/>
        <w:numPr>
          <w:ilvl w:val="0"/>
          <w:numId w:val="1"/>
        </w:numPr>
        <w:rPr>
          <w:b/>
        </w:rPr>
      </w:pPr>
      <w:r>
        <w:rPr>
          <w:b/>
        </w:rPr>
        <w:t xml:space="preserve">Resignation of Joan Lodsin from the Zoning Commission:  Motion:  </w:t>
      </w:r>
      <w:r>
        <w:t xml:space="preserve">To accept the resignation of Joan Lodsin as an alternate on the Zoning Commission with thanks for her service.  By Mark Lyon, seconded by </w:t>
      </w:r>
      <w:r w:rsidR="00927665">
        <w:t>Dave Werkhoven and unanimously approved.</w:t>
      </w:r>
    </w:p>
    <w:p w:rsidR="00927665" w:rsidRDefault="00927665" w:rsidP="00236012">
      <w:pPr>
        <w:pStyle w:val="NoSpacing"/>
        <w:numPr>
          <w:ilvl w:val="0"/>
          <w:numId w:val="1"/>
        </w:numPr>
      </w:pPr>
      <w:r>
        <w:rPr>
          <w:b/>
        </w:rPr>
        <w:t xml:space="preserve">Reappointment of Catherine Rawson:  Motion:  </w:t>
      </w:r>
      <w:r>
        <w:t>To reappoint Catherine Rawson</w:t>
      </w:r>
      <w:r>
        <w:rPr>
          <w:b/>
        </w:rPr>
        <w:t xml:space="preserve"> </w:t>
      </w:r>
      <w:r w:rsidRPr="00927665">
        <w:t xml:space="preserve">as an alternate </w:t>
      </w:r>
      <w:r w:rsidR="00A236C4">
        <w:t>to</w:t>
      </w:r>
      <w:r w:rsidRPr="00927665">
        <w:t xml:space="preserve"> the </w:t>
      </w:r>
      <w:r w:rsidRPr="00A236C4">
        <w:rPr>
          <w:b/>
        </w:rPr>
        <w:t>Conservation Commission</w:t>
      </w:r>
      <w:r>
        <w:t xml:space="preserve"> until 1/1/22.  By Mark Lyon, seconded by Jay Hubelbank and unanimously approved.</w:t>
      </w:r>
    </w:p>
    <w:p w:rsidR="00927665" w:rsidRDefault="00A236C4" w:rsidP="00236012">
      <w:pPr>
        <w:pStyle w:val="NoSpacing"/>
        <w:numPr>
          <w:ilvl w:val="0"/>
          <w:numId w:val="1"/>
        </w:numPr>
      </w:pPr>
      <w:r>
        <w:rPr>
          <w:b/>
        </w:rPr>
        <w:t>Reappointment of Thomas Hollinger and Dimitri Rimsky:</w:t>
      </w:r>
      <w:r>
        <w:t xml:space="preserve">  </w:t>
      </w:r>
      <w:r>
        <w:rPr>
          <w:b/>
        </w:rPr>
        <w:t xml:space="preserve">Motion:  </w:t>
      </w:r>
      <w:r>
        <w:t xml:space="preserve">To reappoint Thomas Hollinger to the </w:t>
      </w:r>
      <w:r w:rsidRPr="00A236C4">
        <w:rPr>
          <w:b/>
        </w:rPr>
        <w:t>Historic District Commission</w:t>
      </w:r>
      <w:r>
        <w:t xml:space="preserve"> until 1/1/24 and Dimitri Rimsky as an alternate to the </w:t>
      </w:r>
      <w:r w:rsidRPr="00A236C4">
        <w:rPr>
          <w:b/>
        </w:rPr>
        <w:t>Historic District Commission</w:t>
      </w:r>
      <w:r>
        <w:t xml:space="preserve"> until 1/1/22.  By Mark Lyon, seconded by Hubelbank and unanimously approved.</w:t>
      </w:r>
    </w:p>
    <w:p w:rsidR="00A236C4" w:rsidRDefault="00A236C4" w:rsidP="00236012">
      <w:pPr>
        <w:pStyle w:val="NoSpacing"/>
        <w:numPr>
          <w:ilvl w:val="0"/>
          <w:numId w:val="1"/>
        </w:numPr>
      </w:pPr>
      <w:r>
        <w:rPr>
          <w:b/>
        </w:rPr>
        <w:t>Reappointment of Leslie Anderson:</w:t>
      </w:r>
      <w:r>
        <w:t xml:space="preserve">  </w:t>
      </w:r>
      <w:r>
        <w:rPr>
          <w:b/>
        </w:rPr>
        <w:t xml:space="preserve">Motion:  </w:t>
      </w:r>
      <w:r>
        <w:t xml:space="preserve">To reappoint Leslie Anderson to the Housing Commission until 1/1/22.  By Mark Lyon, seconded by Jay Hubelbank and unanimously approved.  </w:t>
      </w:r>
    </w:p>
    <w:p w:rsidR="00A236C4" w:rsidRDefault="00A236C4" w:rsidP="00236012">
      <w:pPr>
        <w:pStyle w:val="NoSpacing"/>
        <w:numPr>
          <w:ilvl w:val="0"/>
          <w:numId w:val="1"/>
        </w:numPr>
      </w:pPr>
      <w:r>
        <w:rPr>
          <w:b/>
        </w:rPr>
        <w:t>Reappointment of Tim Cook, Ray Reich and Alice Demeo:</w:t>
      </w:r>
      <w:r>
        <w:t xml:space="preserve">  </w:t>
      </w:r>
      <w:r>
        <w:rPr>
          <w:b/>
        </w:rPr>
        <w:t xml:space="preserve">Motion:  </w:t>
      </w:r>
      <w:r>
        <w:t xml:space="preserve">To reappoint Tim Cook, Ray Reich and Alice Demeo to the </w:t>
      </w:r>
      <w:r>
        <w:rPr>
          <w:b/>
        </w:rPr>
        <w:t xml:space="preserve">Parks and Recreation Commission </w:t>
      </w:r>
      <w:r>
        <w:t>until 1/1/22.</w:t>
      </w:r>
      <w:r w:rsidR="00986916">
        <w:t xml:space="preserve">  By Mark Lyon, seconded by Jay Hubelbank and unanimously approved.</w:t>
      </w:r>
    </w:p>
    <w:p w:rsidR="00A236C4" w:rsidRDefault="00A236C4" w:rsidP="00236012">
      <w:pPr>
        <w:pStyle w:val="NoSpacing"/>
        <w:numPr>
          <w:ilvl w:val="0"/>
          <w:numId w:val="1"/>
        </w:numPr>
      </w:pPr>
      <w:r>
        <w:rPr>
          <w:b/>
        </w:rPr>
        <w:t xml:space="preserve">Reappointment of Richard Carey and Tammy Rill:  Motion:  </w:t>
      </w:r>
      <w:r>
        <w:t xml:space="preserve">To reappoint Richard Carey to the </w:t>
      </w:r>
      <w:r w:rsidRPr="00A236C4">
        <w:rPr>
          <w:b/>
        </w:rPr>
        <w:t>Planning Commission</w:t>
      </w:r>
      <w:r>
        <w:rPr>
          <w:b/>
        </w:rPr>
        <w:t xml:space="preserve"> </w:t>
      </w:r>
      <w:r>
        <w:t xml:space="preserve">until 12/31/23 and Tammy Rill as an alternate to the </w:t>
      </w:r>
      <w:r>
        <w:rPr>
          <w:b/>
        </w:rPr>
        <w:t xml:space="preserve">Planning Commission </w:t>
      </w:r>
      <w:r>
        <w:t>until 12/31/22.</w:t>
      </w:r>
      <w:r w:rsidR="00986916">
        <w:t xml:space="preserve">  By Mark Lyon, seconded by Dave Werkhoven and unanimously</w:t>
      </w:r>
      <w:bookmarkStart w:id="0" w:name="_GoBack"/>
      <w:bookmarkEnd w:id="0"/>
      <w:r w:rsidR="00986916">
        <w:t xml:space="preserve"> approved.  </w:t>
      </w:r>
    </w:p>
    <w:p w:rsidR="00A236C4" w:rsidRDefault="00A236C4" w:rsidP="00236012">
      <w:pPr>
        <w:pStyle w:val="NoSpacing"/>
        <w:numPr>
          <w:ilvl w:val="0"/>
          <w:numId w:val="1"/>
        </w:numPr>
      </w:pPr>
      <w:r>
        <w:rPr>
          <w:b/>
        </w:rPr>
        <w:lastRenderedPageBreak/>
        <w:t>Appointment of Sarah Griswold:</w:t>
      </w:r>
      <w:r>
        <w:t xml:space="preserve"> </w:t>
      </w:r>
      <w:r>
        <w:rPr>
          <w:b/>
        </w:rPr>
        <w:t xml:space="preserve">Motion:  </w:t>
      </w:r>
      <w:r>
        <w:t xml:space="preserve">To appoint Sarah Griswold to the Sustainability Committee (a sub-committee of the Planning Commission) for an indefinite term.  By Mark Lyon, seconded by Jay Hubelbank and unanimously approved.  </w:t>
      </w:r>
    </w:p>
    <w:p w:rsidR="00554BB6" w:rsidRDefault="00554BB6" w:rsidP="00554BB6">
      <w:pPr>
        <w:pStyle w:val="NoSpacing"/>
      </w:pPr>
    </w:p>
    <w:p w:rsidR="00554BB6" w:rsidRDefault="00554BB6" w:rsidP="00554BB6">
      <w:pPr>
        <w:pStyle w:val="NoSpacing"/>
      </w:pPr>
      <w:r>
        <w:rPr>
          <w:b/>
        </w:rPr>
        <w:t xml:space="preserve">First Selectman’s Report:  </w:t>
      </w:r>
      <w:r>
        <w:t>Mark Lyon reported:</w:t>
      </w:r>
    </w:p>
    <w:p w:rsidR="00554BB6" w:rsidRDefault="00554BB6" w:rsidP="00554BB6">
      <w:pPr>
        <w:pStyle w:val="NoSpacing"/>
        <w:numPr>
          <w:ilvl w:val="0"/>
          <w:numId w:val="2"/>
        </w:numPr>
      </w:pPr>
      <w:r w:rsidRPr="00554BB6">
        <w:rPr>
          <w:b/>
        </w:rPr>
        <w:t>Great Holiday Season</w:t>
      </w:r>
      <w:r>
        <w:t xml:space="preserve"> and Happy New Year!</w:t>
      </w:r>
    </w:p>
    <w:p w:rsidR="00554BB6" w:rsidRDefault="00554BB6" w:rsidP="00554BB6">
      <w:pPr>
        <w:pStyle w:val="NoSpacing"/>
      </w:pPr>
    </w:p>
    <w:p w:rsidR="00554BB6" w:rsidRDefault="00554BB6" w:rsidP="00554BB6">
      <w:pPr>
        <w:pStyle w:val="NoSpacing"/>
        <w:rPr>
          <w:b/>
        </w:rPr>
      </w:pPr>
      <w:r w:rsidRPr="00554BB6">
        <w:rPr>
          <w:b/>
        </w:rPr>
        <w:t>OLD BUSINESS:</w:t>
      </w:r>
    </w:p>
    <w:p w:rsidR="00554BB6" w:rsidRPr="00554BB6" w:rsidRDefault="00554BB6" w:rsidP="00554BB6">
      <w:pPr>
        <w:pStyle w:val="NoSpacing"/>
        <w:numPr>
          <w:ilvl w:val="0"/>
          <w:numId w:val="2"/>
        </w:numPr>
        <w:rPr>
          <w:b/>
        </w:rPr>
      </w:pPr>
      <w:r>
        <w:rPr>
          <w:b/>
        </w:rPr>
        <w:t xml:space="preserve">WiFi in the Depot:  </w:t>
      </w:r>
      <w:r>
        <w:t>Jay Hubelbank reported that he is currently working on a summary of the WiFi options including costs.  Would like to have a meeting in the not-too-distant future to discuss further.</w:t>
      </w:r>
    </w:p>
    <w:p w:rsidR="00554BB6" w:rsidRDefault="00554BB6" w:rsidP="00554BB6">
      <w:pPr>
        <w:pStyle w:val="NoSpacing"/>
        <w:rPr>
          <w:b/>
        </w:rPr>
      </w:pPr>
    </w:p>
    <w:p w:rsidR="00554BB6" w:rsidRDefault="00554BB6" w:rsidP="00554BB6">
      <w:pPr>
        <w:pStyle w:val="NoSpacing"/>
      </w:pPr>
      <w:r>
        <w:rPr>
          <w:b/>
        </w:rPr>
        <w:t xml:space="preserve">NEW BUSINESS:  </w:t>
      </w:r>
      <w:r>
        <w:t>None.</w:t>
      </w:r>
    </w:p>
    <w:p w:rsidR="00554BB6" w:rsidRDefault="00554BB6" w:rsidP="00554BB6">
      <w:pPr>
        <w:pStyle w:val="NoSpacing"/>
      </w:pPr>
    </w:p>
    <w:p w:rsidR="00554BB6" w:rsidRDefault="00554BB6" w:rsidP="00554BB6">
      <w:pPr>
        <w:pStyle w:val="NoSpacing"/>
      </w:pPr>
      <w:r>
        <w:rPr>
          <w:b/>
        </w:rPr>
        <w:t xml:space="preserve">Visitors:  </w:t>
      </w:r>
      <w:r>
        <w:t>None.</w:t>
      </w:r>
    </w:p>
    <w:p w:rsidR="00554BB6" w:rsidRDefault="00554BB6" w:rsidP="00554BB6">
      <w:pPr>
        <w:pStyle w:val="NoSpacing"/>
      </w:pPr>
    </w:p>
    <w:p w:rsidR="00554BB6" w:rsidRDefault="00554BB6" w:rsidP="00554BB6">
      <w:pPr>
        <w:pStyle w:val="NoSpacing"/>
        <w:rPr>
          <w:b/>
        </w:rPr>
      </w:pPr>
      <w:r>
        <w:rPr>
          <w:b/>
        </w:rPr>
        <w:t>Adjournment:</w:t>
      </w:r>
    </w:p>
    <w:p w:rsidR="00554BB6" w:rsidRPr="00554BB6" w:rsidRDefault="00554BB6" w:rsidP="00554BB6">
      <w:pPr>
        <w:pStyle w:val="NoSpacing"/>
        <w:numPr>
          <w:ilvl w:val="0"/>
          <w:numId w:val="2"/>
        </w:numPr>
        <w:rPr>
          <w:b/>
        </w:rPr>
      </w:pPr>
      <w:r>
        <w:rPr>
          <w:b/>
        </w:rPr>
        <w:t xml:space="preserve">Motion:  </w:t>
      </w:r>
      <w:r>
        <w:t>To adjourn the meeting at 9:48a.m. as there was no further business for discussion.  By Dave Werkhoven, seconded by Mark Lyon and unanimously approved.</w:t>
      </w:r>
    </w:p>
    <w:p w:rsidR="00554BB6" w:rsidRDefault="00554BB6" w:rsidP="00554BB6">
      <w:pPr>
        <w:pStyle w:val="NoSpacing"/>
      </w:pPr>
    </w:p>
    <w:p w:rsidR="00554BB6" w:rsidRDefault="00554BB6" w:rsidP="00554BB6">
      <w:pPr>
        <w:pStyle w:val="NoSpacing"/>
      </w:pPr>
      <w:r>
        <w:t>Respectfully submitted,</w:t>
      </w:r>
    </w:p>
    <w:p w:rsidR="00554BB6" w:rsidRDefault="00554BB6" w:rsidP="00554BB6">
      <w:pPr>
        <w:pStyle w:val="NoSpacing"/>
      </w:pPr>
      <w:r>
        <w:t>Mary Anne Greene</w:t>
      </w:r>
    </w:p>
    <w:p w:rsidR="00554BB6" w:rsidRPr="00554BB6" w:rsidRDefault="00554BB6" w:rsidP="00554BB6">
      <w:pPr>
        <w:pStyle w:val="NoSpacing"/>
        <w:rPr>
          <w:b/>
        </w:rPr>
      </w:pPr>
      <w:r>
        <w:t>Selectmen’s Secretary</w:t>
      </w:r>
    </w:p>
    <w:sectPr w:rsidR="00554BB6" w:rsidRPr="00554B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B6" w:rsidRDefault="00554BB6" w:rsidP="00554BB6">
      <w:pPr>
        <w:spacing w:after="0" w:line="240" w:lineRule="auto"/>
      </w:pPr>
      <w:r>
        <w:separator/>
      </w:r>
    </w:p>
  </w:endnote>
  <w:endnote w:type="continuationSeparator" w:id="0">
    <w:p w:rsidR="00554BB6" w:rsidRDefault="00554BB6" w:rsidP="0055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B6" w:rsidRDefault="00554BB6">
    <w:pPr>
      <w:pStyle w:val="Footer"/>
    </w:pPr>
    <w:r>
      <w:ptab w:relativeTo="margin" w:alignment="center" w:leader="none"/>
    </w:r>
    <w:r>
      <w:t>12-31-18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B6" w:rsidRDefault="00554BB6" w:rsidP="00554BB6">
      <w:pPr>
        <w:spacing w:after="0" w:line="240" w:lineRule="auto"/>
      </w:pPr>
      <w:r>
        <w:separator/>
      </w:r>
    </w:p>
  </w:footnote>
  <w:footnote w:type="continuationSeparator" w:id="0">
    <w:p w:rsidR="00554BB6" w:rsidRDefault="00554BB6" w:rsidP="00554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55758"/>
    <w:multiLevelType w:val="hybridMultilevel"/>
    <w:tmpl w:val="DC6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C56CC"/>
    <w:multiLevelType w:val="hybridMultilevel"/>
    <w:tmpl w:val="632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A"/>
    <w:rsid w:val="00002F22"/>
    <w:rsid w:val="00236012"/>
    <w:rsid w:val="003B663D"/>
    <w:rsid w:val="00554BB6"/>
    <w:rsid w:val="00760C9A"/>
    <w:rsid w:val="00927665"/>
    <w:rsid w:val="00986916"/>
    <w:rsid w:val="00A2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04B8"/>
  <w15:chartTrackingRefBased/>
  <w15:docId w15:val="{0CA61C96-B6FB-4045-ADDB-8BD4EB96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C9A"/>
    <w:pPr>
      <w:spacing w:after="0" w:line="240" w:lineRule="auto"/>
    </w:pPr>
  </w:style>
  <w:style w:type="paragraph" w:styleId="Header">
    <w:name w:val="header"/>
    <w:basedOn w:val="Normal"/>
    <w:link w:val="HeaderChar"/>
    <w:uiPriority w:val="99"/>
    <w:unhideWhenUsed/>
    <w:rsid w:val="00554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B6"/>
  </w:style>
  <w:style w:type="paragraph" w:styleId="Footer">
    <w:name w:val="footer"/>
    <w:basedOn w:val="Normal"/>
    <w:link w:val="FooterChar"/>
    <w:uiPriority w:val="99"/>
    <w:unhideWhenUsed/>
    <w:rsid w:val="00554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B6"/>
  </w:style>
  <w:style w:type="paragraph" w:styleId="BalloonText">
    <w:name w:val="Balloon Text"/>
    <w:basedOn w:val="Normal"/>
    <w:link w:val="BalloonTextChar"/>
    <w:uiPriority w:val="99"/>
    <w:semiHidden/>
    <w:unhideWhenUsed/>
    <w:rsid w:val="00986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2019-01-03T14:45:00Z</cp:lastPrinted>
  <dcterms:created xsi:type="dcterms:W3CDTF">2019-01-03T13:37:00Z</dcterms:created>
  <dcterms:modified xsi:type="dcterms:W3CDTF">2019-01-03T15:10:00Z</dcterms:modified>
</cp:coreProperties>
</file>