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2919B7" w:rsidP="00207DB7">
      <w:pPr>
        <w:pStyle w:val="NoSpacing"/>
      </w:pPr>
    </w:p>
    <w:p w:rsidR="00207DB7" w:rsidRDefault="003B279E" w:rsidP="003B279E">
      <w:pPr>
        <w:pStyle w:val="NoSpacing"/>
        <w:jc w:val="center"/>
        <w:rPr>
          <w:b/>
        </w:rPr>
      </w:pPr>
      <w:r>
        <w:rPr>
          <w:b/>
        </w:rPr>
        <w:t>TOWN OF WASHINGTON</w:t>
      </w:r>
    </w:p>
    <w:p w:rsidR="003B279E" w:rsidRDefault="003B279E" w:rsidP="003B279E">
      <w:pPr>
        <w:pStyle w:val="NoSpacing"/>
        <w:jc w:val="center"/>
        <w:rPr>
          <w:b/>
        </w:rPr>
      </w:pPr>
      <w:r>
        <w:rPr>
          <w:b/>
        </w:rPr>
        <w:t>Board of Selectmen</w:t>
      </w:r>
    </w:p>
    <w:p w:rsidR="003B279E" w:rsidRDefault="003B279E" w:rsidP="003B279E">
      <w:pPr>
        <w:pStyle w:val="NoSpacing"/>
        <w:jc w:val="center"/>
        <w:rPr>
          <w:b/>
        </w:rPr>
      </w:pPr>
      <w:r>
        <w:rPr>
          <w:b/>
        </w:rPr>
        <w:t>Minutes</w:t>
      </w:r>
    </w:p>
    <w:p w:rsidR="003B279E" w:rsidRDefault="003B279E" w:rsidP="003B279E">
      <w:pPr>
        <w:pStyle w:val="NoSpacing"/>
        <w:jc w:val="center"/>
        <w:rPr>
          <w:b/>
        </w:rPr>
      </w:pPr>
      <w:r>
        <w:rPr>
          <w:b/>
        </w:rPr>
        <w:t>August 11, 2016</w:t>
      </w:r>
    </w:p>
    <w:p w:rsidR="003B279E" w:rsidRDefault="003B279E" w:rsidP="003B279E">
      <w:pPr>
        <w:pStyle w:val="NoSpacing"/>
        <w:jc w:val="center"/>
        <w:rPr>
          <w:b/>
        </w:rPr>
      </w:pPr>
    </w:p>
    <w:p w:rsidR="003B279E" w:rsidRDefault="003B279E" w:rsidP="003B279E">
      <w:pPr>
        <w:pStyle w:val="NoSpacing"/>
        <w:jc w:val="center"/>
        <w:rPr>
          <w:b/>
          <w:i/>
          <w:u w:val="single"/>
        </w:rPr>
      </w:pPr>
      <w:r>
        <w:rPr>
          <w:b/>
          <w:i/>
          <w:u w:val="single"/>
        </w:rPr>
        <w:t>Minutes are subject to the approval of the Board of Selectmen.</w:t>
      </w:r>
    </w:p>
    <w:p w:rsidR="003B279E" w:rsidRDefault="003B279E" w:rsidP="003B279E">
      <w:pPr>
        <w:pStyle w:val="NoSpacing"/>
        <w:jc w:val="center"/>
        <w:rPr>
          <w:b/>
          <w:i/>
          <w:u w:val="single"/>
        </w:rPr>
      </w:pPr>
    </w:p>
    <w:p w:rsidR="003B279E" w:rsidRDefault="003B279E" w:rsidP="003B279E">
      <w:pPr>
        <w:pStyle w:val="NoSpacing"/>
      </w:pPr>
      <w:r>
        <w:rPr>
          <w:b/>
        </w:rPr>
        <w:t xml:space="preserve">Present:  </w:t>
      </w:r>
      <w:r>
        <w:t>First Selectman Mark E. Lyon, Selectman Jay Hubelbank</w:t>
      </w:r>
    </w:p>
    <w:p w:rsidR="003B279E" w:rsidRDefault="003B279E" w:rsidP="003B279E">
      <w:pPr>
        <w:pStyle w:val="NoSpacing"/>
      </w:pPr>
    </w:p>
    <w:p w:rsidR="003B279E" w:rsidRDefault="003B279E" w:rsidP="003B279E">
      <w:pPr>
        <w:pStyle w:val="NoSpacing"/>
      </w:pPr>
      <w:r>
        <w:rPr>
          <w:b/>
        </w:rPr>
        <w:t xml:space="preserve">Call to Order:  </w:t>
      </w:r>
      <w:r>
        <w:t>First Selectman Mark Lyon called the meeting to order at 5:30 p.m.</w:t>
      </w:r>
    </w:p>
    <w:p w:rsidR="003B279E" w:rsidRDefault="003B279E" w:rsidP="003B279E">
      <w:pPr>
        <w:pStyle w:val="NoSpacing"/>
      </w:pPr>
    </w:p>
    <w:p w:rsidR="003B279E" w:rsidRDefault="003B279E" w:rsidP="003B279E">
      <w:pPr>
        <w:pStyle w:val="NoSpacing"/>
        <w:rPr>
          <w:b/>
        </w:rPr>
      </w:pPr>
      <w:r>
        <w:rPr>
          <w:b/>
        </w:rPr>
        <w:t>Approval of Minutes:</w:t>
      </w:r>
    </w:p>
    <w:p w:rsidR="003B279E" w:rsidRPr="003B279E" w:rsidRDefault="003B279E" w:rsidP="003B279E">
      <w:pPr>
        <w:pStyle w:val="NoSpacing"/>
        <w:numPr>
          <w:ilvl w:val="0"/>
          <w:numId w:val="1"/>
        </w:numPr>
        <w:rPr>
          <w:b/>
        </w:rPr>
      </w:pPr>
      <w:r>
        <w:rPr>
          <w:b/>
        </w:rPr>
        <w:t xml:space="preserve">Motion:  </w:t>
      </w:r>
      <w:r>
        <w:t>To approve the minutes of the July 28, 2016 meeting of the Board of Selectmen.  By Mark Lyon, seconded by Jay Hubelbank and unanimously approved.</w:t>
      </w:r>
    </w:p>
    <w:p w:rsidR="003B279E" w:rsidRDefault="003B279E" w:rsidP="003B279E">
      <w:pPr>
        <w:pStyle w:val="NoSpacing"/>
        <w:rPr>
          <w:b/>
        </w:rPr>
      </w:pPr>
    </w:p>
    <w:p w:rsidR="003B279E" w:rsidRDefault="003B279E" w:rsidP="003B279E">
      <w:pPr>
        <w:pStyle w:val="NoSpacing"/>
        <w:rPr>
          <w:b/>
        </w:rPr>
      </w:pPr>
      <w:r>
        <w:rPr>
          <w:b/>
        </w:rPr>
        <w:t>Communications:</w:t>
      </w:r>
    </w:p>
    <w:p w:rsidR="003B279E" w:rsidRPr="003B279E" w:rsidRDefault="003B279E" w:rsidP="003B279E">
      <w:pPr>
        <w:pStyle w:val="NoSpacing"/>
        <w:numPr>
          <w:ilvl w:val="0"/>
          <w:numId w:val="1"/>
        </w:numPr>
        <w:rPr>
          <w:b/>
        </w:rPr>
      </w:pPr>
      <w:r>
        <w:rPr>
          <w:b/>
        </w:rPr>
        <w:t xml:space="preserve">Connecticut Community Foundation Scholarships: </w:t>
      </w:r>
      <w:r>
        <w:t>The following Washington students have been awarded scholarships for post-secondary studies:</w:t>
      </w:r>
    </w:p>
    <w:p w:rsidR="003B279E" w:rsidRDefault="003B279E" w:rsidP="003B279E">
      <w:pPr>
        <w:pStyle w:val="NoSpacing"/>
        <w:ind w:left="720"/>
      </w:pPr>
      <w:r>
        <w:t xml:space="preserve">Gregory Alex – Colorado </w:t>
      </w:r>
      <w:r w:rsidR="002919B7">
        <w:t>State University, Fort Collins</w:t>
      </w:r>
      <w:bookmarkStart w:id="0" w:name="_GoBack"/>
      <w:bookmarkEnd w:id="0"/>
    </w:p>
    <w:p w:rsidR="003B279E" w:rsidRDefault="003B279E" w:rsidP="003B279E">
      <w:pPr>
        <w:pStyle w:val="NoSpacing"/>
        <w:ind w:left="720"/>
      </w:pPr>
      <w:r>
        <w:t>Jack Brotherton – Wheaton College</w:t>
      </w:r>
    </w:p>
    <w:p w:rsidR="003B279E" w:rsidRDefault="003B279E" w:rsidP="003B279E">
      <w:pPr>
        <w:pStyle w:val="NoSpacing"/>
        <w:ind w:left="720"/>
      </w:pPr>
      <w:r>
        <w:t>Alana Crumrine – The New School</w:t>
      </w:r>
    </w:p>
    <w:p w:rsidR="003B279E" w:rsidRDefault="003B279E" w:rsidP="003B279E">
      <w:pPr>
        <w:pStyle w:val="NoSpacing"/>
        <w:ind w:left="720"/>
      </w:pPr>
      <w:r>
        <w:t>Kimberley Pepper – University of Connecticut</w:t>
      </w:r>
    </w:p>
    <w:p w:rsidR="003B279E" w:rsidRDefault="003B279E" w:rsidP="003B279E">
      <w:pPr>
        <w:pStyle w:val="NoSpacing"/>
      </w:pPr>
    </w:p>
    <w:p w:rsidR="003B279E" w:rsidRDefault="003B279E" w:rsidP="003B279E">
      <w:pPr>
        <w:pStyle w:val="NoSpacing"/>
        <w:rPr>
          <w:b/>
        </w:rPr>
      </w:pPr>
      <w:r>
        <w:rPr>
          <w:b/>
        </w:rPr>
        <w:t xml:space="preserve">Appointments/Resignations: </w:t>
      </w:r>
    </w:p>
    <w:p w:rsidR="003B279E" w:rsidRPr="00C117F2" w:rsidRDefault="00C117F2" w:rsidP="003B279E">
      <w:pPr>
        <w:pStyle w:val="NoSpacing"/>
        <w:numPr>
          <w:ilvl w:val="0"/>
          <w:numId w:val="1"/>
        </w:numPr>
        <w:rPr>
          <w:b/>
        </w:rPr>
      </w:pPr>
      <w:r>
        <w:rPr>
          <w:b/>
        </w:rPr>
        <w:t xml:space="preserve">Resignation of Laura Martin from the Parks and Recreation Commission:  </w:t>
      </w:r>
      <w:r>
        <w:t>Mark Lyon will contact the Republican and Democratic Town Committees.  Suggestions for a new commissioner will be solicited.   The Selectmen expressed their gratitude for Laura’s years of service to the Commission.</w:t>
      </w:r>
    </w:p>
    <w:p w:rsidR="00C117F2" w:rsidRDefault="00C117F2" w:rsidP="00C117F2">
      <w:pPr>
        <w:pStyle w:val="NoSpacing"/>
        <w:rPr>
          <w:b/>
        </w:rPr>
      </w:pPr>
    </w:p>
    <w:p w:rsidR="00C117F2" w:rsidRDefault="00C117F2" w:rsidP="00C117F2">
      <w:pPr>
        <w:pStyle w:val="NoSpacing"/>
      </w:pPr>
      <w:r>
        <w:rPr>
          <w:b/>
        </w:rPr>
        <w:t xml:space="preserve">First Selectman’s Report:  </w:t>
      </w:r>
      <w:r>
        <w:t>Mark Lyon reported the following:</w:t>
      </w:r>
    </w:p>
    <w:p w:rsidR="00C117F2" w:rsidRPr="00C117F2" w:rsidRDefault="00C117F2" w:rsidP="00C117F2">
      <w:pPr>
        <w:pStyle w:val="NoSpacing"/>
        <w:numPr>
          <w:ilvl w:val="0"/>
          <w:numId w:val="1"/>
        </w:numPr>
        <w:rPr>
          <w:b/>
        </w:rPr>
      </w:pPr>
      <w:r w:rsidRPr="00C117F2">
        <w:rPr>
          <w:b/>
        </w:rPr>
        <w:t>Aquarion Water Company Project</w:t>
      </w:r>
      <w:r>
        <w:rPr>
          <w:b/>
        </w:rPr>
        <w:t xml:space="preserve"> </w:t>
      </w:r>
      <w:r>
        <w:t xml:space="preserve">has returned to Kirby Road to finish there and will then be returning to Wykeham Road.  Once they do, notification of road closure and detour will be placed on the Town’s website.  </w:t>
      </w:r>
    </w:p>
    <w:p w:rsidR="00C117F2" w:rsidRPr="00C117F2" w:rsidRDefault="00C117F2" w:rsidP="00C117F2">
      <w:pPr>
        <w:pStyle w:val="NoSpacing"/>
        <w:numPr>
          <w:ilvl w:val="0"/>
          <w:numId w:val="1"/>
        </w:numPr>
        <w:rPr>
          <w:b/>
        </w:rPr>
      </w:pPr>
      <w:r>
        <w:rPr>
          <w:b/>
        </w:rPr>
        <w:t xml:space="preserve">Painter Ridge Road </w:t>
      </w:r>
      <w:r>
        <w:t>paving is complete.  Driveway aprons will be paved within the next several days.</w:t>
      </w:r>
    </w:p>
    <w:p w:rsidR="00C117F2" w:rsidRPr="000F79CE" w:rsidRDefault="00C117F2" w:rsidP="00C117F2">
      <w:pPr>
        <w:pStyle w:val="NoSpacing"/>
        <w:numPr>
          <w:ilvl w:val="0"/>
          <w:numId w:val="1"/>
        </w:numPr>
        <w:rPr>
          <w:b/>
        </w:rPr>
      </w:pPr>
      <w:r>
        <w:rPr>
          <w:b/>
        </w:rPr>
        <w:t xml:space="preserve">Pavilion Hall:  </w:t>
      </w:r>
      <w:r>
        <w:t xml:space="preserve">Mark will be scheduling an appointment with Town Attorney, David Miles, and Historic District Commission Chairman, Tom Hollinger, to discuss the Historic Preservation Easement further.  </w:t>
      </w:r>
    </w:p>
    <w:p w:rsidR="00687479" w:rsidRPr="00687479" w:rsidRDefault="000F79CE" w:rsidP="00C117F2">
      <w:pPr>
        <w:pStyle w:val="NoSpacing"/>
        <w:numPr>
          <w:ilvl w:val="0"/>
          <w:numId w:val="1"/>
        </w:numPr>
        <w:rPr>
          <w:b/>
        </w:rPr>
      </w:pPr>
      <w:r>
        <w:rPr>
          <w:b/>
        </w:rPr>
        <w:t xml:space="preserve">Meeting </w:t>
      </w:r>
      <w:r w:rsidR="00687479">
        <w:rPr>
          <w:b/>
        </w:rPr>
        <w:t xml:space="preserve">with Tanko Lighting </w:t>
      </w:r>
      <w:r>
        <w:t xml:space="preserve">to discuss </w:t>
      </w:r>
      <w:r w:rsidR="00687479">
        <w:t xml:space="preserve">considering </w:t>
      </w:r>
      <w:r>
        <w:t>converting street lights to LED</w:t>
      </w:r>
      <w:r w:rsidR="00687479">
        <w:t>s is scheduled for Thursday, August 18</w:t>
      </w:r>
      <w:r w:rsidR="00687479" w:rsidRPr="00687479">
        <w:rPr>
          <w:vertAlign w:val="superscript"/>
        </w:rPr>
        <w:t>th</w:t>
      </w:r>
      <w:r w:rsidR="00687479">
        <w:t xml:space="preserve"> at 1:00 p.m.</w:t>
      </w:r>
    </w:p>
    <w:p w:rsidR="00687479" w:rsidRDefault="00687479" w:rsidP="00687479">
      <w:pPr>
        <w:pStyle w:val="NoSpacing"/>
      </w:pPr>
    </w:p>
    <w:p w:rsidR="00687479" w:rsidRDefault="00687479" w:rsidP="00687479">
      <w:pPr>
        <w:pStyle w:val="NoSpacing"/>
        <w:rPr>
          <w:b/>
        </w:rPr>
      </w:pPr>
      <w:r>
        <w:rPr>
          <w:b/>
        </w:rPr>
        <w:t xml:space="preserve">OLD BUSINESS:  </w:t>
      </w:r>
    </w:p>
    <w:p w:rsidR="000F79CE" w:rsidRPr="00687479" w:rsidRDefault="00687479" w:rsidP="00687479">
      <w:pPr>
        <w:pStyle w:val="NoSpacing"/>
        <w:numPr>
          <w:ilvl w:val="0"/>
          <w:numId w:val="2"/>
        </w:numPr>
        <w:rPr>
          <w:b/>
        </w:rPr>
      </w:pPr>
      <w:r>
        <w:rPr>
          <w:b/>
        </w:rPr>
        <w:t xml:space="preserve">Nutmeg Network Update:  </w:t>
      </w:r>
      <w:r>
        <w:t>Office of Policy Management has notified the Town that it should submit an invoice for $6,000 grant that has been approved for joining the Network.  TBNG will do the installation.  Jay Hubelbank suggested that Education Connection also be informed.</w:t>
      </w:r>
    </w:p>
    <w:p w:rsidR="00687479" w:rsidRPr="00687479" w:rsidRDefault="00687479" w:rsidP="00687479">
      <w:pPr>
        <w:pStyle w:val="NoSpacing"/>
        <w:numPr>
          <w:ilvl w:val="0"/>
          <w:numId w:val="2"/>
        </w:numPr>
        <w:rPr>
          <w:b/>
        </w:rPr>
      </w:pPr>
      <w:r>
        <w:rPr>
          <w:b/>
        </w:rPr>
        <w:lastRenderedPageBreak/>
        <w:t xml:space="preserve">New phone system:  </w:t>
      </w:r>
      <w:r>
        <w:t>Frontier Communications will be sending a technician to do a physical inspection of the Town’s facilities and will then submit a proposal for a new system that will tie all extensions together as well and tie into fiber optics.  Mark Lyon will speak with a communications/network representative from CCM as well.</w:t>
      </w:r>
    </w:p>
    <w:p w:rsidR="00687479" w:rsidRDefault="00687479" w:rsidP="00687479">
      <w:pPr>
        <w:pStyle w:val="NoSpacing"/>
        <w:rPr>
          <w:b/>
        </w:rPr>
      </w:pPr>
    </w:p>
    <w:p w:rsidR="00687479" w:rsidRDefault="00687479" w:rsidP="00687479">
      <w:pPr>
        <w:pStyle w:val="NoSpacing"/>
      </w:pPr>
      <w:r>
        <w:rPr>
          <w:b/>
        </w:rPr>
        <w:t xml:space="preserve">NEW BUSINESS:  </w:t>
      </w:r>
      <w:r>
        <w:t>None.</w:t>
      </w:r>
    </w:p>
    <w:p w:rsidR="00687479" w:rsidRDefault="00687479" w:rsidP="00687479">
      <w:pPr>
        <w:pStyle w:val="NoSpacing"/>
      </w:pPr>
    </w:p>
    <w:p w:rsidR="00687479" w:rsidRDefault="00687479" w:rsidP="00687479">
      <w:pPr>
        <w:pStyle w:val="NoSpacing"/>
        <w:rPr>
          <w:b/>
        </w:rPr>
      </w:pPr>
      <w:r>
        <w:rPr>
          <w:b/>
        </w:rPr>
        <w:t>Visitors:</w:t>
      </w:r>
    </w:p>
    <w:p w:rsidR="00687479" w:rsidRPr="00984EA3" w:rsidRDefault="00687479" w:rsidP="00687479">
      <w:pPr>
        <w:pStyle w:val="NoSpacing"/>
        <w:numPr>
          <w:ilvl w:val="0"/>
          <w:numId w:val="3"/>
        </w:numPr>
        <w:rPr>
          <w:b/>
        </w:rPr>
      </w:pPr>
      <w:r>
        <w:rPr>
          <w:b/>
        </w:rPr>
        <w:t>Leslie Anderson</w:t>
      </w:r>
      <w:r>
        <w:t xml:space="preserve"> inquired about the renaming of the section of Worcester Road off River Road that services Riverwoods Senior Housing.  Mark Lyon has begun </w:t>
      </w:r>
      <w:r w:rsidR="00984EA3">
        <w:t>researching discontinuing a portion of the road and the process for renaming.  Leslie also asked if the Board of Education had contacted the Board of Selectmen and/or Board of Finance regarding the $1.5 million needed to get the AGSTEM plans “shovel ready” and how would the amount be shared by the three towns.  Mark has not been notified but he and Jay spoke briefly about the Region having authority to get a short-term loan, etc.</w:t>
      </w:r>
    </w:p>
    <w:p w:rsidR="00984EA3" w:rsidRDefault="00984EA3" w:rsidP="00984EA3">
      <w:pPr>
        <w:pStyle w:val="NoSpacing"/>
        <w:rPr>
          <w:b/>
        </w:rPr>
      </w:pPr>
    </w:p>
    <w:p w:rsidR="00984EA3" w:rsidRDefault="00984EA3" w:rsidP="00984EA3">
      <w:pPr>
        <w:pStyle w:val="NoSpacing"/>
        <w:rPr>
          <w:b/>
        </w:rPr>
      </w:pPr>
      <w:r>
        <w:rPr>
          <w:b/>
        </w:rPr>
        <w:t>Adjournment:</w:t>
      </w:r>
    </w:p>
    <w:p w:rsidR="00984EA3" w:rsidRPr="00984EA3" w:rsidRDefault="00984EA3" w:rsidP="00984EA3">
      <w:pPr>
        <w:pStyle w:val="NoSpacing"/>
        <w:numPr>
          <w:ilvl w:val="0"/>
          <w:numId w:val="3"/>
        </w:numPr>
        <w:rPr>
          <w:b/>
        </w:rPr>
      </w:pPr>
      <w:r>
        <w:rPr>
          <w:b/>
        </w:rPr>
        <w:t xml:space="preserve">Motion:  </w:t>
      </w:r>
      <w:r>
        <w:t>To adjourn the meeting at 5:55p.m. as there was no further business for discussion.  By Jay Hubelbank, seconded by Mark Lyon and unanimously approved.</w:t>
      </w:r>
    </w:p>
    <w:p w:rsidR="00984EA3" w:rsidRDefault="00984EA3" w:rsidP="00984EA3">
      <w:pPr>
        <w:pStyle w:val="NoSpacing"/>
        <w:rPr>
          <w:b/>
        </w:rPr>
      </w:pPr>
    </w:p>
    <w:p w:rsidR="00984EA3" w:rsidRDefault="00984EA3" w:rsidP="00984EA3">
      <w:pPr>
        <w:pStyle w:val="NoSpacing"/>
      </w:pPr>
      <w:r>
        <w:t>Respectfully Submitted,</w:t>
      </w:r>
    </w:p>
    <w:p w:rsidR="00984EA3" w:rsidRDefault="00984EA3" w:rsidP="00984EA3">
      <w:pPr>
        <w:pStyle w:val="NoSpacing"/>
      </w:pPr>
      <w:r>
        <w:t>Mary Anne Greene</w:t>
      </w:r>
    </w:p>
    <w:p w:rsidR="00984EA3" w:rsidRPr="00984EA3" w:rsidRDefault="00984EA3" w:rsidP="00984EA3">
      <w:pPr>
        <w:pStyle w:val="NoSpacing"/>
      </w:pPr>
      <w:r>
        <w:t>Selectmen’s Secretary</w:t>
      </w:r>
    </w:p>
    <w:p w:rsidR="00984EA3" w:rsidRPr="00984EA3" w:rsidRDefault="00984EA3" w:rsidP="00984EA3">
      <w:pPr>
        <w:pStyle w:val="NoSpacing"/>
        <w:rPr>
          <w:b/>
        </w:rPr>
      </w:pPr>
    </w:p>
    <w:p w:rsidR="00984EA3" w:rsidRPr="00687479" w:rsidRDefault="00984EA3" w:rsidP="00984EA3">
      <w:pPr>
        <w:pStyle w:val="NoSpacing"/>
        <w:ind w:left="720"/>
        <w:rPr>
          <w:b/>
        </w:rPr>
      </w:pPr>
    </w:p>
    <w:p w:rsidR="003B279E" w:rsidRDefault="003B279E" w:rsidP="003B279E">
      <w:pPr>
        <w:pStyle w:val="NoSpacing"/>
      </w:pPr>
    </w:p>
    <w:p w:rsidR="003B279E" w:rsidRPr="003B279E" w:rsidRDefault="003B279E" w:rsidP="003B279E">
      <w:pPr>
        <w:pStyle w:val="NoSpacing"/>
      </w:pPr>
    </w:p>
    <w:sectPr w:rsidR="003B279E" w:rsidRPr="003B27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EA3" w:rsidRDefault="00984EA3" w:rsidP="00984EA3">
      <w:pPr>
        <w:spacing w:after="0" w:line="240" w:lineRule="auto"/>
      </w:pPr>
      <w:r>
        <w:separator/>
      </w:r>
    </w:p>
  </w:endnote>
  <w:endnote w:type="continuationSeparator" w:id="0">
    <w:p w:rsidR="00984EA3" w:rsidRDefault="00984EA3" w:rsidP="0098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A3" w:rsidRDefault="00984EA3">
    <w:pPr>
      <w:pStyle w:val="Footer"/>
    </w:pPr>
    <w:r>
      <w:ptab w:relativeTo="margin" w:alignment="center" w:leader="none"/>
    </w:r>
    <w:r>
      <w:t>8-11-16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EA3" w:rsidRDefault="00984EA3" w:rsidP="00984EA3">
      <w:pPr>
        <w:spacing w:after="0" w:line="240" w:lineRule="auto"/>
      </w:pPr>
      <w:r>
        <w:separator/>
      </w:r>
    </w:p>
  </w:footnote>
  <w:footnote w:type="continuationSeparator" w:id="0">
    <w:p w:rsidR="00984EA3" w:rsidRDefault="00984EA3" w:rsidP="00984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7B75"/>
    <w:multiLevelType w:val="hybridMultilevel"/>
    <w:tmpl w:val="3A0C63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65C6A3A"/>
    <w:multiLevelType w:val="hybridMultilevel"/>
    <w:tmpl w:val="1B88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B68D0"/>
    <w:multiLevelType w:val="hybridMultilevel"/>
    <w:tmpl w:val="87D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B7"/>
    <w:rsid w:val="000F79CE"/>
    <w:rsid w:val="00207DB7"/>
    <w:rsid w:val="002919B7"/>
    <w:rsid w:val="003B279E"/>
    <w:rsid w:val="00557494"/>
    <w:rsid w:val="00687479"/>
    <w:rsid w:val="00984EA3"/>
    <w:rsid w:val="00AD000B"/>
    <w:rsid w:val="00C117F2"/>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AA96C-7997-4E69-A291-9CA2DCE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DB7"/>
    <w:pPr>
      <w:spacing w:after="0" w:line="240" w:lineRule="auto"/>
    </w:pPr>
  </w:style>
  <w:style w:type="paragraph" w:styleId="Header">
    <w:name w:val="header"/>
    <w:basedOn w:val="Normal"/>
    <w:link w:val="HeaderChar"/>
    <w:uiPriority w:val="99"/>
    <w:unhideWhenUsed/>
    <w:rsid w:val="0098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A3"/>
  </w:style>
  <w:style w:type="paragraph" w:styleId="Footer">
    <w:name w:val="footer"/>
    <w:basedOn w:val="Normal"/>
    <w:link w:val="FooterChar"/>
    <w:uiPriority w:val="99"/>
    <w:unhideWhenUsed/>
    <w:rsid w:val="0098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A3"/>
  </w:style>
  <w:style w:type="paragraph" w:styleId="BalloonText">
    <w:name w:val="Balloon Text"/>
    <w:basedOn w:val="Normal"/>
    <w:link w:val="BalloonTextChar"/>
    <w:uiPriority w:val="99"/>
    <w:semiHidden/>
    <w:unhideWhenUsed/>
    <w:rsid w:val="00557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2016-08-15T14:53:00Z</cp:lastPrinted>
  <dcterms:created xsi:type="dcterms:W3CDTF">2016-08-15T12:46:00Z</dcterms:created>
  <dcterms:modified xsi:type="dcterms:W3CDTF">2016-08-15T16:26:00Z</dcterms:modified>
</cp:coreProperties>
</file>