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7A" w:rsidRDefault="005D0507" w:rsidP="005D0507">
      <w:pPr>
        <w:pStyle w:val="NoSpacing"/>
        <w:jc w:val="center"/>
        <w:rPr>
          <w:b/>
        </w:rPr>
      </w:pPr>
      <w:r>
        <w:rPr>
          <w:b/>
        </w:rPr>
        <w:t>TOWN OF WASHINGTON</w:t>
      </w:r>
    </w:p>
    <w:p w:rsidR="005D0507" w:rsidRDefault="005D0507" w:rsidP="005D0507">
      <w:pPr>
        <w:pStyle w:val="NoSpacing"/>
        <w:jc w:val="center"/>
        <w:rPr>
          <w:b/>
        </w:rPr>
      </w:pPr>
      <w:r>
        <w:rPr>
          <w:b/>
        </w:rPr>
        <w:t>Board of Selectmen</w:t>
      </w:r>
    </w:p>
    <w:p w:rsidR="005D0507" w:rsidRDefault="005D0507" w:rsidP="005D0507">
      <w:pPr>
        <w:pStyle w:val="NoSpacing"/>
        <w:jc w:val="center"/>
        <w:rPr>
          <w:b/>
        </w:rPr>
      </w:pPr>
      <w:r>
        <w:rPr>
          <w:b/>
        </w:rPr>
        <w:t>Minutes</w:t>
      </w:r>
    </w:p>
    <w:p w:rsidR="005D0507" w:rsidRDefault="005D0507" w:rsidP="005D0507">
      <w:pPr>
        <w:pStyle w:val="NoSpacing"/>
        <w:jc w:val="center"/>
        <w:rPr>
          <w:b/>
        </w:rPr>
      </w:pPr>
      <w:r>
        <w:rPr>
          <w:b/>
        </w:rPr>
        <w:t>May 22, 2014</w:t>
      </w:r>
    </w:p>
    <w:p w:rsidR="005D0507" w:rsidRDefault="005D0507" w:rsidP="005D0507">
      <w:pPr>
        <w:pStyle w:val="NoSpacing"/>
        <w:jc w:val="center"/>
        <w:rPr>
          <w:b/>
        </w:rPr>
      </w:pPr>
    </w:p>
    <w:p w:rsidR="005D0507" w:rsidRDefault="005D0507" w:rsidP="005D0507">
      <w:pPr>
        <w:pStyle w:val="NoSpacing"/>
        <w:jc w:val="center"/>
        <w:rPr>
          <w:b/>
          <w:i/>
          <w:u w:val="single"/>
        </w:rPr>
      </w:pPr>
      <w:r>
        <w:rPr>
          <w:b/>
          <w:i/>
          <w:u w:val="single"/>
        </w:rPr>
        <w:t>Minutes are subject to the approval of the Board of Selectmen.</w:t>
      </w:r>
    </w:p>
    <w:p w:rsidR="005D0507" w:rsidRDefault="005D0507" w:rsidP="005D0507">
      <w:pPr>
        <w:pStyle w:val="NoSpacing"/>
        <w:jc w:val="center"/>
        <w:rPr>
          <w:b/>
          <w:i/>
          <w:u w:val="single"/>
        </w:rPr>
      </w:pPr>
    </w:p>
    <w:p w:rsidR="005D0507" w:rsidRDefault="005D0507" w:rsidP="005D0507">
      <w:pPr>
        <w:pStyle w:val="NoSpacing"/>
      </w:pPr>
      <w:r>
        <w:rPr>
          <w:b/>
        </w:rPr>
        <w:t xml:space="preserve">Present:  </w:t>
      </w:r>
      <w:r>
        <w:t xml:space="preserve">First Selectman Mark E. Lyon, Selectmen Richard O. Carey and Jay Hubelbank. </w:t>
      </w:r>
    </w:p>
    <w:p w:rsidR="005D0507" w:rsidRDefault="005D0507" w:rsidP="005D0507">
      <w:pPr>
        <w:pStyle w:val="NoSpacing"/>
      </w:pPr>
      <w:r>
        <w:t>Public:  Nick Solley, Chris Charles, Peter Talbot, Martine Noletti.</w:t>
      </w:r>
    </w:p>
    <w:p w:rsidR="005D0507" w:rsidRDefault="005D0507" w:rsidP="005D0507">
      <w:pPr>
        <w:pStyle w:val="NoSpacing"/>
      </w:pPr>
      <w:r>
        <w:t>Press: Loumarie Rodriguez – VOICES.</w:t>
      </w:r>
    </w:p>
    <w:p w:rsidR="005D0507" w:rsidRDefault="005D0507" w:rsidP="005D0507">
      <w:pPr>
        <w:pStyle w:val="NoSpacing"/>
      </w:pPr>
    </w:p>
    <w:p w:rsidR="005D0507" w:rsidRDefault="005D0507" w:rsidP="005D0507">
      <w:pPr>
        <w:pStyle w:val="NoSpacing"/>
      </w:pPr>
      <w:r>
        <w:rPr>
          <w:b/>
        </w:rPr>
        <w:t xml:space="preserve">Call to Order:  </w:t>
      </w:r>
      <w:r>
        <w:t>First Selectman Mark Lyon called the meeting to order at 5:33 p.m.</w:t>
      </w:r>
    </w:p>
    <w:p w:rsidR="005D0507" w:rsidRDefault="005D0507" w:rsidP="005D0507">
      <w:pPr>
        <w:pStyle w:val="NoSpacing"/>
        <w:rPr>
          <w:b/>
        </w:rPr>
      </w:pPr>
      <w:r>
        <w:rPr>
          <w:b/>
        </w:rPr>
        <w:t>Approval of Minutes:</w:t>
      </w:r>
    </w:p>
    <w:p w:rsidR="005D0507" w:rsidRPr="00FA1456" w:rsidRDefault="005D0507" w:rsidP="006032C7">
      <w:pPr>
        <w:pStyle w:val="NoSpacing"/>
        <w:numPr>
          <w:ilvl w:val="0"/>
          <w:numId w:val="1"/>
        </w:numPr>
        <w:rPr>
          <w:b/>
        </w:rPr>
      </w:pPr>
      <w:r w:rsidRPr="00FA1456">
        <w:rPr>
          <w:b/>
        </w:rPr>
        <w:t xml:space="preserve">Motion:  </w:t>
      </w:r>
      <w:r>
        <w:t>To approve the minutes of the May 8, 2014 meeting of the Board of Selectmen.  By Jay Hubelbank, seconded by Dick Carey and unanimously approved.</w:t>
      </w:r>
    </w:p>
    <w:p w:rsidR="005D0507" w:rsidRDefault="005D0507" w:rsidP="005D0507">
      <w:pPr>
        <w:pStyle w:val="NoSpacing"/>
        <w:rPr>
          <w:b/>
        </w:rPr>
      </w:pPr>
      <w:r>
        <w:rPr>
          <w:b/>
        </w:rPr>
        <w:t>Communications:</w:t>
      </w:r>
    </w:p>
    <w:p w:rsidR="005D0507" w:rsidRPr="005D0507" w:rsidRDefault="005D0507" w:rsidP="005D0507">
      <w:pPr>
        <w:pStyle w:val="NoSpacing"/>
        <w:numPr>
          <w:ilvl w:val="0"/>
          <w:numId w:val="1"/>
        </w:numPr>
        <w:rPr>
          <w:b/>
        </w:rPr>
      </w:pPr>
      <w:r>
        <w:rPr>
          <w:b/>
        </w:rPr>
        <w:t xml:space="preserve">Western Connecticut Convention &amp; Visitor’s Bureau </w:t>
      </w:r>
      <w:r>
        <w:t>has requested that the Board of Selectmen re-appoint Fran Kielty to their Board.  Her term expired 6/30/14.  Mark Lyon has emailed Fran and she is in agreement to be re-appointed.  This will occur at a Selectmen’s meeting in June.</w:t>
      </w:r>
    </w:p>
    <w:p w:rsidR="005D0507" w:rsidRDefault="005D0507" w:rsidP="005D0507">
      <w:pPr>
        <w:pStyle w:val="NoSpacing"/>
      </w:pPr>
    </w:p>
    <w:p w:rsidR="005D0507" w:rsidRDefault="00A009D4" w:rsidP="005D0507">
      <w:pPr>
        <w:pStyle w:val="NoSpacing"/>
        <w:rPr>
          <w:b/>
        </w:rPr>
      </w:pPr>
      <w:r>
        <w:rPr>
          <w:b/>
        </w:rPr>
        <w:t>Appointments/Resignations:</w:t>
      </w:r>
    </w:p>
    <w:p w:rsidR="00A009D4" w:rsidRPr="00A009D4" w:rsidRDefault="00A009D4" w:rsidP="00A009D4">
      <w:pPr>
        <w:pStyle w:val="NoSpacing"/>
        <w:numPr>
          <w:ilvl w:val="0"/>
          <w:numId w:val="1"/>
        </w:numPr>
        <w:rPr>
          <w:b/>
        </w:rPr>
      </w:pPr>
      <w:r>
        <w:rPr>
          <w:b/>
        </w:rPr>
        <w:t xml:space="preserve">Resignation of Gary Fitzherbert from the Zoning Commission:  </w:t>
      </w:r>
      <w:r>
        <w:t xml:space="preserve">Gary has sent an email resigning from the Zoning Commission – effective immediately.  The Selectmen accepted his resignation noting their regrets and gratitude for his years of service to the Town!  Mark Lyon will notify the Republican Town Committee for a recommendation of someone to fill this vacancy.  </w:t>
      </w:r>
    </w:p>
    <w:p w:rsidR="00A009D4" w:rsidRDefault="00A009D4" w:rsidP="009B150F">
      <w:pPr>
        <w:pStyle w:val="NoSpacing"/>
        <w:numPr>
          <w:ilvl w:val="0"/>
          <w:numId w:val="1"/>
        </w:numPr>
      </w:pPr>
      <w:r w:rsidRPr="00FA1456">
        <w:rPr>
          <w:b/>
        </w:rPr>
        <w:t>Appointment of Carrie Rowe to the Parks and Recreation Commission:</w:t>
      </w:r>
      <w:r>
        <w:t xml:space="preserve">  Carrie has submitted a bio, the Parks and Rec Commissioners have unanimously endorsed her appointment.  </w:t>
      </w:r>
      <w:r w:rsidRPr="00FA1456">
        <w:rPr>
          <w:b/>
        </w:rPr>
        <w:t xml:space="preserve">Motion:  </w:t>
      </w:r>
      <w:r>
        <w:t>To appoint Carrie S. Rowe (unaffiliated) to the Parks and Recreation Commission until 1/1/2017.  By Mark Lyon, seconded by Dick Carey and unanimously approved.</w:t>
      </w:r>
    </w:p>
    <w:p w:rsidR="00A009D4" w:rsidRDefault="00A009D4" w:rsidP="00A009D4">
      <w:pPr>
        <w:pStyle w:val="NoSpacing"/>
      </w:pPr>
      <w:r>
        <w:rPr>
          <w:b/>
        </w:rPr>
        <w:t xml:space="preserve">First Selectman’s Report:  </w:t>
      </w:r>
      <w:r>
        <w:t>Mark Lyon reported the following:</w:t>
      </w:r>
    </w:p>
    <w:p w:rsidR="00A009D4" w:rsidRPr="00A009D4" w:rsidRDefault="00A009D4" w:rsidP="00A009D4">
      <w:pPr>
        <w:pStyle w:val="NoSpacing"/>
        <w:numPr>
          <w:ilvl w:val="0"/>
          <w:numId w:val="2"/>
        </w:numPr>
        <w:rPr>
          <w:b/>
        </w:rPr>
      </w:pPr>
      <w:r w:rsidRPr="00A009D4">
        <w:rPr>
          <w:b/>
        </w:rPr>
        <w:t>Congratulations</w:t>
      </w:r>
      <w:r>
        <w:rPr>
          <w:b/>
        </w:rPr>
        <w:t xml:space="preserve"> to Steve Wright</w:t>
      </w:r>
      <w:r>
        <w:t xml:space="preserve"> on his receiving the Western Connecticut Health Network 2014 Lifetime Achievement Award for his 43 years of service as an EMT!</w:t>
      </w:r>
    </w:p>
    <w:p w:rsidR="00A009D4" w:rsidRPr="00A009D4" w:rsidRDefault="00A009D4" w:rsidP="00A009D4">
      <w:pPr>
        <w:pStyle w:val="NoSpacing"/>
        <w:numPr>
          <w:ilvl w:val="0"/>
          <w:numId w:val="2"/>
        </w:numPr>
        <w:rPr>
          <w:b/>
        </w:rPr>
      </w:pPr>
      <w:r>
        <w:rPr>
          <w:b/>
        </w:rPr>
        <w:t xml:space="preserve">Washington Ambulance Association Open House </w:t>
      </w:r>
      <w:r>
        <w:t xml:space="preserve">is scheduled for Saturday, May 24, 2014 at the Depot Firehouse from 10:00 a.m. – 3:00 p.m.  </w:t>
      </w:r>
    </w:p>
    <w:p w:rsidR="00A009D4" w:rsidRPr="00A009D4" w:rsidRDefault="00A009D4" w:rsidP="00A009D4">
      <w:pPr>
        <w:pStyle w:val="NoSpacing"/>
        <w:numPr>
          <w:ilvl w:val="0"/>
          <w:numId w:val="2"/>
        </w:numPr>
        <w:rPr>
          <w:b/>
        </w:rPr>
      </w:pPr>
      <w:r>
        <w:rPr>
          <w:b/>
        </w:rPr>
        <w:t xml:space="preserve">Memorial Day Parade and Ceremonies: </w:t>
      </w:r>
      <w:r>
        <w:t xml:space="preserve">Monday, May 26, 2014 </w:t>
      </w:r>
      <w:r w:rsidR="00283287">
        <w:t xml:space="preserve">- </w:t>
      </w:r>
      <w:r w:rsidR="00283287">
        <w:rPr>
          <w:b/>
        </w:rPr>
        <w:t>New</w:t>
      </w:r>
      <w:r>
        <w:t xml:space="preserve"> Preston 1:30 p.m. and Washington Depot 2:30 p.m.  </w:t>
      </w:r>
    </w:p>
    <w:p w:rsidR="00A009D4" w:rsidRDefault="00A009D4" w:rsidP="00A009D4">
      <w:pPr>
        <w:pStyle w:val="NoSpacing"/>
      </w:pPr>
    </w:p>
    <w:p w:rsidR="00A009D4" w:rsidRDefault="00A009D4" w:rsidP="00A009D4">
      <w:pPr>
        <w:pStyle w:val="NoSpacing"/>
        <w:rPr>
          <w:b/>
        </w:rPr>
      </w:pPr>
      <w:r>
        <w:rPr>
          <w:b/>
        </w:rPr>
        <w:t>OLD BUSINESS:</w:t>
      </w:r>
    </w:p>
    <w:p w:rsidR="00A009D4" w:rsidRPr="00283287" w:rsidRDefault="005855DE" w:rsidP="00A009D4">
      <w:pPr>
        <w:pStyle w:val="NoSpacing"/>
        <w:numPr>
          <w:ilvl w:val="0"/>
          <w:numId w:val="3"/>
        </w:numPr>
        <w:rPr>
          <w:b/>
        </w:rPr>
      </w:pPr>
      <w:r>
        <w:rPr>
          <w:b/>
        </w:rPr>
        <w:t xml:space="preserve">Webmaster Steve Wadelton </w:t>
      </w:r>
      <w:r>
        <w:t>has reported to Mark Lyon that he is working closely with the current and new webhosts to make a smooth transition.  He is hopeful the new website will be up and running next week.</w:t>
      </w:r>
    </w:p>
    <w:p w:rsidR="005855DE" w:rsidRDefault="00283287" w:rsidP="004B35B3">
      <w:pPr>
        <w:pStyle w:val="NoSpacing"/>
        <w:numPr>
          <w:ilvl w:val="0"/>
          <w:numId w:val="3"/>
        </w:numPr>
      </w:pPr>
      <w:r w:rsidRPr="00E832F1">
        <w:rPr>
          <w:b/>
        </w:rPr>
        <w:t xml:space="preserve">Current and Upcoming Projects:  </w:t>
      </w:r>
      <w:r>
        <w:t xml:space="preserve">Jay Hubelbank enumerated the following projects and expressed thanks to all who have </w:t>
      </w:r>
      <w:r w:rsidR="00E832F1">
        <w:t>been involved in their planning and overseeing of work: new town garage (footings are in); construction of a new conference room in the old stage are of the Main Hall; painting of the exterior of the Town Hall trim; concrete work – Town Hall front steps and pointing of brick; replacement of Town Hall lower level windows; and Bryan Plaza planning.</w:t>
      </w:r>
    </w:p>
    <w:p w:rsidR="005855DE" w:rsidRDefault="005855DE" w:rsidP="005855DE">
      <w:pPr>
        <w:pStyle w:val="NoSpacing"/>
      </w:pPr>
    </w:p>
    <w:p w:rsidR="005855DE" w:rsidRDefault="005855DE" w:rsidP="005855DE">
      <w:pPr>
        <w:pStyle w:val="NoSpacing"/>
        <w:rPr>
          <w:b/>
        </w:rPr>
      </w:pPr>
      <w:r>
        <w:rPr>
          <w:b/>
        </w:rPr>
        <w:lastRenderedPageBreak/>
        <w:t>NEW BUSINESS:</w:t>
      </w:r>
    </w:p>
    <w:p w:rsidR="005855DE" w:rsidRPr="005855DE" w:rsidRDefault="005855DE" w:rsidP="005855DE">
      <w:pPr>
        <w:pStyle w:val="NoSpacing"/>
        <w:numPr>
          <w:ilvl w:val="0"/>
          <w:numId w:val="3"/>
        </w:numPr>
        <w:rPr>
          <w:b/>
        </w:rPr>
      </w:pPr>
      <w:r>
        <w:rPr>
          <w:b/>
        </w:rPr>
        <w:t xml:space="preserve">Extend an Invitation to Bid for the repair of the Pavilion Floor at River Walk Park:  Motion:  </w:t>
      </w:r>
      <w:r>
        <w:t xml:space="preserve">To extend an invitation to bid for the removal and replacement of the River Walk Pavilion concrete floor and asphalt apron.  Bids will be due by June 5, 2014 at 4:30 p.m. and will be opened that same day at the 5:30 p.m. meeting of the Board of Selectmen.  Work is to be performed between July 20 and August 2, 2014.   Bid specs are available from the Office of the First Selectman.  By Mark Lyon, seconded by Dick Carey and unanimously approved.  </w:t>
      </w:r>
    </w:p>
    <w:p w:rsidR="005855DE" w:rsidRPr="00934DE2" w:rsidRDefault="00D116A2" w:rsidP="005855DE">
      <w:pPr>
        <w:pStyle w:val="NoSpacing"/>
        <w:numPr>
          <w:ilvl w:val="0"/>
          <w:numId w:val="3"/>
        </w:numPr>
        <w:rPr>
          <w:b/>
        </w:rPr>
      </w:pPr>
      <w:r>
        <w:rPr>
          <w:b/>
        </w:rPr>
        <w:t xml:space="preserve">Approval of the Town of Washington’s “Town Commercial Centers Plan”:  </w:t>
      </w:r>
      <w:r>
        <w:t xml:space="preserve">Mark Lyon explained that an application requirement of the Main Street Investment Fund Grant is an approval by the Board of Selectmen of Washington’s “Town Commercial Centers Plan” which is part of the Plan of Conservation and Development.  </w:t>
      </w:r>
      <w:r w:rsidR="00535333">
        <w:t xml:space="preserve">Dick Carey explained that the Planning Commission has been given an extension until late 2015 to complete and have the updated POCD </w:t>
      </w:r>
      <w:r w:rsidR="00934DE2">
        <w:t xml:space="preserve">accepted by the Town.  It is his hope this will be accomplished by the end of 2014.  Mark Lyon commented that the Plan suggests the Town hire an Economic Developer.  However, the Northwest COG may be hiring a regional Economic Developer that would cover Washington – eliminating the need for Washington to hire its own.  </w:t>
      </w:r>
      <w:r w:rsidR="00934DE2">
        <w:rPr>
          <w:b/>
        </w:rPr>
        <w:t xml:space="preserve">Motion:  </w:t>
      </w:r>
      <w:r w:rsidR="00934DE2">
        <w:t xml:space="preserve">To approve Washington’s Town Commercial Centers Plan as written and for inclusion with the Main Street Investment Fund Grant being applied for, for One Green Hill (old Texaco Station). By Mark Lyon, seconded by Jay Hubelbank and unanimously approved.    </w:t>
      </w:r>
    </w:p>
    <w:p w:rsidR="00934DE2" w:rsidRPr="00E832F1" w:rsidRDefault="00934DE2" w:rsidP="005855DE">
      <w:pPr>
        <w:pStyle w:val="NoSpacing"/>
        <w:numPr>
          <w:ilvl w:val="0"/>
          <w:numId w:val="3"/>
        </w:numPr>
        <w:rPr>
          <w:b/>
        </w:rPr>
      </w:pPr>
      <w:r>
        <w:rPr>
          <w:b/>
        </w:rPr>
        <w:t>Resolution for Main Street Investment Fund Grant:</w:t>
      </w:r>
      <w:r>
        <w:t xml:space="preserve">  The Board of Selectmen has previously supported the application for this Grant for improvements to One Green Hill by the Washington Park Foundation.  The following is required for the application:  </w:t>
      </w:r>
      <w:r w:rsidR="00283287" w:rsidRPr="00283287">
        <w:rPr>
          <w:b/>
        </w:rPr>
        <w:t xml:space="preserve">Motion:  </w:t>
      </w:r>
      <w:r w:rsidR="00283287">
        <w:t xml:space="preserve">The Board of Selectmen of the Town of Washington adopts a resolution authorizing submission of the Main Street Investment Fund Program Grant and identifies First Selectman Mark E. Lyon as the individual authorized to sign the application and administer the grant and project.  By Mark Lyon, seconded by Jay Hubelbank.  Discussion:  Martine Noletti explained the application specifically outlines how the funds will be used by line item.  Once the Town certifies the work is completed, the State will release funds to the Town which will in turn reimburse the Washington Park Foundation.  The motion passed unanimously.  Peter Talbot suggested that some of the work needed for the Town Hall may be eligible for funding under this same grant.  Mark Lyon will inquire.  </w:t>
      </w:r>
    </w:p>
    <w:p w:rsidR="00E832F1" w:rsidRDefault="00E832F1" w:rsidP="00E832F1">
      <w:pPr>
        <w:pStyle w:val="NoSpacing"/>
        <w:rPr>
          <w:b/>
        </w:rPr>
      </w:pPr>
    </w:p>
    <w:p w:rsidR="00E832F1" w:rsidRDefault="00E832F1" w:rsidP="00E832F1">
      <w:pPr>
        <w:pStyle w:val="NoSpacing"/>
        <w:rPr>
          <w:b/>
        </w:rPr>
      </w:pPr>
      <w:r>
        <w:rPr>
          <w:b/>
        </w:rPr>
        <w:t>Visitors:</w:t>
      </w:r>
    </w:p>
    <w:p w:rsidR="00FA1456" w:rsidRPr="00FA1456" w:rsidRDefault="00E832F1" w:rsidP="00E832F1">
      <w:pPr>
        <w:pStyle w:val="NoSpacing"/>
        <w:numPr>
          <w:ilvl w:val="0"/>
          <w:numId w:val="4"/>
        </w:numPr>
        <w:rPr>
          <w:b/>
        </w:rPr>
      </w:pPr>
      <w:r>
        <w:rPr>
          <w:b/>
        </w:rPr>
        <w:t>Nick Solley, Zoning Commission Chairman, requested</w:t>
      </w:r>
      <w:r>
        <w:t xml:space="preserve"> the Selectmen consider appointing alternate Sal Sorce as a full member of the Commission and request a recommendation for an alternate from the Republican Town Committee.  Mark Lyon agreed and explained that as Zo</w:t>
      </w:r>
      <w:r w:rsidR="00FA1456">
        <w:t xml:space="preserve">ning </w:t>
      </w:r>
      <w:r>
        <w:t>Commissioners</w:t>
      </w:r>
      <w:r w:rsidR="00FA1456">
        <w:t xml:space="preserve"> are elected,</w:t>
      </w:r>
      <w:r>
        <w:t xml:space="preserve"> Selectmen can appoint someone when a vacancy occurs between municipal elections</w:t>
      </w:r>
      <w:r w:rsidR="00FA1456">
        <w:t xml:space="preserve">.  This person will then need to be placed on the ballot of the next municipal election for the remainder of the term.  </w:t>
      </w:r>
    </w:p>
    <w:p w:rsidR="00FA1456" w:rsidRDefault="00FA1456" w:rsidP="00FA1456">
      <w:pPr>
        <w:pStyle w:val="NoSpacing"/>
      </w:pPr>
    </w:p>
    <w:p w:rsidR="00FA1456" w:rsidRDefault="00FA1456" w:rsidP="00FA1456">
      <w:pPr>
        <w:pStyle w:val="NoSpacing"/>
        <w:rPr>
          <w:b/>
        </w:rPr>
      </w:pPr>
      <w:r>
        <w:rPr>
          <w:b/>
        </w:rPr>
        <w:t>Adjournment:</w:t>
      </w:r>
    </w:p>
    <w:p w:rsidR="00E832F1" w:rsidRPr="00FA1456" w:rsidRDefault="00FA1456" w:rsidP="00FA1456">
      <w:pPr>
        <w:pStyle w:val="NoSpacing"/>
        <w:numPr>
          <w:ilvl w:val="0"/>
          <w:numId w:val="4"/>
        </w:numPr>
        <w:rPr>
          <w:b/>
        </w:rPr>
      </w:pPr>
      <w:r>
        <w:rPr>
          <w:b/>
        </w:rPr>
        <w:t xml:space="preserve">Motion:  </w:t>
      </w:r>
      <w:r>
        <w:t>To adjourn the meeting at 5:58 p.m. as there was no further business for discussion.  By Mark Lyon, seconded by Jay Hubelbank and unanimously approved.</w:t>
      </w:r>
    </w:p>
    <w:p w:rsidR="00FA1456" w:rsidRDefault="00FA1456" w:rsidP="00FA1456">
      <w:pPr>
        <w:pStyle w:val="NoSpacing"/>
        <w:rPr>
          <w:b/>
        </w:rPr>
      </w:pPr>
    </w:p>
    <w:p w:rsidR="00FA1456" w:rsidRDefault="00FA1456" w:rsidP="00FA1456">
      <w:pPr>
        <w:pStyle w:val="NoSpacing"/>
      </w:pPr>
      <w:r>
        <w:t>Respectfully submitted,</w:t>
      </w:r>
    </w:p>
    <w:p w:rsidR="00FA1456" w:rsidRDefault="00FA1456" w:rsidP="00FA1456">
      <w:pPr>
        <w:pStyle w:val="NoSpacing"/>
      </w:pPr>
      <w:r>
        <w:t>Mary Anne Greene</w:t>
      </w:r>
    </w:p>
    <w:p w:rsidR="00283287" w:rsidRPr="00283287" w:rsidRDefault="00FA1456" w:rsidP="00283287">
      <w:pPr>
        <w:pStyle w:val="NoSpacing"/>
        <w:rPr>
          <w:b/>
        </w:rPr>
      </w:pPr>
      <w:r>
        <w:t>Selectmen’s Secretary</w:t>
      </w:r>
      <w:bookmarkStart w:id="0" w:name="_GoBack"/>
      <w:bookmarkEnd w:id="0"/>
    </w:p>
    <w:sectPr w:rsidR="00283287" w:rsidRPr="002832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A5" w:rsidRDefault="00A939A5" w:rsidP="00FA1456">
      <w:pPr>
        <w:spacing w:after="0" w:line="240" w:lineRule="auto"/>
      </w:pPr>
      <w:r>
        <w:separator/>
      </w:r>
    </w:p>
  </w:endnote>
  <w:endnote w:type="continuationSeparator" w:id="0">
    <w:p w:rsidR="00A939A5" w:rsidRDefault="00A939A5" w:rsidP="00FA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56" w:rsidRDefault="00FA1456">
    <w:pPr>
      <w:pStyle w:val="Footer"/>
    </w:pPr>
    <w:r>
      <w:ptab w:relativeTo="margin" w:alignment="center" w:leader="none"/>
    </w:r>
    <w:r>
      <w:t>5-22-14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A5" w:rsidRDefault="00A939A5" w:rsidP="00FA1456">
      <w:pPr>
        <w:spacing w:after="0" w:line="240" w:lineRule="auto"/>
      </w:pPr>
      <w:r>
        <w:separator/>
      </w:r>
    </w:p>
  </w:footnote>
  <w:footnote w:type="continuationSeparator" w:id="0">
    <w:p w:rsidR="00A939A5" w:rsidRDefault="00A939A5" w:rsidP="00FA1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2B1"/>
    <w:multiLevelType w:val="hybridMultilevel"/>
    <w:tmpl w:val="81B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85646"/>
    <w:multiLevelType w:val="hybridMultilevel"/>
    <w:tmpl w:val="E856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B7BC0"/>
    <w:multiLevelType w:val="hybridMultilevel"/>
    <w:tmpl w:val="BE4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004D4"/>
    <w:multiLevelType w:val="hybridMultilevel"/>
    <w:tmpl w:val="EE10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7"/>
    <w:rsid w:val="00283287"/>
    <w:rsid w:val="003A4D92"/>
    <w:rsid w:val="00535333"/>
    <w:rsid w:val="005855DE"/>
    <w:rsid w:val="005D0507"/>
    <w:rsid w:val="00934DE2"/>
    <w:rsid w:val="00A009D4"/>
    <w:rsid w:val="00A939A5"/>
    <w:rsid w:val="00C3447A"/>
    <w:rsid w:val="00D116A2"/>
    <w:rsid w:val="00E832F1"/>
    <w:rsid w:val="00FA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FBCE0-7E04-4614-B673-68C2F5BC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507"/>
    <w:pPr>
      <w:spacing w:after="0" w:line="240" w:lineRule="auto"/>
    </w:pPr>
  </w:style>
  <w:style w:type="paragraph" w:styleId="Header">
    <w:name w:val="header"/>
    <w:basedOn w:val="Normal"/>
    <w:link w:val="HeaderChar"/>
    <w:uiPriority w:val="99"/>
    <w:unhideWhenUsed/>
    <w:rsid w:val="00FA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56"/>
  </w:style>
  <w:style w:type="paragraph" w:styleId="Footer">
    <w:name w:val="footer"/>
    <w:basedOn w:val="Normal"/>
    <w:link w:val="FooterChar"/>
    <w:uiPriority w:val="99"/>
    <w:unhideWhenUsed/>
    <w:rsid w:val="00FA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8130-AEE4-4A59-A049-4514D054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2014-05-27T14:18:00Z</dcterms:created>
  <dcterms:modified xsi:type="dcterms:W3CDTF">2014-05-28T14:51:00Z</dcterms:modified>
</cp:coreProperties>
</file>