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384" w:rsidRDefault="00C207D2" w:rsidP="00C207D2">
      <w:pPr>
        <w:pStyle w:val="NoSpacing"/>
        <w:jc w:val="center"/>
        <w:rPr>
          <w:b/>
        </w:rPr>
      </w:pPr>
      <w:r w:rsidRPr="00C207D2">
        <w:rPr>
          <w:b/>
        </w:rPr>
        <w:t>TOWN OF WASHINGTON</w:t>
      </w:r>
    </w:p>
    <w:p w:rsidR="00C207D2" w:rsidRDefault="00C207D2" w:rsidP="00C207D2">
      <w:pPr>
        <w:pStyle w:val="NoSpacing"/>
        <w:jc w:val="center"/>
        <w:rPr>
          <w:b/>
        </w:rPr>
      </w:pPr>
      <w:r>
        <w:rPr>
          <w:b/>
        </w:rPr>
        <w:t>Board of Selectmen</w:t>
      </w:r>
    </w:p>
    <w:p w:rsidR="00C207D2" w:rsidRDefault="00C207D2" w:rsidP="00C207D2">
      <w:pPr>
        <w:pStyle w:val="NoSpacing"/>
        <w:jc w:val="center"/>
        <w:rPr>
          <w:b/>
        </w:rPr>
      </w:pPr>
      <w:r>
        <w:rPr>
          <w:b/>
        </w:rPr>
        <w:t>Minutes</w:t>
      </w:r>
    </w:p>
    <w:p w:rsidR="00C207D2" w:rsidRDefault="00C207D2" w:rsidP="00C207D2">
      <w:pPr>
        <w:pStyle w:val="NoSpacing"/>
        <w:jc w:val="center"/>
        <w:rPr>
          <w:b/>
        </w:rPr>
      </w:pPr>
      <w:r>
        <w:rPr>
          <w:b/>
        </w:rPr>
        <w:t>May 21, 2015</w:t>
      </w:r>
    </w:p>
    <w:p w:rsidR="00C207D2" w:rsidRDefault="00C207D2" w:rsidP="00C207D2">
      <w:pPr>
        <w:pStyle w:val="NoSpacing"/>
        <w:jc w:val="center"/>
        <w:rPr>
          <w:b/>
        </w:rPr>
      </w:pPr>
    </w:p>
    <w:p w:rsidR="00C207D2" w:rsidRDefault="00C207D2" w:rsidP="00C207D2">
      <w:pPr>
        <w:pStyle w:val="NoSpacing"/>
        <w:jc w:val="center"/>
        <w:rPr>
          <w:b/>
          <w:i/>
          <w:u w:val="single"/>
        </w:rPr>
      </w:pPr>
      <w:r>
        <w:rPr>
          <w:b/>
          <w:i/>
          <w:u w:val="single"/>
        </w:rPr>
        <w:t>Minutes are subject to the approval of the Board of selectmen.</w:t>
      </w:r>
    </w:p>
    <w:p w:rsidR="00C207D2" w:rsidRDefault="00C207D2" w:rsidP="00C207D2">
      <w:pPr>
        <w:pStyle w:val="NoSpacing"/>
        <w:jc w:val="center"/>
        <w:rPr>
          <w:b/>
          <w:i/>
          <w:u w:val="single"/>
        </w:rPr>
      </w:pPr>
    </w:p>
    <w:p w:rsidR="00C207D2" w:rsidRDefault="00C207D2" w:rsidP="00C207D2">
      <w:pPr>
        <w:pStyle w:val="NoSpacing"/>
      </w:pPr>
      <w:r>
        <w:rPr>
          <w:b/>
        </w:rPr>
        <w:t xml:space="preserve">Present:  </w:t>
      </w:r>
      <w:r>
        <w:t>First Selectman Mark E. Lyon, Selectman Jay Hubelbank.</w:t>
      </w:r>
    </w:p>
    <w:p w:rsidR="00C207D2" w:rsidRDefault="00C207D2" w:rsidP="00C207D2">
      <w:pPr>
        <w:pStyle w:val="NoSpacing"/>
      </w:pPr>
      <w:r>
        <w:t>Public:  Joan Lodsin, Leslie Anderson, Nick Solley.</w:t>
      </w:r>
    </w:p>
    <w:p w:rsidR="00C207D2" w:rsidRDefault="00C207D2" w:rsidP="00C207D2">
      <w:pPr>
        <w:pStyle w:val="NoSpacing"/>
      </w:pPr>
    </w:p>
    <w:p w:rsidR="00C207D2" w:rsidRDefault="00C207D2" w:rsidP="00C207D2">
      <w:pPr>
        <w:pStyle w:val="NoSpacing"/>
      </w:pPr>
      <w:r>
        <w:rPr>
          <w:b/>
        </w:rPr>
        <w:t xml:space="preserve">Call to Order:  </w:t>
      </w:r>
      <w:r>
        <w:t>First Selectman Mark Lyon called the meeting to order at 5:29 p.m.</w:t>
      </w:r>
    </w:p>
    <w:p w:rsidR="00C207D2" w:rsidRDefault="00C207D2" w:rsidP="00C207D2">
      <w:pPr>
        <w:pStyle w:val="NoSpacing"/>
      </w:pPr>
    </w:p>
    <w:p w:rsidR="00C207D2" w:rsidRDefault="00C207D2" w:rsidP="00C207D2">
      <w:pPr>
        <w:pStyle w:val="NoSpacing"/>
        <w:rPr>
          <w:b/>
        </w:rPr>
      </w:pPr>
      <w:r>
        <w:rPr>
          <w:b/>
        </w:rPr>
        <w:t xml:space="preserve">Approval of Minutes:  </w:t>
      </w:r>
    </w:p>
    <w:p w:rsidR="00C207D2" w:rsidRPr="00C207D2" w:rsidRDefault="00C207D2" w:rsidP="00C207D2">
      <w:pPr>
        <w:pStyle w:val="NoSpacing"/>
        <w:numPr>
          <w:ilvl w:val="0"/>
          <w:numId w:val="1"/>
        </w:numPr>
        <w:rPr>
          <w:b/>
        </w:rPr>
      </w:pPr>
      <w:r>
        <w:rPr>
          <w:b/>
        </w:rPr>
        <w:t xml:space="preserve">Motion:  </w:t>
      </w:r>
      <w:r>
        <w:t>To approve the minutes of the May 7, 2015 meeting of the Board of Selectmen.  By Mark Lyon, seconded by Jay Hubelbank and unanimously approved.</w:t>
      </w:r>
    </w:p>
    <w:p w:rsidR="00C207D2" w:rsidRDefault="00C207D2" w:rsidP="00C207D2">
      <w:pPr>
        <w:pStyle w:val="NoSpacing"/>
      </w:pPr>
    </w:p>
    <w:p w:rsidR="00C207D2" w:rsidRDefault="00C207D2" w:rsidP="00C207D2">
      <w:pPr>
        <w:pStyle w:val="NoSpacing"/>
        <w:rPr>
          <w:b/>
        </w:rPr>
      </w:pPr>
      <w:r>
        <w:rPr>
          <w:b/>
        </w:rPr>
        <w:t>Communications:</w:t>
      </w:r>
    </w:p>
    <w:p w:rsidR="00C207D2" w:rsidRPr="00C207D2" w:rsidRDefault="00C207D2" w:rsidP="00C207D2">
      <w:pPr>
        <w:pStyle w:val="NoSpacing"/>
        <w:numPr>
          <w:ilvl w:val="0"/>
          <w:numId w:val="1"/>
        </w:numPr>
        <w:rPr>
          <w:b/>
        </w:rPr>
      </w:pPr>
      <w:r>
        <w:rPr>
          <w:b/>
        </w:rPr>
        <w:t xml:space="preserve">Thank you </w:t>
      </w:r>
      <w:r>
        <w:t>from Shepaug High School for Mark Lyon’s participation in Career Day.</w:t>
      </w:r>
    </w:p>
    <w:p w:rsidR="00C207D2" w:rsidRDefault="00C207D2" w:rsidP="00C207D2">
      <w:pPr>
        <w:pStyle w:val="NoSpacing"/>
      </w:pPr>
    </w:p>
    <w:p w:rsidR="00C207D2" w:rsidRDefault="00C207D2" w:rsidP="00C207D2">
      <w:pPr>
        <w:pStyle w:val="NoSpacing"/>
      </w:pPr>
      <w:r>
        <w:rPr>
          <w:b/>
        </w:rPr>
        <w:t xml:space="preserve">Appointments/Resignations:  </w:t>
      </w:r>
      <w:r>
        <w:t>None.</w:t>
      </w:r>
    </w:p>
    <w:p w:rsidR="00C207D2" w:rsidRDefault="00C207D2" w:rsidP="00C207D2">
      <w:pPr>
        <w:pStyle w:val="NoSpacing"/>
      </w:pPr>
    </w:p>
    <w:p w:rsidR="00C207D2" w:rsidRDefault="00C207D2" w:rsidP="00C207D2">
      <w:pPr>
        <w:pStyle w:val="NoSpacing"/>
      </w:pPr>
      <w:r w:rsidRPr="00C207D2">
        <w:rPr>
          <w:b/>
        </w:rPr>
        <w:t>First</w:t>
      </w:r>
      <w:r>
        <w:rPr>
          <w:b/>
        </w:rPr>
        <w:t xml:space="preserve"> Selectman’s Report:  </w:t>
      </w:r>
      <w:r>
        <w:t>Mark Lyon reported the following:</w:t>
      </w:r>
    </w:p>
    <w:p w:rsidR="00C207D2" w:rsidRPr="00C207D2" w:rsidRDefault="00C207D2" w:rsidP="00C207D2">
      <w:pPr>
        <w:pStyle w:val="NoSpacing"/>
        <w:numPr>
          <w:ilvl w:val="0"/>
          <w:numId w:val="1"/>
        </w:numPr>
        <w:rPr>
          <w:b/>
        </w:rPr>
      </w:pPr>
      <w:r>
        <w:rPr>
          <w:b/>
        </w:rPr>
        <w:t xml:space="preserve">Annual Town Budget Meeting: </w:t>
      </w:r>
      <w:r>
        <w:t>tonight, May 21</w:t>
      </w:r>
      <w:r w:rsidRPr="00C207D2">
        <w:rPr>
          <w:vertAlign w:val="superscript"/>
        </w:rPr>
        <w:t>st</w:t>
      </w:r>
      <w:r>
        <w:t>, 7:30 p.m.</w:t>
      </w:r>
    </w:p>
    <w:p w:rsidR="00C207D2" w:rsidRPr="00C207D2" w:rsidRDefault="00C207D2" w:rsidP="00C207D2">
      <w:pPr>
        <w:pStyle w:val="NoSpacing"/>
        <w:numPr>
          <w:ilvl w:val="0"/>
          <w:numId w:val="1"/>
        </w:numPr>
        <w:rPr>
          <w:b/>
        </w:rPr>
      </w:pPr>
      <w:r>
        <w:rPr>
          <w:b/>
        </w:rPr>
        <w:t>Community Day:</w:t>
      </w:r>
      <w:r>
        <w:t xml:space="preserve">  Saturday, June 6</w:t>
      </w:r>
      <w:r w:rsidRPr="00C207D2">
        <w:rPr>
          <w:vertAlign w:val="superscript"/>
        </w:rPr>
        <w:t>th</w:t>
      </w:r>
      <w:r>
        <w:t>.  Town Hall grounds.</w:t>
      </w:r>
    </w:p>
    <w:p w:rsidR="00C207D2" w:rsidRPr="00C207D2" w:rsidRDefault="00C207D2" w:rsidP="00C207D2">
      <w:pPr>
        <w:pStyle w:val="NoSpacing"/>
        <w:numPr>
          <w:ilvl w:val="0"/>
          <w:numId w:val="1"/>
        </w:numPr>
        <w:rPr>
          <w:b/>
        </w:rPr>
      </w:pPr>
      <w:r>
        <w:rPr>
          <w:b/>
        </w:rPr>
        <w:t>Memorial Day:</w:t>
      </w:r>
      <w:r>
        <w:t xml:space="preserve">  Monday, May 25</w:t>
      </w:r>
      <w:r w:rsidRPr="00C207D2">
        <w:rPr>
          <w:vertAlign w:val="superscript"/>
        </w:rPr>
        <w:t>th</w:t>
      </w:r>
      <w:r>
        <w:t>: New Preston parade 1:00 p.m., Washington Depot parade 2:15 p.m.</w:t>
      </w:r>
    </w:p>
    <w:p w:rsidR="00C207D2" w:rsidRPr="00E95DEF" w:rsidRDefault="00C207D2" w:rsidP="00C207D2">
      <w:pPr>
        <w:pStyle w:val="NoSpacing"/>
        <w:numPr>
          <w:ilvl w:val="0"/>
          <w:numId w:val="1"/>
        </w:numPr>
        <w:rPr>
          <w:b/>
        </w:rPr>
      </w:pPr>
      <w:r>
        <w:rPr>
          <w:b/>
        </w:rPr>
        <w:t>Next Selectmen’s meeting:</w:t>
      </w:r>
      <w:r>
        <w:t xml:space="preserve">  </w:t>
      </w:r>
      <w:r>
        <w:rPr>
          <w:b/>
        </w:rPr>
        <w:t xml:space="preserve">Motion:  </w:t>
      </w:r>
      <w:r>
        <w:t>To cancel the June</w:t>
      </w:r>
      <w:r w:rsidR="00E95DEF">
        <w:t xml:space="preserve"> 4, 2015 Board of Selectmen’s Meeting due to a lack of a quorum and to schedule a Special Meeting on Wednesday, June 3, 2015 at 8:30 a.m. to award the bid for painting of the Town Hall Lobby and 2</w:t>
      </w:r>
      <w:r w:rsidR="00E95DEF" w:rsidRPr="00E95DEF">
        <w:rPr>
          <w:vertAlign w:val="superscript"/>
        </w:rPr>
        <w:t>nd</w:t>
      </w:r>
      <w:r w:rsidR="00E95DEF">
        <w:t xml:space="preserve"> Floor Office Areas.  By Mark Lyon, seconded by Jay Hubelbank and unanimously approved.  </w:t>
      </w:r>
    </w:p>
    <w:p w:rsidR="00E95DEF" w:rsidRDefault="00E95DEF" w:rsidP="00E95DEF">
      <w:pPr>
        <w:pStyle w:val="NoSpacing"/>
      </w:pPr>
    </w:p>
    <w:p w:rsidR="00E95DEF" w:rsidRDefault="00E95DEF" w:rsidP="00E95DEF">
      <w:pPr>
        <w:pStyle w:val="NoSpacing"/>
        <w:rPr>
          <w:b/>
        </w:rPr>
      </w:pPr>
      <w:r>
        <w:rPr>
          <w:b/>
        </w:rPr>
        <w:t>OLD BUSINESS:</w:t>
      </w:r>
    </w:p>
    <w:p w:rsidR="00E95DEF" w:rsidRPr="00E95DEF" w:rsidRDefault="00E95DEF" w:rsidP="00E95DEF">
      <w:pPr>
        <w:pStyle w:val="NoSpacing"/>
        <w:numPr>
          <w:ilvl w:val="0"/>
          <w:numId w:val="2"/>
        </w:numPr>
        <w:rPr>
          <w:b/>
        </w:rPr>
      </w:pPr>
      <w:r>
        <w:rPr>
          <w:b/>
        </w:rPr>
        <w:t>Opening of Bids for Painting of the Town Hall Lobby and 2</w:t>
      </w:r>
      <w:r w:rsidRPr="00E95DEF">
        <w:rPr>
          <w:b/>
          <w:vertAlign w:val="superscript"/>
        </w:rPr>
        <w:t>nd</w:t>
      </w:r>
      <w:r>
        <w:rPr>
          <w:b/>
        </w:rPr>
        <w:t xml:space="preserve"> Floor office Areas:  </w:t>
      </w:r>
      <w:r>
        <w:t>The following bids were received:</w:t>
      </w:r>
    </w:p>
    <w:p w:rsidR="00E95DEF" w:rsidRPr="00E95DEF" w:rsidRDefault="00E95DEF" w:rsidP="00E95DEF">
      <w:pPr>
        <w:pStyle w:val="NoSpacing"/>
        <w:numPr>
          <w:ilvl w:val="0"/>
          <w:numId w:val="3"/>
        </w:numPr>
        <w:rPr>
          <w:b/>
        </w:rPr>
      </w:pPr>
      <w:proofErr w:type="spellStart"/>
      <w:r>
        <w:rPr>
          <w:b/>
        </w:rPr>
        <w:t>MacKenzie</w:t>
      </w:r>
      <w:proofErr w:type="spellEnd"/>
      <w:r>
        <w:rPr>
          <w:b/>
        </w:rPr>
        <w:t xml:space="preserve"> Painting Company, </w:t>
      </w:r>
      <w:r>
        <w:t>Stratford, CT</w:t>
      </w:r>
      <w:r>
        <w:tab/>
      </w:r>
      <w:r>
        <w:tab/>
      </w:r>
      <w:r>
        <w:tab/>
        <w:t>$16,975.00</w:t>
      </w:r>
    </w:p>
    <w:p w:rsidR="00E95DEF" w:rsidRPr="00E95DEF" w:rsidRDefault="00E95DEF" w:rsidP="00E95DEF">
      <w:pPr>
        <w:pStyle w:val="NoSpacing"/>
        <w:numPr>
          <w:ilvl w:val="0"/>
          <w:numId w:val="3"/>
        </w:numPr>
        <w:rPr>
          <w:b/>
        </w:rPr>
      </w:pPr>
      <w:r>
        <w:rPr>
          <w:b/>
        </w:rPr>
        <w:t xml:space="preserve">Anson Painting Company, </w:t>
      </w:r>
      <w:r>
        <w:t>Washington, CT</w:t>
      </w:r>
      <w:r>
        <w:tab/>
      </w:r>
      <w:r>
        <w:tab/>
      </w:r>
      <w:r>
        <w:tab/>
        <w:t>$20,880.00</w:t>
      </w:r>
    </w:p>
    <w:p w:rsidR="00E95DEF" w:rsidRDefault="00E95DEF" w:rsidP="00E95DEF">
      <w:pPr>
        <w:pStyle w:val="NoSpacing"/>
        <w:ind w:left="720"/>
      </w:pPr>
      <w:r>
        <w:t>Bids will be reviewed by the Selectmen and the Buildings and Properties Commission and will be awarded at a Special Meeting of the Board of Selectmen on Wednesday, June 3, 2015 at 8:30 a.m.</w:t>
      </w:r>
    </w:p>
    <w:p w:rsidR="00E95DEF" w:rsidRPr="00A25D44" w:rsidRDefault="00E95DEF" w:rsidP="00E95DEF">
      <w:pPr>
        <w:pStyle w:val="NoSpacing"/>
        <w:numPr>
          <w:ilvl w:val="0"/>
          <w:numId w:val="2"/>
        </w:numPr>
        <w:rPr>
          <w:b/>
        </w:rPr>
      </w:pPr>
      <w:r w:rsidRPr="00E95DEF">
        <w:rPr>
          <w:b/>
        </w:rPr>
        <w:t>Software Matters</w:t>
      </w:r>
      <w:r>
        <w:rPr>
          <w:b/>
        </w:rPr>
        <w:t xml:space="preserve">:  </w:t>
      </w:r>
      <w:r>
        <w:t>Selectman Jay Hubelbank reported that Software Matters had conducted a technology study with Town Hall employees to determine training needs.  The report provided details on specific tasks related to particular job positions</w:t>
      </w:r>
      <w:r w:rsidR="00CB2745">
        <w:t xml:space="preserve">.  Training could be done individually or in small groups.  The study also looked into the Town’s network – focusing on security, back-ups, storage and an acceptable use policy.  Jay would like the Board of Selectmen to look at the report and </w:t>
      </w:r>
      <w:r w:rsidR="00A25D44">
        <w:t xml:space="preserve">ask Software Matters to do up a proposal with a price and to discuss this further later in June.  Jay also inquired about the State of Connecticut’s internet offering and feels this needs to be discussed further looking at pros and cons.  </w:t>
      </w:r>
    </w:p>
    <w:p w:rsidR="00A25D44" w:rsidRPr="00CA0259" w:rsidRDefault="00A25D44" w:rsidP="0030635B">
      <w:pPr>
        <w:pStyle w:val="NoSpacing"/>
        <w:numPr>
          <w:ilvl w:val="0"/>
          <w:numId w:val="2"/>
        </w:numPr>
        <w:rPr>
          <w:b/>
        </w:rPr>
      </w:pPr>
      <w:r w:rsidRPr="00CA0259">
        <w:rPr>
          <w:b/>
        </w:rPr>
        <w:lastRenderedPageBreak/>
        <w:t>Cell tower:</w:t>
      </w:r>
      <w:r>
        <w:t xml:space="preserve">  Litchfield County Dispatch has all their equipment installed on the tower and will be up and running next week.  There is still </w:t>
      </w:r>
      <w:r w:rsidR="005C696E">
        <w:t xml:space="preserve">no response from AT&amp;T.  Mark Lyon has spoken with the Siting Council who has contacted AT&amp;T as well.  The </w:t>
      </w:r>
      <w:r w:rsidR="00CA0259">
        <w:t>permit granted by the</w:t>
      </w:r>
      <w:r w:rsidR="005C696E">
        <w:t xml:space="preserve"> Siting Council</w:t>
      </w:r>
      <w:r w:rsidR="00CA0259">
        <w:t>,</w:t>
      </w:r>
      <w:r w:rsidR="005C696E">
        <w:t xml:space="preserve"> specifies a time period in which service was to be provided</w:t>
      </w:r>
      <w:r w:rsidR="00CA0259">
        <w:t xml:space="preserve"> by AT&amp;T</w:t>
      </w:r>
      <w:proofErr w:type="gramStart"/>
      <w:r w:rsidR="00CA0259">
        <w:t>.</w:t>
      </w:r>
      <w:bookmarkStart w:id="0" w:name="_GoBack"/>
      <w:bookmarkEnd w:id="0"/>
      <w:r w:rsidR="005C696E">
        <w:t>.</w:t>
      </w:r>
      <w:proofErr w:type="gramEnd"/>
      <w:r w:rsidR="005C696E">
        <w:t xml:space="preserve">  </w:t>
      </w:r>
    </w:p>
    <w:p w:rsidR="005C696E" w:rsidRDefault="005C696E" w:rsidP="005C696E">
      <w:pPr>
        <w:pStyle w:val="NoSpacing"/>
      </w:pPr>
    </w:p>
    <w:p w:rsidR="005C696E" w:rsidRDefault="005C696E" w:rsidP="005C696E">
      <w:pPr>
        <w:pStyle w:val="NoSpacing"/>
      </w:pPr>
      <w:r>
        <w:rPr>
          <w:b/>
        </w:rPr>
        <w:t xml:space="preserve">NEW BUSINESS:  </w:t>
      </w:r>
      <w:r>
        <w:t>None.</w:t>
      </w:r>
    </w:p>
    <w:p w:rsidR="005C696E" w:rsidRDefault="005C696E" w:rsidP="005C696E">
      <w:pPr>
        <w:pStyle w:val="NoSpacing"/>
      </w:pPr>
    </w:p>
    <w:p w:rsidR="005C696E" w:rsidRDefault="005C696E" w:rsidP="005C696E">
      <w:pPr>
        <w:pStyle w:val="NoSpacing"/>
      </w:pPr>
      <w:r>
        <w:rPr>
          <w:b/>
        </w:rPr>
        <w:t xml:space="preserve">Visitors:  </w:t>
      </w:r>
      <w:r>
        <w:t>None.</w:t>
      </w:r>
    </w:p>
    <w:p w:rsidR="005C696E" w:rsidRDefault="005C696E" w:rsidP="005C696E">
      <w:pPr>
        <w:pStyle w:val="NoSpacing"/>
      </w:pPr>
    </w:p>
    <w:p w:rsidR="005C696E" w:rsidRDefault="005C696E" w:rsidP="005C696E">
      <w:pPr>
        <w:pStyle w:val="NoSpacing"/>
        <w:rPr>
          <w:b/>
        </w:rPr>
      </w:pPr>
      <w:r>
        <w:rPr>
          <w:b/>
        </w:rPr>
        <w:t>Adjournment:</w:t>
      </w:r>
    </w:p>
    <w:p w:rsidR="005C696E" w:rsidRDefault="005C696E" w:rsidP="005C696E">
      <w:pPr>
        <w:pStyle w:val="NoSpacing"/>
        <w:numPr>
          <w:ilvl w:val="0"/>
          <w:numId w:val="4"/>
        </w:numPr>
      </w:pPr>
      <w:r>
        <w:rPr>
          <w:b/>
        </w:rPr>
        <w:t>Motion</w:t>
      </w:r>
      <w:r w:rsidRPr="005C696E">
        <w:t>:  To adjourn the meeting at 5:43 p.m. as there was no further business for discussion.</w:t>
      </w:r>
      <w:r>
        <w:t xml:space="preserve">  By Mark Lyon, seconded by Jay Hubelbank and unanimously approved.</w:t>
      </w:r>
    </w:p>
    <w:p w:rsidR="005C696E" w:rsidRDefault="005C696E" w:rsidP="005C696E">
      <w:pPr>
        <w:pStyle w:val="NoSpacing"/>
      </w:pPr>
    </w:p>
    <w:p w:rsidR="005C696E" w:rsidRDefault="005C696E" w:rsidP="005C696E">
      <w:pPr>
        <w:pStyle w:val="NoSpacing"/>
      </w:pPr>
      <w:r>
        <w:t>Respectfully submitted,</w:t>
      </w:r>
    </w:p>
    <w:p w:rsidR="005C696E" w:rsidRDefault="005C696E" w:rsidP="005C696E">
      <w:pPr>
        <w:pStyle w:val="NoSpacing"/>
      </w:pPr>
      <w:r>
        <w:t>Mary Anne Greene</w:t>
      </w:r>
    </w:p>
    <w:p w:rsidR="005C696E" w:rsidRPr="005C696E" w:rsidRDefault="005C696E" w:rsidP="005C696E">
      <w:pPr>
        <w:pStyle w:val="NoSpacing"/>
      </w:pPr>
      <w:r>
        <w:t>Selectmen’s Secretary</w:t>
      </w:r>
    </w:p>
    <w:sectPr w:rsidR="005C696E" w:rsidRPr="005C69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0BA" w:rsidRDefault="002530BA" w:rsidP="005C696E">
      <w:pPr>
        <w:spacing w:after="0" w:line="240" w:lineRule="auto"/>
      </w:pPr>
      <w:r>
        <w:separator/>
      </w:r>
    </w:p>
  </w:endnote>
  <w:endnote w:type="continuationSeparator" w:id="0">
    <w:p w:rsidR="002530BA" w:rsidRDefault="002530BA" w:rsidP="005C6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96E" w:rsidRDefault="005C696E">
    <w:pPr>
      <w:pStyle w:val="Footer"/>
    </w:pPr>
    <w:r>
      <w:ptab w:relativeTo="margin" w:alignment="center" w:leader="none"/>
    </w:r>
    <w:r>
      <w:t>5-21-15</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0BA" w:rsidRDefault="002530BA" w:rsidP="005C696E">
      <w:pPr>
        <w:spacing w:after="0" w:line="240" w:lineRule="auto"/>
      </w:pPr>
      <w:r>
        <w:separator/>
      </w:r>
    </w:p>
  </w:footnote>
  <w:footnote w:type="continuationSeparator" w:id="0">
    <w:p w:rsidR="002530BA" w:rsidRDefault="002530BA" w:rsidP="005C6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F5B60"/>
    <w:multiLevelType w:val="hybridMultilevel"/>
    <w:tmpl w:val="55CE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010435"/>
    <w:multiLevelType w:val="hybridMultilevel"/>
    <w:tmpl w:val="BB44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DE25C1"/>
    <w:multiLevelType w:val="hybridMultilevel"/>
    <w:tmpl w:val="50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A2DEC"/>
    <w:multiLevelType w:val="hybridMultilevel"/>
    <w:tmpl w:val="22CC4664"/>
    <w:lvl w:ilvl="0" w:tplc="7C64A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D2"/>
    <w:rsid w:val="002530BA"/>
    <w:rsid w:val="005C696E"/>
    <w:rsid w:val="00706384"/>
    <w:rsid w:val="00A25D44"/>
    <w:rsid w:val="00C207D2"/>
    <w:rsid w:val="00CA0259"/>
    <w:rsid w:val="00CB2745"/>
    <w:rsid w:val="00E95DEF"/>
    <w:rsid w:val="00FB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2CA12-2606-4677-B8E2-B96CE5CC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7D2"/>
    <w:pPr>
      <w:spacing w:after="0" w:line="240" w:lineRule="auto"/>
    </w:pPr>
  </w:style>
  <w:style w:type="paragraph" w:styleId="Header">
    <w:name w:val="header"/>
    <w:basedOn w:val="Normal"/>
    <w:link w:val="HeaderChar"/>
    <w:uiPriority w:val="99"/>
    <w:unhideWhenUsed/>
    <w:rsid w:val="005C6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96E"/>
  </w:style>
  <w:style w:type="paragraph" w:styleId="Footer">
    <w:name w:val="footer"/>
    <w:basedOn w:val="Normal"/>
    <w:link w:val="FooterChar"/>
    <w:uiPriority w:val="99"/>
    <w:unhideWhenUsed/>
    <w:rsid w:val="005C6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dcterms:created xsi:type="dcterms:W3CDTF">2015-05-26T13:00:00Z</dcterms:created>
  <dcterms:modified xsi:type="dcterms:W3CDTF">2015-05-27T13:03:00Z</dcterms:modified>
</cp:coreProperties>
</file>