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BC7" w:rsidRDefault="008F5186" w:rsidP="008F5186">
      <w:pPr>
        <w:pStyle w:val="NoSpacing"/>
        <w:jc w:val="center"/>
        <w:rPr>
          <w:b/>
        </w:rPr>
      </w:pPr>
      <w:r>
        <w:rPr>
          <w:b/>
        </w:rPr>
        <w:t>TOWN OF WASHINGTON</w:t>
      </w:r>
    </w:p>
    <w:p w:rsidR="008F5186" w:rsidRDefault="008F5186" w:rsidP="008F5186">
      <w:pPr>
        <w:pStyle w:val="NoSpacing"/>
        <w:jc w:val="center"/>
        <w:rPr>
          <w:b/>
        </w:rPr>
      </w:pPr>
      <w:r>
        <w:rPr>
          <w:b/>
        </w:rPr>
        <w:t>Board of Selectmen</w:t>
      </w:r>
    </w:p>
    <w:p w:rsidR="008F5186" w:rsidRDefault="008F5186" w:rsidP="008F5186">
      <w:pPr>
        <w:pStyle w:val="NoSpacing"/>
        <w:jc w:val="center"/>
        <w:rPr>
          <w:b/>
        </w:rPr>
      </w:pPr>
      <w:r>
        <w:rPr>
          <w:b/>
        </w:rPr>
        <w:t>Minutes</w:t>
      </w:r>
    </w:p>
    <w:p w:rsidR="008F5186" w:rsidRDefault="008F5186" w:rsidP="008F5186">
      <w:pPr>
        <w:pStyle w:val="NoSpacing"/>
        <w:jc w:val="center"/>
        <w:rPr>
          <w:b/>
        </w:rPr>
      </w:pPr>
      <w:r>
        <w:rPr>
          <w:b/>
        </w:rPr>
        <w:t>April 9, 2015</w:t>
      </w:r>
    </w:p>
    <w:p w:rsidR="008F5186" w:rsidRDefault="008F5186" w:rsidP="008F5186">
      <w:pPr>
        <w:pStyle w:val="NoSpacing"/>
        <w:jc w:val="center"/>
        <w:rPr>
          <w:b/>
        </w:rPr>
      </w:pPr>
    </w:p>
    <w:p w:rsidR="008F5186" w:rsidRDefault="008F5186" w:rsidP="008F5186">
      <w:pPr>
        <w:pStyle w:val="NoSpacing"/>
        <w:jc w:val="center"/>
        <w:rPr>
          <w:b/>
          <w:i/>
          <w:u w:val="single"/>
        </w:rPr>
      </w:pPr>
      <w:r>
        <w:rPr>
          <w:b/>
          <w:i/>
          <w:u w:val="single"/>
        </w:rPr>
        <w:t>Minutes are subject to the approval of the Board of Selectmen.</w:t>
      </w:r>
    </w:p>
    <w:p w:rsidR="008F5186" w:rsidRDefault="008F5186" w:rsidP="008F5186">
      <w:pPr>
        <w:pStyle w:val="NoSpacing"/>
        <w:jc w:val="center"/>
        <w:rPr>
          <w:b/>
          <w:i/>
          <w:u w:val="single"/>
        </w:rPr>
      </w:pPr>
    </w:p>
    <w:p w:rsidR="008F5186" w:rsidRDefault="008F5186" w:rsidP="008F5186">
      <w:pPr>
        <w:pStyle w:val="NoSpacing"/>
      </w:pPr>
      <w:r>
        <w:rPr>
          <w:b/>
        </w:rPr>
        <w:t xml:space="preserve">Present:  </w:t>
      </w:r>
      <w:r>
        <w:t>First Selectman Mark E. Lyon, Selectmen Richard O. Carey and Jay Hubelbank.</w:t>
      </w:r>
    </w:p>
    <w:p w:rsidR="008F5186" w:rsidRDefault="008F5186" w:rsidP="008F5186">
      <w:pPr>
        <w:pStyle w:val="NoSpacing"/>
      </w:pPr>
      <w:r>
        <w:t>Public:  Tony Bedini, Leslie Anderson, Joan Lodsin, Duncan Woodruff, Nick Solley.</w:t>
      </w:r>
    </w:p>
    <w:p w:rsidR="008F5186" w:rsidRDefault="008F5186" w:rsidP="008F5186">
      <w:pPr>
        <w:pStyle w:val="NoSpacing"/>
      </w:pPr>
    </w:p>
    <w:p w:rsidR="008F5186" w:rsidRDefault="008F5186" w:rsidP="008F5186">
      <w:pPr>
        <w:pStyle w:val="NoSpacing"/>
      </w:pPr>
      <w:r>
        <w:rPr>
          <w:b/>
        </w:rPr>
        <w:t xml:space="preserve">Call to Order:  </w:t>
      </w:r>
      <w:r>
        <w:t xml:space="preserve">First Selectman </w:t>
      </w:r>
      <w:r w:rsidR="00E40ECC">
        <w:t>Mark Lyon called the meeting to order at 5:29p.m.</w:t>
      </w:r>
    </w:p>
    <w:p w:rsidR="00E40ECC" w:rsidRDefault="00E40ECC" w:rsidP="008F5186">
      <w:pPr>
        <w:pStyle w:val="NoSpacing"/>
      </w:pPr>
    </w:p>
    <w:p w:rsidR="00E40ECC" w:rsidRDefault="00E40ECC" w:rsidP="008F5186">
      <w:pPr>
        <w:pStyle w:val="NoSpacing"/>
        <w:rPr>
          <w:b/>
        </w:rPr>
      </w:pPr>
      <w:r>
        <w:rPr>
          <w:b/>
        </w:rPr>
        <w:t>Approval of Minutes:</w:t>
      </w:r>
    </w:p>
    <w:p w:rsidR="00E40ECC" w:rsidRPr="00E40ECC" w:rsidRDefault="00E40ECC" w:rsidP="00E40ECC">
      <w:pPr>
        <w:pStyle w:val="NoSpacing"/>
        <w:numPr>
          <w:ilvl w:val="0"/>
          <w:numId w:val="1"/>
        </w:numPr>
        <w:rPr>
          <w:b/>
        </w:rPr>
      </w:pPr>
      <w:r>
        <w:rPr>
          <w:b/>
        </w:rPr>
        <w:t xml:space="preserve">Motion:  </w:t>
      </w:r>
      <w:r>
        <w:t>To approve the minutes of the March 26, 2015 meeting of the Board of Selectmen.  By Mark Lyon, seconded by Jay Hubelbank and unanimously approved.</w:t>
      </w:r>
    </w:p>
    <w:p w:rsidR="00E40ECC" w:rsidRPr="00E40ECC" w:rsidRDefault="00E40ECC" w:rsidP="00E40ECC">
      <w:pPr>
        <w:pStyle w:val="NoSpacing"/>
        <w:ind w:left="720"/>
        <w:rPr>
          <w:b/>
        </w:rPr>
      </w:pPr>
    </w:p>
    <w:p w:rsidR="00E40ECC" w:rsidRDefault="00E40ECC" w:rsidP="00E40ECC">
      <w:pPr>
        <w:pStyle w:val="NoSpacing"/>
        <w:rPr>
          <w:b/>
        </w:rPr>
      </w:pPr>
      <w:r>
        <w:rPr>
          <w:b/>
        </w:rPr>
        <w:t>Communications:</w:t>
      </w:r>
    </w:p>
    <w:p w:rsidR="00E40ECC" w:rsidRPr="00E40ECC" w:rsidRDefault="00E40ECC" w:rsidP="00E40ECC">
      <w:pPr>
        <w:pStyle w:val="NoSpacing"/>
        <w:numPr>
          <w:ilvl w:val="0"/>
          <w:numId w:val="1"/>
        </w:numPr>
        <w:rPr>
          <w:b/>
        </w:rPr>
      </w:pPr>
      <w:r>
        <w:rPr>
          <w:b/>
        </w:rPr>
        <w:t xml:space="preserve">Bruce Adams, First Selectman of Kent, </w:t>
      </w:r>
      <w:r w:rsidR="003D6674">
        <w:t>has distributed a letter to</w:t>
      </w:r>
      <w:r>
        <w:t xml:space="preserve"> towns</w:t>
      </w:r>
      <w:r w:rsidR="003D6674">
        <w:t xml:space="preserve"> neighboring Kent</w:t>
      </w:r>
      <w:bookmarkStart w:id="0" w:name="_GoBack"/>
      <w:bookmarkEnd w:id="0"/>
      <w:r>
        <w:t xml:space="preserve"> re: recent developments concerning tribal recognition and expansion of gambling in Connecticut and potential effect on the State of CT and region.  Mark Lyon, along with other First Selectmen have signed the letter to Governor Malloy, Senators Blumenthal, Murphy, Chapin, and Representatives Esty and Willis.  </w:t>
      </w:r>
    </w:p>
    <w:p w:rsidR="00E40ECC" w:rsidRPr="00E40ECC" w:rsidRDefault="00E40ECC" w:rsidP="00E40ECC">
      <w:pPr>
        <w:pStyle w:val="NoSpacing"/>
        <w:numPr>
          <w:ilvl w:val="0"/>
          <w:numId w:val="1"/>
        </w:numPr>
        <w:rPr>
          <w:b/>
        </w:rPr>
      </w:pPr>
      <w:r>
        <w:rPr>
          <w:b/>
        </w:rPr>
        <w:t>Aquarion Water Company</w:t>
      </w:r>
      <w:r>
        <w:t xml:space="preserve"> has sent a letter notifying the Town of its intent to dispose of the former Woodbury Reservoir Land.  No action is required by the Town nor is there any impact on it.  </w:t>
      </w:r>
    </w:p>
    <w:p w:rsidR="00E40ECC" w:rsidRPr="00AE0547" w:rsidRDefault="00AE0547" w:rsidP="00E40ECC">
      <w:pPr>
        <w:pStyle w:val="NoSpacing"/>
        <w:numPr>
          <w:ilvl w:val="0"/>
          <w:numId w:val="1"/>
        </w:numPr>
        <w:rPr>
          <w:b/>
        </w:rPr>
      </w:pPr>
      <w:r>
        <w:rPr>
          <w:b/>
        </w:rPr>
        <w:t>The Town of South Windsor</w:t>
      </w:r>
      <w:r>
        <w:t xml:space="preserve"> has notified Towns across the State that it has appointed a Poet Lauriat and encourages other Towns to do so.  Mark Lyon is proud that Washington appointed Jesse Steinmetz as its Poet Lauriat last June!</w:t>
      </w:r>
    </w:p>
    <w:p w:rsidR="00AE0547" w:rsidRDefault="00AE0547" w:rsidP="00AE0547">
      <w:pPr>
        <w:pStyle w:val="NoSpacing"/>
      </w:pPr>
    </w:p>
    <w:p w:rsidR="00AE0547" w:rsidRDefault="00AE0547" w:rsidP="00AE0547">
      <w:pPr>
        <w:pStyle w:val="NoSpacing"/>
        <w:rPr>
          <w:b/>
        </w:rPr>
      </w:pPr>
      <w:r>
        <w:rPr>
          <w:b/>
        </w:rPr>
        <w:t>Appointments/Resignations:</w:t>
      </w:r>
    </w:p>
    <w:p w:rsidR="00AE0547" w:rsidRPr="00AE0547" w:rsidRDefault="00AE0547" w:rsidP="00AE0547">
      <w:pPr>
        <w:pStyle w:val="NoSpacing"/>
        <w:numPr>
          <w:ilvl w:val="0"/>
          <w:numId w:val="2"/>
        </w:numPr>
        <w:rPr>
          <w:b/>
        </w:rPr>
      </w:pPr>
      <w:r>
        <w:rPr>
          <w:b/>
        </w:rPr>
        <w:t xml:space="preserve">Resignation of Terri Tibbatts from the Planning Commission:  </w:t>
      </w:r>
      <w:r>
        <w:t xml:space="preserve">Terri Tibbatts has informed Chairman, Sarah Gager, that due to other commitments, she needs to resign from Planning.  Mark will contact Sarah Gager regarding filling the two alternate vacancies on that Commission.  </w:t>
      </w:r>
    </w:p>
    <w:p w:rsidR="00AE0547" w:rsidRDefault="00AE0547" w:rsidP="00AE0547">
      <w:pPr>
        <w:pStyle w:val="NoSpacing"/>
      </w:pPr>
    </w:p>
    <w:p w:rsidR="00AE0547" w:rsidRDefault="00AE0547" w:rsidP="00AE0547">
      <w:pPr>
        <w:pStyle w:val="NoSpacing"/>
      </w:pPr>
      <w:r>
        <w:rPr>
          <w:b/>
        </w:rPr>
        <w:t xml:space="preserve">First Selectman’s Report:  </w:t>
      </w:r>
      <w:r>
        <w:t xml:space="preserve">First </w:t>
      </w:r>
      <w:r w:rsidR="005F291C">
        <w:t>Selectman Mark Lyon reported the following:</w:t>
      </w:r>
    </w:p>
    <w:p w:rsidR="005F291C" w:rsidRPr="005F291C" w:rsidRDefault="005F291C" w:rsidP="005F291C">
      <w:pPr>
        <w:pStyle w:val="NoSpacing"/>
        <w:numPr>
          <w:ilvl w:val="0"/>
          <w:numId w:val="2"/>
        </w:numPr>
        <w:rPr>
          <w:b/>
        </w:rPr>
      </w:pPr>
      <w:r w:rsidRPr="005F291C">
        <w:rPr>
          <w:b/>
        </w:rPr>
        <w:t>2015-2016 Budget</w:t>
      </w:r>
      <w:r>
        <w:rPr>
          <w:b/>
        </w:rPr>
        <w:t xml:space="preserve">:  </w:t>
      </w:r>
      <w:r>
        <w:t>The Board of Selectmen will present their proposed 2015-2016 budget to the Board of Finance on Thursday, April 16</w:t>
      </w:r>
      <w:r w:rsidRPr="005F291C">
        <w:rPr>
          <w:vertAlign w:val="superscript"/>
        </w:rPr>
        <w:t>th</w:t>
      </w:r>
      <w:r>
        <w:t xml:space="preserve">.  </w:t>
      </w:r>
    </w:p>
    <w:p w:rsidR="005F291C" w:rsidRPr="005F291C" w:rsidRDefault="005F291C" w:rsidP="005F291C">
      <w:pPr>
        <w:pStyle w:val="NoSpacing"/>
        <w:numPr>
          <w:ilvl w:val="0"/>
          <w:numId w:val="2"/>
        </w:numPr>
        <w:rPr>
          <w:b/>
        </w:rPr>
      </w:pPr>
      <w:r>
        <w:rPr>
          <w:b/>
        </w:rPr>
        <w:t>Warmer Weather:</w:t>
      </w:r>
      <w:r>
        <w:t xml:space="preserve">  We are all awaiting its arrival!</w:t>
      </w:r>
    </w:p>
    <w:p w:rsidR="005F291C" w:rsidRPr="005F291C" w:rsidRDefault="005F291C" w:rsidP="005F291C">
      <w:pPr>
        <w:pStyle w:val="NoSpacing"/>
        <w:numPr>
          <w:ilvl w:val="0"/>
          <w:numId w:val="2"/>
        </w:numPr>
        <w:rPr>
          <w:b/>
        </w:rPr>
      </w:pPr>
      <w:r>
        <w:rPr>
          <w:b/>
        </w:rPr>
        <w:t>Pot Hole Patching:</w:t>
      </w:r>
      <w:r>
        <w:t xml:space="preserve">  The Highway Department has been out patching pot holes using the “Hot Box” through the Regions Equipment Cooperative program.  Old broken pieces of asphalt are put into the “box” where it heats overnight and is used at patching material the next day.</w:t>
      </w:r>
    </w:p>
    <w:p w:rsidR="005F291C" w:rsidRDefault="005F291C" w:rsidP="005F291C">
      <w:pPr>
        <w:pStyle w:val="NoSpacing"/>
      </w:pPr>
    </w:p>
    <w:p w:rsidR="005F291C" w:rsidRDefault="005F291C" w:rsidP="005F291C">
      <w:pPr>
        <w:pStyle w:val="NoSpacing"/>
      </w:pPr>
      <w:r>
        <w:rPr>
          <w:b/>
        </w:rPr>
        <w:t xml:space="preserve">OLD BUSINESS:  </w:t>
      </w:r>
      <w:r>
        <w:t xml:space="preserve">None.  </w:t>
      </w:r>
    </w:p>
    <w:p w:rsidR="007A31A1" w:rsidRDefault="007A31A1" w:rsidP="005F291C">
      <w:pPr>
        <w:pStyle w:val="NoSpacing"/>
        <w:rPr>
          <w:b/>
        </w:rPr>
      </w:pPr>
    </w:p>
    <w:p w:rsidR="007A31A1" w:rsidRDefault="007A31A1" w:rsidP="005F291C">
      <w:pPr>
        <w:pStyle w:val="NoSpacing"/>
        <w:rPr>
          <w:b/>
        </w:rPr>
      </w:pPr>
    </w:p>
    <w:p w:rsidR="007A31A1" w:rsidRDefault="007A31A1" w:rsidP="005F291C">
      <w:pPr>
        <w:pStyle w:val="NoSpacing"/>
        <w:rPr>
          <w:b/>
        </w:rPr>
      </w:pPr>
    </w:p>
    <w:p w:rsidR="007A31A1" w:rsidRDefault="007A31A1" w:rsidP="005F291C">
      <w:pPr>
        <w:pStyle w:val="NoSpacing"/>
        <w:rPr>
          <w:b/>
        </w:rPr>
      </w:pPr>
    </w:p>
    <w:p w:rsidR="007A31A1" w:rsidRDefault="007A31A1" w:rsidP="005F291C">
      <w:pPr>
        <w:pStyle w:val="NoSpacing"/>
        <w:rPr>
          <w:b/>
        </w:rPr>
      </w:pPr>
      <w:r>
        <w:rPr>
          <w:b/>
        </w:rPr>
        <w:lastRenderedPageBreak/>
        <w:t>NEW BUSINESS:</w:t>
      </w:r>
    </w:p>
    <w:p w:rsidR="007A31A1" w:rsidRPr="00CF4ED3" w:rsidRDefault="007A31A1" w:rsidP="00745E86">
      <w:pPr>
        <w:pStyle w:val="NoSpacing"/>
        <w:numPr>
          <w:ilvl w:val="0"/>
          <w:numId w:val="2"/>
        </w:numPr>
        <w:rPr>
          <w:b/>
        </w:rPr>
      </w:pPr>
      <w:r w:rsidRPr="007A31A1">
        <w:rPr>
          <w:b/>
        </w:rPr>
        <w:t xml:space="preserve">Employer Support of the Guard and Reserve:  </w:t>
      </w:r>
      <w:r>
        <w:t>The Department of Defense, is asking employers across the nation to pledge their support for service members by signing the Employer Support of the Guard and Reserve Statement of Support.</w:t>
      </w:r>
      <w:r w:rsidR="001751AD">
        <w:t xml:space="preserve">  Mark Lyon explained that by signing this Statement, the Town pledges its annual affirmation by not discriminating against an employee or perspective employee</w:t>
      </w:r>
      <w:r w:rsidR="00CF4ED3">
        <w:t xml:space="preserve"> because of their active status and support and appreciate their service.  </w:t>
      </w:r>
      <w:r w:rsidR="00CF4ED3">
        <w:rPr>
          <w:b/>
        </w:rPr>
        <w:t xml:space="preserve">Motion:  </w:t>
      </w:r>
      <w:r w:rsidR="00CF4ED3">
        <w:t>The Board of Selectmen and the Town of Washington supports service members by signing the Employer Support of the Guard and Reserve Statement of Support.  By Jay Hubelbank, seconded by Mark Lyon and unanimously approved.</w:t>
      </w:r>
    </w:p>
    <w:p w:rsidR="00CF4ED3" w:rsidRDefault="00CF4ED3" w:rsidP="00CF4ED3">
      <w:pPr>
        <w:pStyle w:val="NoSpacing"/>
      </w:pPr>
    </w:p>
    <w:p w:rsidR="00CF4ED3" w:rsidRDefault="00CF4ED3" w:rsidP="00CF4ED3">
      <w:pPr>
        <w:pStyle w:val="NoSpacing"/>
        <w:rPr>
          <w:b/>
        </w:rPr>
      </w:pPr>
      <w:r w:rsidRPr="00CF4ED3">
        <w:rPr>
          <w:b/>
        </w:rPr>
        <w:t>Visitors:</w:t>
      </w:r>
    </w:p>
    <w:p w:rsidR="00CF4ED3" w:rsidRDefault="00CF4ED3" w:rsidP="00CF4ED3">
      <w:pPr>
        <w:pStyle w:val="NoSpacing"/>
        <w:numPr>
          <w:ilvl w:val="0"/>
          <w:numId w:val="2"/>
        </w:numPr>
      </w:pPr>
      <w:r>
        <w:rPr>
          <w:b/>
        </w:rPr>
        <w:t>Duncan Woodruff</w:t>
      </w:r>
      <w:r w:rsidR="00B01D2A">
        <w:rPr>
          <w:b/>
        </w:rPr>
        <w:t xml:space="preserve"> re: property survey:  </w:t>
      </w:r>
      <w:r w:rsidR="00B01D2A" w:rsidRPr="00B01D2A">
        <w:t xml:space="preserve">Duncan </w:t>
      </w:r>
      <w:r w:rsidR="00B01D2A">
        <w:t xml:space="preserve">attended a Board of Selectmen’s meeting in February to discuss “trading” a piece of his property with the Town.  His original property line extended at two points that are now under Rabbit Hill Road.  He has had a new survey done and he and his wife are proposing to donate two portions of land to the Town to correct his boundary line.  Mark Lyon had spoken with Town Attorney David Miles and whether the property is donated or traded is of no real consequence to the Town.  The donations will need to be submitted to the Planning Commission for approval.  </w:t>
      </w:r>
      <w:r w:rsidR="00B01D2A">
        <w:rPr>
          <w:b/>
        </w:rPr>
        <w:t xml:space="preserve">Motion:  </w:t>
      </w:r>
      <w:r w:rsidR="00B01D2A">
        <w:t>To acce</w:t>
      </w:r>
      <w:r w:rsidR="0044720F">
        <w:t>pt the Woodruffs donation of la</w:t>
      </w:r>
      <w:r w:rsidR="00B01D2A">
        <w:t xml:space="preserve">nd </w:t>
      </w:r>
      <w:r w:rsidR="0044720F">
        <w:t xml:space="preserve">– noted as Parcel B and Parcel C on latest survey map - </w:t>
      </w:r>
      <w:r w:rsidR="00B01D2A">
        <w:t>to the Town of Washington</w:t>
      </w:r>
      <w:r w:rsidR="0044720F">
        <w:t xml:space="preserve"> to realign their property line with Rabbit Hill Road and to ask Town Attorney David Miles to Quit Claim the pieces pending Planning Commission approval.  By Jay Hubelbank, seconded by Mark Lyon and unanimously approved.</w:t>
      </w:r>
    </w:p>
    <w:p w:rsidR="0044720F" w:rsidRDefault="0044720F" w:rsidP="0044720F">
      <w:pPr>
        <w:pStyle w:val="NoSpacing"/>
      </w:pPr>
    </w:p>
    <w:p w:rsidR="0044720F" w:rsidRDefault="0044720F" w:rsidP="0044720F">
      <w:pPr>
        <w:pStyle w:val="NoSpacing"/>
        <w:rPr>
          <w:b/>
        </w:rPr>
      </w:pPr>
      <w:r>
        <w:rPr>
          <w:b/>
        </w:rPr>
        <w:t>Adjournment:</w:t>
      </w:r>
    </w:p>
    <w:p w:rsidR="0044720F" w:rsidRPr="0044720F" w:rsidRDefault="0044720F" w:rsidP="0044720F">
      <w:pPr>
        <w:pStyle w:val="NoSpacing"/>
        <w:numPr>
          <w:ilvl w:val="0"/>
          <w:numId w:val="2"/>
        </w:numPr>
        <w:rPr>
          <w:b/>
        </w:rPr>
      </w:pPr>
      <w:r w:rsidRPr="0044720F">
        <w:rPr>
          <w:b/>
        </w:rPr>
        <w:t xml:space="preserve">Motion:  </w:t>
      </w:r>
      <w:r>
        <w:t>To adjourn the meeting at 5:45 p.m. as there was no further business for discussion.  By Dick Carey, seconded by Mark Lyon and unanimously approved.</w:t>
      </w:r>
    </w:p>
    <w:p w:rsidR="0044720F" w:rsidRDefault="0044720F" w:rsidP="0044720F">
      <w:pPr>
        <w:pStyle w:val="NoSpacing"/>
      </w:pPr>
    </w:p>
    <w:p w:rsidR="0044720F" w:rsidRDefault="0044720F" w:rsidP="0044720F">
      <w:pPr>
        <w:pStyle w:val="NoSpacing"/>
      </w:pPr>
      <w:r>
        <w:t>Respectfully submitted,</w:t>
      </w:r>
    </w:p>
    <w:p w:rsidR="0044720F" w:rsidRDefault="0044720F" w:rsidP="0044720F">
      <w:pPr>
        <w:pStyle w:val="NoSpacing"/>
      </w:pPr>
      <w:r>
        <w:t>Mary Anne Greene</w:t>
      </w:r>
    </w:p>
    <w:p w:rsidR="0044720F" w:rsidRPr="0044720F" w:rsidRDefault="0044720F" w:rsidP="0044720F">
      <w:pPr>
        <w:pStyle w:val="NoSpacing"/>
        <w:rPr>
          <w:b/>
        </w:rPr>
      </w:pPr>
      <w:r>
        <w:t>Selectmen’s Secretary</w:t>
      </w:r>
    </w:p>
    <w:sectPr w:rsidR="0044720F" w:rsidRPr="0044720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7A9" w:rsidRDefault="00D377A9" w:rsidP="0044720F">
      <w:pPr>
        <w:spacing w:after="0" w:line="240" w:lineRule="auto"/>
      </w:pPr>
      <w:r>
        <w:separator/>
      </w:r>
    </w:p>
  </w:endnote>
  <w:endnote w:type="continuationSeparator" w:id="0">
    <w:p w:rsidR="00D377A9" w:rsidRDefault="00D377A9" w:rsidP="00447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20F" w:rsidRDefault="004472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20F" w:rsidRDefault="0044720F">
    <w:pPr>
      <w:pStyle w:val="Footer"/>
    </w:pPr>
    <w:r>
      <w:ptab w:relativeTo="margin" w:alignment="center" w:leader="none"/>
    </w:r>
    <w:r>
      <w:t>4-9-15</w:t>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20F" w:rsidRDefault="004472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7A9" w:rsidRDefault="00D377A9" w:rsidP="0044720F">
      <w:pPr>
        <w:spacing w:after="0" w:line="240" w:lineRule="auto"/>
      </w:pPr>
      <w:r>
        <w:separator/>
      </w:r>
    </w:p>
  </w:footnote>
  <w:footnote w:type="continuationSeparator" w:id="0">
    <w:p w:rsidR="00D377A9" w:rsidRDefault="00D377A9" w:rsidP="004472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20F" w:rsidRDefault="004472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20F" w:rsidRDefault="004472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20F" w:rsidRDefault="004472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D428E1"/>
    <w:multiLevelType w:val="hybridMultilevel"/>
    <w:tmpl w:val="EDD0C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DF0757"/>
    <w:multiLevelType w:val="hybridMultilevel"/>
    <w:tmpl w:val="B852C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683CAC"/>
    <w:multiLevelType w:val="hybridMultilevel"/>
    <w:tmpl w:val="85F201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186"/>
    <w:rsid w:val="00142BC7"/>
    <w:rsid w:val="001751AD"/>
    <w:rsid w:val="003D6674"/>
    <w:rsid w:val="0044720F"/>
    <w:rsid w:val="00495B23"/>
    <w:rsid w:val="005F291C"/>
    <w:rsid w:val="007A31A1"/>
    <w:rsid w:val="008F5186"/>
    <w:rsid w:val="00AE0547"/>
    <w:rsid w:val="00B01D2A"/>
    <w:rsid w:val="00CF4ED3"/>
    <w:rsid w:val="00D377A9"/>
    <w:rsid w:val="00E40ECC"/>
    <w:rsid w:val="00EF7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557B74-AEA7-4E94-8398-F92835A7A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5186"/>
    <w:pPr>
      <w:spacing w:after="0" w:line="240" w:lineRule="auto"/>
    </w:pPr>
  </w:style>
  <w:style w:type="paragraph" w:styleId="Header">
    <w:name w:val="header"/>
    <w:basedOn w:val="Normal"/>
    <w:link w:val="HeaderChar"/>
    <w:uiPriority w:val="99"/>
    <w:unhideWhenUsed/>
    <w:rsid w:val="004472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20F"/>
  </w:style>
  <w:style w:type="paragraph" w:styleId="Footer">
    <w:name w:val="footer"/>
    <w:basedOn w:val="Normal"/>
    <w:link w:val="FooterChar"/>
    <w:uiPriority w:val="99"/>
    <w:unhideWhenUsed/>
    <w:rsid w:val="004472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4</cp:revision>
  <dcterms:created xsi:type="dcterms:W3CDTF">2015-04-13T14:12:00Z</dcterms:created>
  <dcterms:modified xsi:type="dcterms:W3CDTF">2015-04-16T13:03:00Z</dcterms:modified>
</cp:coreProperties>
</file>