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B99" w:rsidRDefault="00F5519F" w:rsidP="00043428">
      <w:pPr>
        <w:pStyle w:val="NoSpacing"/>
        <w:jc w:val="center"/>
        <w:rPr>
          <w:b/>
        </w:rPr>
      </w:pPr>
      <w:r>
        <w:rPr>
          <w:b/>
        </w:rPr>
        <w:t>TOWN OF WASHINGTON</w:t>
      </w:r>
    </w:p>
    <w:p w:rsidR="00F5519F" w:rsidRDefault="00F5519F" w:rsidP="00043428">
      <w:pPr>
        <w:pStyle w:val="NoSpacing"/>
        <w:jc w:val="center"/>
        <w:rPr>
          <w:b/>
        </w:rPr>
      </w:pPr>
      <w:r>
        <w:rPr>
          <w:b/>
        </w:rPr>
        <w:t>Board of Selectmen</w:t>
      </w:r>
    </w:p>
    <w:p w:rsidR="00F5519F" w:rsidRDefault="00F5519F" w:rsidP="00043428">
      <w:pPr>
        <w:pStyle w:val="NoSpacing"/>
        <w:jc w:val="center"/>
        <w:rPr>
          <w:b/>
        </w:rPr>
      </w:pPr>
      <w:r>
        <w:rPr>
          <w:b/>
        </w:rPr>
        <w:t>Minutes</w:t>
      </w:r>
    </w:p>
    <w:p w:rsidR="00F5519F" w:rsidRDefault="00F5519F" w:rsidP="00043428">
      <w:pPr>
        <w:pStyle w:val="NoSpacing"/>
        <w:jc w:val="center"/>
        <w:rPr>
          <w:b/>
        </w:rPr>
      </w:pPr>
      <w:r>
        <w:rPr>
          <w:b/>
        </w:rPr>
        <w:t>April 23, 2015</w:t>
      </w:r>
    </w:p>
    <w:p w:rsidR="00F5519F" w:rsidRDefault="00F5519F" w:rsidP="00043428">
      <w:pPr>
        <w:pStyle w:val="NoSpacing"/>
        <w:jc w:val="center"/>
        <w:rPr>
          <w:b/>
        </w:rPr>
      </w:pPr>
    </w:p>
    <w:p w:rsidR="00F5519F" w:rsidRDefault="00F5519F" w:rsidP="00043428">
      <w:pPr>
        <w:pStyle w:val="NoSpacing"/>
        <w:jc w:val="center"/>
        <w:rPr>
          <w:b/>
          <w:i/>
          <w:u w:val="single"/>
        </w:rPr>
      </w:pPr>
      <w:r>
        <w:rPr>
          <w:b/>
          <w:i/>
          <w:u w:val="single"/>
        </w:rPr>
        <w:t>Minutes are subject to the approval of the Board of Selectmen.</w:t>
      </w:r>
    </w:p>
    <w:p w:rsidR="00F5519F" w:rsidRDefault="00F5519F" w:rsidP="00043428">
      <w:pPr>
        <w:pStyle w:val="NoSpacing"/>
        <w:jc w:val="center"/>
        <w:rPr>
          <w:b/>
          <w:i/>
          <w:u w:val="single"/>
        </w:rPr>
      </w:pPr>
    </w:p>
    <w:p w:rsidR="00F5519F" w:rsidRDefault="00F5519F" w:rsidP="00F5519F">
      <w:pPr>
        <w:pStyle w:val="NoSpacing"/>
      </w:pPr>
      <w:r>
        <w:rPr>
          <w:b/>
        </w:rPr>
        <w:t xml:space="preserve">Present:  </w:t>
      </w:r>
      <w:r>
        <w:t>First Selectman Mark E. Lyon, Selectmen Richard O. Carey and Jay Hubelbank.</w:t>
      </w:r>
    </w:p>
    <w:p w:rsidR="00F5519F" w:rsidRDefault="00F5519F" w:rsidP="00F5519F">
      <w:pPr>
        <w:pStyle w:val="NoSpacing"/>
      </w:pPr>
      <w:r>
        <w:t>Press:  Taylor Rapalyea – Republican American.</w:t>
      </w:r>
    </w:p>
    <w:p w:rsidR="00F5519F" w:rsidRDefault="00F5519F" w:rsidP="00F5519F">
      <w:pPr>
        <w:pStyle w:val="NoSpacing"/>
      </w:pPr>
      <w:r>
        <w:t>Public:  Rocky Tomlinson, Joan Lodsin, Leslie Anderson, Nick Solley.</w:t>
      </w:r>
    </w:p>
    <w:p w:rsidR="00F5519F" w:rsidRDefault="00F5519F" w:rsidP="00F5519F">
      <w:pPr>
        <w:pStyle w:val="NoSpacing"/>
      </w:pPr>
    </w:p>
    <w:p w:rsidR="00F5519F" w:rsidRDefault="00F5519F" w:rsidP="00F5519F">
      <w:pPr>
        <w:pStyle w:val="NoSpacing"/>
      </w:pPr>
      <w:r>
        <w:rPr>
          <w:b/>
        </w:rPr>
        <w:t xml:space="preserve">Call to Order:  </w:t>
      </w:r>
      <w:r>
        <w:t>First Selectman Mark Lyon called the meeting to order at 5:31p.m.</w:t>
      </w:r>
    </w:p>
    <w:p w:rsidR="00F5519F" w:rsidRDefault="00F5519F" w:rsidP="00F5519F">
      <w:pPr>
        <w:pStyle w:val="NoSpacing"/>
      </w:pPr>
    </w:p>
    <w:p w:rsidR="00F5519F" w:rsidRDefault="00F5519F" w:rsidP="00F5519F">
      <w:pPr>
        <w:pStyle w:val="NoSpacing"/>
      </w:pPr>
      <w:r w:rsidRPr="00F5519F">
        <w:rPr>
          <w:b/>
        </w:rPr>
        <w:t xml:space="preserve">MOTION: </w:t>
      </w:r>
      <w:r>
        <w:rPr>
          <w:b/>
        </w:rPr>
        <w:t xml:space="preserve">  </w:t>
      </w:r>
      <w:r>
        <w:t xml:space="preserve">To add subsequent business not already on the agenda.  By Mark Lyon, seconded by Jay Hubelbank.  Discussion:  Appointment to Planning Commission.  The motion passed unanimously.  </w:t>
      </w:r>
    </w:p>
    <w:p w:rsidR="00F5519F" w:rsidRDefault="00F5519F" w:rsidP="00F5519F">
      <w:pPr>
        <w:pStyle w:val="NoSpacing"/>
      </w:pPr>
    </w:p>
    <w:p w:rsidR="00F5519F" w:rsidRDefault="00F5519F" w:rsidP="00F5519F">
      <w:pPr>
        <w:pStyle w:val="NoSpacing"/>
        <w:rPr>
          <w:b/>
        </w:rPr>
      </w:pPr>
      <w:r>
        <w:rPr>
          <w:b/>
        </w:rPr>
        <w:t>Minutes:</w:t>
      </w:r>
    </w:p>
    <w:p w:rsidR="00F5519F" w:rsidRPr="00F5519F" w:rsidRDefault="00F5519F" w:rsidP="00F5519F">
      <w:pPr>
        <w:pStyle w:val="NoSpacing"/>
        <w:numPr>
          <w:ilvl w:val="0"/>
          <w:numId w:val="1"/>
        </w:numPr>
        <w:rPr>
          <w:b/>
        </w:rPr>
      </w:pPr>
      <w:r>
        <w:rPr>
          <w:b/>
        </w:rPr>
        <w:t xml:space="preserve">Motion:  </w:t>
      </w:r>
      <w:r>
        <w:t xml:space="preserve">To approve the minutes of the April 9, 2015 Regular Meeting and the April 16, 2015 Special Meeting of the Board of Selectmen.  By Dick Carey, seconded by Jay Hubelbank and unanimously approved.  </w:t>
      </w:r>
    </w:p>
    <w:p w:rsidR="00F5519F" w:rsidRDefault="00F5519F" w:rsidP="00F5519F">
      <w:pPr>
        <w:pStyle w:val="NoSpacing"/>
      </w:pPr>
    </w:p>
    <w:p w:rsidR="00F5519F" w:rsidRDefault="00F5519F" w:rsidP="00F5519F">
      <w:pPr>
        <w:pStyle w:val="NoSpacing"/>
        <w:rPr>
          <w:b/>
        </w:rPr>
      </w:pPr>
      <w:r>
        <w:rPr>
          <w:b/>
        </w:rPr>
        <w:t>Communications:</w:t>
      </w:r>
    </w:p>
    <w:p w:rsidR="003C0891" w:rsidRPr="003C0891" w:rsidRDefault="000F3E3F" w:rsidP="000F3E3F">
      <w:pPr>
        <w:pStyle w:val="NoSpacing"/>
        <w:numPr>
          <w:ilvl w:val="0"/>
          <w:numId w:val="1"/>
        </w:numPr>
        <w:rPr>
          <w:b/>
        </w:rPr>
      </w:pPr>
      <w:r>
        <w:rPr>
          <w:b/>
        </w:rPr>
        <w:t xml:space="preserve">NWHCOG </w:t>
      </w:r>
      <w:r>
        <w:t xml:space="preserve">has sent </w:t>
      </w:r>
      <w:r w:rsidR="003C0891">
        <w:t xml:space="preserve">notification of a zoning regulation change in Litchfield.  It has no impact on Washington or other area municipalities.  </w:t>
      </w:r>
    </w:p>
    <w:p w:rsidR="003C0891" w:rsidRDefault="003C0891" w:rsidP="003C0891">
      <w:pPr>
        <w:pStyle w:val="NoSpacing"/>
        <w:rPr>
          <w:b/>
        </w:rPr>
      </w:pPr>
    </w:p>
    <w:p w:rsidR="003C0891" w:rsidRDefault="003C0891" w:rsidP="003C0891">
      <w:pPr>
        <w:pStyle w:val="NoSpacing"/>
        <w:rPr>
          <w:b/>
        </w:rPr>
      </w:pPr>
      <w:r>
        <w:rPr>
          <w:b/>
        </w:rPr>
        <w:t>Appointments/Resignations:</w:t>
      </w:r>
    </w:p>
    <w:p w:rsidR="003C0891" w:rsidRPr="00B71932" w:rsidRDefault="003C0891" w:rsidP="0081302A">
      <w:pPr>
        <w:pStyle w:val="NoSpacing"/>
        <w:numPr>
          <w:ilvl w:val="0"/>
          <w:numId w:val="1"/>
        </w:numPr>
        <w:rPr>
          <w:b/>
        </w:rPr>
      </w:pPr>
      <w:r w:rsidRPr="003C0891">
        <w:rPr>
          <w:b/>
        </w:rPr>
        <w:t xml:space="preserve">Appointment of Wayne Hileman as an alternate to the Planning Commission:  </w:t>
      </w:r>
      <w:r>
        <w:t xml:space="preserve">Sarah Gager, Chairman of the Planning Commission, has emailed First Selectman Mark Lyon.  Mr. Hileman had assisted the Commission editing the updated POCD.  He has completed his work and is interested in serving on the Commission.  Ms. Gager has requested this appointment be made.   </w:t>
      </w:r>
      <w:r>
        <w:rPr>
          <w:b/>
        </w:rPr>
        <w:t xml:space="preserve">Motion:  </w:t>
      </w:r>
      <w:r>
        <w:t xml:space="preserve">To appoint Wayne Hileman as an alternate to the Planning Commission until 12/31/17. </w:t>
      </w:r>
      <w:r w:rsidR="00B71932">
        <w:t xml:space="preserve"> By Dick Carey, seconded by Jay Hubelbank and unanimously approved.</w:t>
      </w:r>
    </w:p>
    <w:p w:rsidR="00B71932" w:rsidRDefault="00B71932" w:rsidP="00B71932">
      <w:pPr>
        <w:pStyle w:val="NoSpacing"/>
      </w:pPr>
    </w:p>
    <w:p w:rsidR="00B71932" w:rsidRDefault="00B71932" w:rsidP="00B71932">
      <w:pPr>
        <w:pStyle w:val="NoSpacing"/>
      </w:pPr>
      <w:r>
        <w:rPr>
          <w:b/>
        </w:rPr>
        <w:t xml:space="preserve">First Selectman’s Report:  </w:t>
      </w:r>
      <w:r>
        <w:t>Mark Lyon reported the following:</w:t>
      </w:r>
    </w:p>
    <w:p w:rsidR="00B71932" w:rsidRDefault="00B71932" w:rsidP="00B71932">
      <w:pPr>
        <w:pStyle w:val="NoSpacing"/>
        <w:numPr>
          <w:ilvl w:val="0"/>
          <w:numId w:val="1"/>
        </w:numPr>
      </w:pPr>
      <w:r>
        <w:rPr>
          <w:b/>
        </w:rPr>
        <w:t xml:space="preserve">Chestnut Lane:  </w:t>
      </w:r>
      <w:r>
        <w:t xml:space="preserve">Mark Lyon met earlier today at Chestnut Lane </w:t>
      </w:r>
      <w:r w:rsidR="00DE71EE">
        <w:t>with Christine Thomas</w:t>
      </w:r>
      <w:r>
        <w:t>, Health Department</w:t>
      </w:r>
      <w:r w:rsidR="00DE71EE">
        <w:t>,</w:t>
      </w:r>
      <w:r>
        <w:t xml:space="preserve"> and a representative from DEEP regarding possible</w:t>
      </w:r>
      <w:r w:rsidR="00400CDA">
        <w:t xml:space="preserve"> water </w:t>
      </w:r>
      <w:r>
        <w:t>contamination</w:t>
      </w:r>
      <w:r w:rsidR="00400CDA">
        <w:t xml:space="preserve"> by sand/salt materials used on the road.  Catch basins were </w:t>
      </w:r>
      <w:r w:rsidR="00DE71EE">
        <w:t xml:space="preserve">cleaned and </w:t>
      </w:r>
      <w:r w:rsidR="00400CDA">
        <w:t xml:space="preserve">flushed.  The Health Department took </w:t>
      </w:r>
      <w:r w:rsidR="00DE71EE">
        <w:t>sediment samples before cleaning.</w:t>
      </w:r>
      <w:r w:rsidR="00400CDA">
        <w:t xml:space="preserve"> The Health Department will notify Mark with the results and will continue to monitor the situation.</w:t>
      </w:r>
    </w:p>
    <w:p w:rsidR="00400CDA" w:rsidRDefault="00400CDA" w:rsidP="00B71932">
      <w:pPr>
        <w:pStyle w:val="NoSpacing"/>
        <w:numPr>
          <w:ilvl w:val="0"/>
          <w:numId w:val="1"/>
        </w:numPr>
      </w:pPr>
      <w:r>
        <w:rPr>
          <w:b/>
        </w:rPr>
        <w:t>Planting of trees:</w:t>
      </w:r>
      <w:r>
        <w:t xml:space="preserve">   The </w:t>
      </w:r>
      <w:r w:rsidRPr="00400CDA">
        <w:rPr>
          <w:b/>
        </w:rPr>
        <w:t>Washington Garden Club</w:t>
      </w:r>
      <w:r>
        <w:t>, in celebration of their 100</w:t>
      </w:r>
      <w:r w:rsidRPr="00400CDA">
        <w:rPr>
          <w:vertAlign w:val="superscript"/>
        </w:rPr>
        <w:t>th</w:t>
      </w:r>
      <w:r>
        <w:t xml:space="preserve"> Anniversary, would like to </w:t>
      </w:r>
      <w:r w:rsidR="00032664">
        <w:t xml:space="preserve">donate, and have planted, </w:t>
      </w:r>
      <w:r>
        <w:t xml:space="preserve">three flowering cherry trees on Town Hall property.  Mark has </w:t>
      </w:r>
      <w:r w:rsidR="00032664">
        <w:t>met with Liz Peterson of the WGC</w:t>
      </w:r>
      <w:r>
        <w:t xml:space="preserve"> and the Buildings and Properties Commission will also meet with her to confirm the location.  Planting is scheduled for May 1</w:t>
      </w:r>
      <w:r w:rsidRPr="00400CDA">
        <w:rPr>
          <w:vertAlign w:val="superscript"/>
        </w:rPr>
        <w:t>st</w:t>
      </w:r>
      <w:r>
        <w:t xml:space="preserve">.  The </w:t>
      </w:r>
      <w:r>
        <w:rPr>
          <w:b/>
        </w:rPr>
        <w:t>Village Improvement Society</w:t>
      </w:r>
      <w:r w:rsidR="00032664">
        <w:rPr>
          <w:b/>
        </w:rPr>
        <w:t xml:space="preserve"> </w:t>
      </w:r>
      <w:r w:rsidR="00032664">
        <w:t xml:space="preserve">will donate, and have planted, </w:t>
      </w:r>
      <w:r w:rsidR="00DE71EE">
        <w:t xml:space="preserve">an American </w:t>
      </w:r>
      <w:bookmarkStart w:id="0" w:name="_GoBack"/>
      <w:bookmarkEnd w:id="0"/>
      <w:r w:rsidR="00032664">
        <w:t>chestnut tree in the park area behind the old Parks Drug building in honor of arborist, “Town Historian” and Tree Warden Bill Bader.  Planting is also scheduled for May 1</w:t>
      </w:r>
      <w:r w:rsidR="00032664" w:rsidRPr="00032664">
        <w:rPr>
          <w:vertAlign w:val="superscript"/>
        </w:rPr>
        <w:t>st</w:t>
      </w:r>
      <w:r w:rsidR="00032664">
        <w:t xml:space="preserve"> with a dedication ceremony at a later date.  </w:t>
      </w:r>
    </w:p>
    <w:p w:rsidR="00032664" w:rsidRDefault="00032664" w:rsidP="00032664">
      <w:pPr>
        <w:pStyle w:val="NoSpacing"/>
      </w:pPr>
    </w:p>
    <w:p w:rsidR="00032664" w:rsidRDefault="00032664" w:rsidP="00032664">
      <w:pPr>
        <w:pStyle w:val="NoSpacing"/>
      </w:pPr>
    </w:p>
    <w:p w:rsidR="00032664" w:rsidRDefault="00032664" w:rsidP="00032664">
      <w:pPr>
        <w:pStyle w:val="NoSpacing"/>
        <w:rPr>
          <w:b/>
        </w:rPr>
      </w:pPr>
      <w:r>
        <w:rPr>
          <w:b/>
        </w:rPr>
        <w:lastRenderedPageBreak/>
        <w:t>OLD BUSINESS:</w:t>
      </w:r>
    </w:p>
    <w:p w:rsidR="00032664" w:rsidRPr="00032664" w:rsidRDefault="00032664" w:rsidP="00BB2D39">
      <w:pPr>
        <w:pStyle w:val="NoSpacing"/>
        <w:numPr>
          <w:ilvl w:val="0"/>
          <w:numId w:val="2"/>
        </w:numPr>
        <w:rPr>
          <w:b/>
        </w:rPr>
      </w:pPr>
      <w:r w:rsidRPr="00032664">
        <w:rPr>
          <w:b/>
        </w:rPr>
        <w:t xml:space="preserve">Cell Tower:  </w:t>
      </w:r>
      <w:r>
        <w:t>Mark Lyon reported that AT&amp;T still has not installed their antenna on the cell tower.  Power has been installed to the tower.  Several residents have approached Mark and he has provided them with the contact information we have.</w:t>
      </w:r>
    </w:p>
    <w:p w:rsidR="00030C3E" w:rsidRPr="00030C3E" w:rsidRDefault="00032664" w:rsidP="00030C3E">
      <w:pPr>
        <w:pStyle w:val="NoSpacing"/>
        <w:numPr>
          <w:ilvl w:val="0"/>
          <w:numId w:val="2"/>
        </w:numPr>
        <w:rPr>
          <w:b/>
        </w:rPr>
      </w:pPr>
      <w:r>
        <w:rPr>
          <w:b/>
        </w:rPr>
        <w:t>Main Hall and Conference Room:</w:t>
      </w:r>
      <w:r>
        <w:t xml:space="preserve">  Nick Solley reported that work in both the Main Hall and Conference Room is essentially completed – with only minor work remaining.  The fabric for the curtains for the Main Hall has been ordered.  Buildings and Properties Commission would like to invite the Trustees of Bryan Memorial Town Hall</w:t>
      </w:r>
      <w:r w:rsidR="00C31A4D">
        <w:t xml:space="preserve"> to </w:t>
      </w:r>
      <w:r w:rsidR="00030C3E">
        <w:t>view both areas and are hopeful they will help to fund tables and chairs for the Conference Room.</w:t>
      </w:r>
    </w:p>
    <w:p w:rsidR="00030C3E" w:rsidRDefault="00030C3E" w:rsidP="00030C3E">
      <w:pPr>
        <w:pStyle w:val="NoSpacing"/>
      </w:pPr>
    </w:p>
    <w:p w:rsidR="00030C3E" w:rsidRDefault="00030C3E" w:rsidP="00030C3E">
      <w:pPr>
        <w:pStyle w:val="NoSpacing"/>
        <w:rPr>
          <w:b/>
        </w:rPr>
      </w:pPr>
      <w:r>
        <w:rPr>
          <w:b/>
        </w:rPr>
        <w:t>NEW BUSINESS:</w:t>
      </w:r>
    </w:p>
    <w:p w:rsidR="00032664" w:rsidRPr="00030C3E" w:rsidRDefault="00030C3E" w:rsidP="00030C3E">
      <w:pPr>
        <w:pStyle w:val="NoSpacing"/>
        <w:numPr>
          <w:ilvl w:val="0"/>
          <w:numId w:val="3"/>
        </w:numPr>
        <w:rPr>
          <w:b/>
        </w:rPr>
      </w:pPr>
      <w:r>
        <w:rPr>
          <w:b/>
        </w:rPr>
        <w:t xml:space="preserve">Designation of regional telecommunications service credit for Coordinated Medical Emergency Direction (SMED) services:  </w:t>
      </w:r>
      <w:r>
        <w:t xml:space="preserve">According to State regulations, each municipality of eligible for a regional telecommunications service credit for CMED services.  The municipality designates its own recipient of the credit annually.  </w:t>
      </w:r>
      <w:r>
        <w:rPr>
          <w:b/>
        </w:rPr>
        <w:t xml:space="preserve">Motion:  </w:t>
      </w:r>
      <w:r>
        <w:t>To designate Litchfield County Dispatch as the Town of Washington’s recipient of CMED services credit for the fiscal year 2015-2016 in the amount of $1057.80.  By Mark Lyon, seconded by Jay Hubelbank and unanimously approved.</w:t>
      </w:r>
    </w:p>
    <w:p w:rsidR="00030C3E" w:rsidRPr="00030C3E" w:rsidRDefault="00030C3E" w:rsidP="00030C3E">
      <w:pPr>
        <w:pStyle w:val="NoSpacing"/>
        <w:numPr>
          <w:ilvl w:val="0"/>
          <w:numId w:val="3"/>
        </w:numPr>
        <w:rPr>
          <w:b/>
        </w:rPr>
      </w:pPr>
      <w:r w:rsidRPr="00030C3E">
        <w:rPr>
          <w:b/>
        </w:rPr>
        <w:t>2015-2016 Budget</w:t>
      </w:r>
      <w:r>
        <w:rPr>
          <w:b/>
        </w:rPr>
        <w:t xml:space="preserve">:  </w:t>
      </w:r>
      <w:r>
        <w:t xml:space="preserve">The Board of Selectmen has presented its proposed 2015-2016 to the Board of Finance.  The Board of Finance has asked that they continue to work on numbers to reduce the difference between projected income and projected expenses for next year.  </w:t>
      </w:r>
      <w:r>
        <w:rPr>
          <w:b/>
        </w:rPr>
        <w:t xml:space="preserve">Motion:  </w:t>
      </w:r>
      <w:r>
        <w:t xml:space="preserve">To schedule a Board of Selectmen Budget Workshop on Monday, April 27, 2015 at 5:00 p.m. to continue work on the 2015-2016 budget.  By Mark Lyon, seconded by Dick Carey and unanimously approved.  </w:t>
      </w:r>
    </w:p>
    <w:p w:rsidR="00030C3E" w:rsidRPr="00F711CF" w:rsidRDefault="00030C3E" w:rsidP="00030C3E">
      <w:pPr>
        <w:pStyle w:val="NoSpacing"/>
        <w:numPr>
          <w:ilvl w:val="0"/>
          <w:numId w:val="3"/>
        </w:numPr>
        <w:rPr>
          <w:b/>
        </w:rPr>
      </w:pPr>
      <w:r>
        <w:rPr>
          <w:b/>
        </w:rPr>
        <w:t>Veteran’s Monument:</w:t>
      </w:r>
      <w:r>
        <w:t xml:space="preserve">  Rocky Tomlinson reported that the American Legion and other residents of Town are researching the </w:t>
      </w:r>
      <w:r w:rsidR="00F711CF">
        <w:t xml:space="preserve">addition of another rock monument honoring the Town’s veterans to be placed in the same area as the others at the end of the front walkway of the Town Hall.  </w:t>
      </w:r>
      <w:r w:rsidR="00F711CF">
        <w:rPr>
          <w:b/>
        </w:rPr>
        <w:t xml:space="preserve">Motion:  </w:t>
      </w:r>
      <w:r w:rsidR="00F711CF">
        <w:t xml:space="preserve">To support the placement of an additional commemorative stone and plaque to honor the Town’s servicemen and women.  By Mark Lyon, seconded by Jay Hubelbank and unanimously approved.  </w:t>
      </w:r>
    </w:p>
    <w:p w:rsidR="00F711CF" w:rsidRDefault="00F711CF" w:rsidP="00F711CF">
      <w:pPr>
        <w:pStyle w:val="NoSpacing"/>
      </w:pPr>
    </w:p>
    <w:p w:rsidR="00F711CF" w:rsidRDefault="00F711CF" w:rsidP="00F711CF">
      <w:pPr>
        <w:pStyle w:val="NoSpacing"/>
        <w:rPr>
          <w:b/>
        </w:rPr>
      </w:pPr>
      <w:r>
        <w:rPr>
          <w:b/>
        </w:rPr>
        <w:t>Adjournment:</w:t>
      </w:r>
    </w:p>
    <w:p w:rsidR="00F711CF" w:rsidRPr="00F711CF" w:rsidRDefault="00F711CF" w:rsidP="00F711CF">
      <w:pPr>
        <w:pStyle w:val="NoSpacing"/>
        <w:numPr>
          <w:ilvl w:val="0"/>
          <w:numId w:val="4"/>
        </w:numPr>
        <w:rPr>
          <w:b/>
        </w:rPr>
      </w:pPr>
      <w:r>
        <w:rPr>
          <w:b/>
        </w:rPr>
        <w:t xml:space="preserve">Motion:  </w:t>
      </w:r>
      <w:r>
        <w:t>To adjourn the meeting at 5:58p.m. as there was no further business for discussion.  By Dick Carey, seconded by Mark Lyon and unanimously approved.</w:t>
      </w:r>
    </w:p>
    <w:p w:rsidR="00F711CF" w:rsidRDefault="00F711CF" w:rsidP="00F711CF">
      <w:pPr>
        <w:pStyle w:val="NoSpacing"/>
      </w:pPr>
    </w:p>
    <w:p w:rsidR="00F711CF" w:rsidRDefault="00F711CF" w:rsidP="00F711CF">
      <w:pPr>
        <w:pStyle w:val="NoSpacing"/>
      </w:pPr>
      <w:r>
        <w:t>Respectfully submitted,</w:t>
      </w:r>
    </w:p>
    <w:p w:rsidR="00F711CF" w:rsidRDefault="00F711CF" w:rsidP="00F711CF">
      <w:pPr>
        <w:pStyle w:val="NoSpacing"/>
      </w:pPr>
      <w:r>
        <w:t>Mary Anne Greene</w:t>
      </w:r>
    </w:p>
    <w:p w:rsidR="00F711CF" w:rsidRPr="00F711CF" w:rsidRDefault="00F711CF" w:rsidP="00F711CF">
      <w:pPr>
        <w:pStyle w:val="NoSpacing"/>
        <w:rPr>
          <w:b/>
        </w:rPr>
      </w:pPr>
      <w:r>
        <w:t xml:space="preserve">Selectmen’s Secretary    </w:t>
      </w:r>
    </w:p>
    <w:sectPr w:rsidR="00F711CF" w:rsidRPr="00F711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67D" w:rsidRDefault="0010367D" w:rsidP="00F711CF">
      <w:pPr>
        <w:spacing w:after="0" w:line="240" w:lineRule="auto"/>
      </w:pPr>
      <w:r>
        <w:separator/>
      </w:r>
    </w:p>
  </w:endnote>
  <w:endnote w:type="continuationSeparator" w:id="0">
    <w:p w:rsidR="0010367D" w:rsidRDefault="0010367D" w:rsidP="00F7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1CF" w:rsidRDefault="00F71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1CF" w:rsidRDefault="00F711CF">
    <w:pPr>
      <w:pStyle w:val="Footer"/>
    </w:pPr>
    <w:r>
      <w:ptab w:relativeTo="margin" w:alignment="center" w:leader="none"/>
    </w:r>
    <w:r>
      <w:t>4-23-15</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1CF" w:rsidRDefault="00F71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67D" w:rsidRDefault="0010367D" w:rsidP="00F711CF">
      <w:pPr>
        <w:spacing w:after="0" w:line="240" w:lineRule="auto"/>
      </w:pPr>
      <w:r>
        <w:separator/>
      </w:r>
    </w:p>
  </w:footnote>
  <w:footnote w:type="continuationSeparator" w:id="0">
    <w:p w:rsidR="0010367D" w:rsidRDefault="0010367D" w:rsidP="00F71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1CF" w:rsidRDefault="00F71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1CF" w:rsidRDefault="00F711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1CF" w:rsidRDefault="00F71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E65883"/>
    <w:multiLevelType w:val="hybridMultilevel"/>
    <w:tmpl w:val="E7F07B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6B04445B"/>
    <w:multiLevelType w:val="hybridMultilevel"/>
    <w:tmpl w:val="2D881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1E2B2F"/>
    <w:multiLevelType w:val="hybridMultilevel"/>
    <w:tmpl w:val="8CF8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875998"/>
    <w:multiLevelType w:val="hybridMultilevel"/>
    <w:tmpl w:val="D904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428"/>
    <w:rsid w:val="00030C3E"/>
    <w:rsid w:val="00032664"/>
    <w:rsid w:val="00043428"/>
    <w:rsid w:val="000F3E3F"/>
    <w:rsid w:val="0010367D"/>
    <w:rsid w:val="00361A02"/>
    <w:rsid w:val="003C0891"/>
    <w:rsid w:val="00400CDA"/>
    <w:rsid w:val="00B71932"/>
    <w:rsid w:val="00C31A4D"/>
    <w:rsid w:val="00DE71EE"/>
    <w:rsid w:val="00EB6B99"/>
    <w:rsid w:val="00F5519F"/>
    <w:rsid w:val="00F71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EA0AE-0D02-4A07-9847-EDC21B1D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428"/>
    <w:pPr>
      <w:spacing w:after="0" w:line="240" w:lineRule="auto"/>
    </w:pPr>
  </w:style>
  <w:style w:type="paragraph" w:styleId="Header">
    <w:name w:val="header"/>
    <w:basedOn w:val="Normal"/>
    <w:link w:val="HeaderChar"/>
    <w:uiPriority w:val="99"/>
    <w:unhideWhenUsed/>
    <w:rsid w:val="00F71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1CF"/>
  </w:style>
  <w:style w:type="paragraph" w:styleId="Footer">
    <w:name w:val="footer"/>
    <w:basedOn w:val="Normal"/>
    <w:link w:val="FooterChar"/>
    <w:uiPriority w:val="99"/>
    <w:unhideWhenUsed/>
    <w:rsid w:val="00F71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3</cp:revision>
  <dcterms:created xsi:type="dcterms:W3CDTF">2015-04-27T12:59:00Z</dcterms:created>
  <dcterms:modified xsi:type="dcterms:W3CDTF">2015-04-27T15:00:00Z</dcterms:modified>
</cp:coreProperties>
</file>