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7407A2" w:rsidP="007407A2">
      <w:pPr>
        <w:pStyle w:val="NoSpacing"/>
        <w:jc w:val="center"/>
        <w:rPr>
          <w:b/>
        </w:rPr>
      </w:pPr>
      <w:r>
        <w:rPr>
          <w:b/>
        </w:rPr>
        <w:t>TOWN OF WASHINGTON</w:t>
      </w:r>
    </w:p>
    <w:p w:rsidR="007407A2" w:rsidRDefault="007407A2" w:rsidP="007407A2">
      <w:pPr>
        <w:pStyle w:val="NoSpacing"/>
        <w:jc w:val="center"/>
        <w:rPr>
          <w:b/>
        </w:rPr>
      </w:pPr>
      <w:r>
        <w:rPr>
          <w:b/>
        </w:rPr>
        <w:t>Board of Selectmen</w:t>
      </w:r>
      <w:r>
        <w:rPr>
          <w:b/>
        </w:rPr>
        <w:br/>
        <w:t>Minutes</w:t>
      </w:r>
    </w:p>
    <w:p w:rsidR="007407A2" w:rsidRDefault="007407A2" w:rsidP="007407A2">
      <w:pPr>
        <w:pStyle w:val="NoSpacing"/>
        <w:jc w:val="center"/>
        <w:rPr>
          <w:b/>
        </w:rPr>
      </w:pPr>
      <w:r>
        <w:rPr>
          <w:b/>
        </w:rPr>
        <w:t>March 9, 2017</w:t>
      </w:r>
    </w:p>
    <w:p w:rsidR="007407A2" w:rsidRDefault="007407A2" w:rsidP="007407A2">
      <w:pPr>
        <w:pStyle w:val="NoSpacing"/>
        <w:jc w:val="center"/>
        <w:rPr>
          <w:b/>
        </w:rPr>
      </w:pPr>
    </w:p>
    <w:p w:rsidR="007407A2" w:rsidRDefault="007407A2" w:rsidP="007407A2">
      <w:pPr>
        <w:pStyle w:val="NoSpacing"/>
        <w:jc w:val="center"/>
        <w:rPr>
          <w:b/>
          <w:i/>
          <w:u w:val="single"/>
        </w:rPr>
      </w:pPr>
      <w:r>
        <w:rPr>
          <w:b/>
          <w:i/>
          <w:u w:val="single"/>
        </w:rPr>
        <w:t>Minutes are subject to the approval of the Board of Selectmen.</w:t>
      </w:r>
    </w:p>
    <w:p w:rsidR="007407A2" w:rsidRDefault="007407A2" w:rsidP="007407A2">
      <w:pPr>
        <w:pStyle w:val="NoSpacing"/>
        <w:jc w:val="center"/>
        <w:rPr>
          <w:b/>
          <w:i/>
          <w:u w:val="single"/>
        </w:rPr>
      </w:pPr>
    </w:p>
    <w:p w:rsidR="007407A2" w:rsidRDefault="007407A2" w:rsidP="007407A2">
      <w:pPr>
        <w:pStyle w:val="NoSpacing"/>
      </w:pPr>
      <w:r>
        <w:rPr>
          <w:b/>
        </w:rPr>
        <w:t xml:space="preserve">Present:  </w:t>
      </w:r>
      <w:r>
        <w:t>First Selectman Mark E. Lyon, Selectman David Werkhoven.</w:t>
      </w:r>
    </w:p>
    <w:p w:rsidR="007407A2" w:rsidRDefault="007407A2" w:rsidP="007407A2">
      <w:pPr>
        <w:pStyle w:val="NoSpacing"/>
      </w:pPr>
    </w:p>
    <w:p w:rsidR="007407A2" w:rsidRDefault="007407A2" w:rsidP="007407A2">
      <w:pPr>
        <w:pStyle w:val="NoSpacing"/>
      </w:pPr>
      <w:r>
        <w:rPr>
          <w:b/>
        </w:rPr>
        <w:t xml:space="preserve">Call to Order:  </w:t>
      </w:r>
      <w:r>
        <w:t>First Selectman Mark Lyon called the meeting to order at 5:36p.m.</w:t>
      </w:r>
    </w:p>
    <w:p w:rsidR="007407A2" w:rsidRDefault="007407A2" w:rsidP="007407A2">
      <w:pPr>
        <w:pStyle w:val="NoSpacing"/>
      </w:pPr>
    </w:p>
    <w:p w:rsidR="007407A2" w:rsidRDefault="007407A2" w:rsidP="007407A2">
      <w:pPr>
        <w:pStyle w:val="NoSpacing"/>
        <w:rPr>
          <w:b/>
        </w:rPr>
      </w:pPr>
      <w:r>
        <w:rPr>
          <w:b/>
        </w:rPr>
        <w:t>Approval of Minutes:</w:t>
      </w:r>
    </w:p>
    <w:p w:rsidR="007407A2" w:rsidRPr="007407A2" w:rsidRDefault="007407A2" w:rsidP="007407A2">
      <w:pPr>
        <w:pStyle w:val="NoSpacing"/>
        <w:numPr>
          <w:ilvl w:val="0"/>
          <w:numId w:val="1"/>
        </w:numPr>
        <w:rPr>
          <w:b/>
        </w:rPr>
      </w:pPr>
      <w:r>
        <w:rPr>
          <w:b/>
        </w:rPr>
        <w:t xml:space="preserve">Motion:  </w:t>
      </w:r>
      <w:r>
        <w:t xml:space="preserve">To approve the minutes of the February 23, 2017 meeting of the Board of Selectmen.  By Mark Lyon, seconded by Dave Werkhoven and unanimously approved.  </w:t>
      </w:r>
    </w:p>
    <w:p w:rsidR="007407A2" w:rsidRDefault="007407A2" w:rsidP="007407A2">
      <w:pPr>
        <w:pStyle w:val="NoSpacing"/>
      </w:pPr>
    </w:p>
    <w:p w:rsidR="007407A2" w:rsidRDefault="007407A2" w:rsidP="007407A2">
      <w:pPr>
        <w:pStyle w:val="NoSpacing"/>
      </w:pPr>
      <w:r>
        <w:rPr>
          <w:b/>
        </w:rPr>
        <w:t xml:space="preserve">Communications:  </w:t>
      </w:r>
      <w:r>
        <w:t>None.</w:t>
      </w:r>
    </w:p>
    <w:p w:rsidR="007407A2" w:rsidRDefault="007407A2" w:rsidP="007407A2">
      <w:pPr>
        <w:pStyle w:val="NoSpacing"/>
      </w:pPr>
    </w:p>
    <w:p w:rsidR="007407A2" w:rsidRDefault="007407A2" w:rsidP="007407A2">
      <w:pPr>
        <w:pStyle w:val="NoSpacing"/>
        <w:rPr>
          <w:b/>
        </w:rPr>
      </w:pPr>
      <w:r>
        <w:rPr>
          <w:b/>
        </w:rPr>
        <w:t>Appointments/Resignations:</w:t>
      </w:r>
    </w:p>
    <w:p w:rsidR="007407A2" w:rsidRDefault="007407A2" w:rsidP="007407A2">
      <w:pPr>
        <w:pStyle w:val="NoSpacing"/>
        <w:numPr>
          <w:ilvl w:val="0"/>
          <w:numId w:val="1"/>
        </w:numPr>
      </w:pPr>
      <w:r>
        <w:rPr>
          <w:b/>
        </w:rPr>
        <w:t>Resignation of Polly Roberts from the Zoning Board of Appeals</w:t>
      </w:r>
      <w:r w:rsidRPr="007407A2">
        <w:t xml:space="preserve">:  Polly </w:t>
      </w:r>
      <w:r>
        <w:t xml:space="preserve">has submitted a letter of resignation from ZBA effective April 20, 2017.  The Selectmen noted that she has </w:t>
      </w:r>
      <w:r w:rsidR="00457D01">
        <w:t>served on this Commission for 22</w:t>
      </w:r>
      <w:r>
        <w:t xml:space="preserve"> years, thanked her for these many years as Chairman and as an outstanding volunteer who led the Commission fairly and with a willingness to assist the public.  </w:t>
      </w:r>
    </w:p>
    <w:p w:rsidR="007407A2" w:rsidRDefault="007407A2" w:rsidP="007407A2">
      <w:pPr>
        <w:pStyle w:val="NoSpacing"/>
      </w:pPr>
    </w:p>
    <w:p w:rsidR="007407A2" w:rsidRDefault="007407A2" w:rsidP="007407A2">
      <w:pPr>
        <w:pStyle w:val="NoSpacing"/>
      </w:pPr>
      <w:r>
        <w:rPr>
          <w:b/>
        </w:rPr>
        <w:t xml:space="preserve">First Selectman’s Report:  </w:t>
      </w:r>
      <w:r>
        <w:t>Mark Lyon reported the following:</w:t>
      </w:r>
    </w:p>
    <w:p w:rsidR="007407A2" w:rsidRPr="001C4EC8" w:rsidRDefault="001C4EC8" w:rsidP="007407A2">
      <w:pPr>
        <w:pStyle w:val="NoSpacing"/>
        <w:numPr>
          <w:ilvl w:val="0"/>
          <w:numId w:val="1"/>
        </w:numPr>
        <w:rPr>
          <w:b/>
        </w:rPr>
      </w:pPr>
      <w:r w:rsidRPr="001C4EC8">
        <w:rPr>
          <w:b/>
        </w:rPr>
        <w:t>UCONN</w:t>
      </w:r>
      <w:r>
        <w:rPr>
          <w:b/>
        </w:rPr>
        <w:t xml:space="preserve">/Hartford County Extension Center letter re: Tree Warden:  </w:t>
      </w:r>
      <w:r>
        <w:t>The Town has been notified by Robert Ricard, Senior Extension Educator, that State legislature revised the tree warden law which requires each city/town to appoint a “qualified” person.  The letter states and confirms that Thomas Osborne, Washington’s Tree Warden, successfully meets the requirements to be “qualified”.</w:t>
      </w:r>
    </w:p>
    <w:p w:rsidR="001C4EC8" w:rsidRPr="00063759" w:rsidRDefault="001C4EC8" w:rsidP="007407A2">
      <w:pPr>
        <w:pStyle w:val="NoSpacing"/>
        <w:numPr>
          <w:ilvl w:val="0"/>
          <w:numId w:val="1"/>
        </w:numPr>
        <w:rPr>
          <w:b/>
        </w:rPr>
      </w:pPr>
      <w:r>
        <w:rPr>
          <w:b/>
        </w:rPr>
        <w:t>EVERSOURCE email:</w:t>
      </w:r>
      <w:r>
        <w:t xml:space="preserve">  Eversource has joined the National Consumer Protection Week to warn customers of utility scams.  Eversource is reminding its customers that their representatives never demand immediate payment over the phone and do not require the use of prepaid debit cards.  Never provide a copy of your utility bill or account information to any unsolicited person</w:t>
      </w:r>
      <w:r w:rsidR="00063759">
        <w:t xml:space="preserve">.  Anyone who suspects someone is impersonating </w:t>
      </w:r>
      <w:r w:rsidR="009D3AEC">
        <w:t>an</w:t>
      </w:r>
      <w:r w:rsidR="00063759">
        <w:t xml:space="preserve"> Eversource representative, whether on the phone or in-person, should contact Eversource immediately and report it to local police.  </w:t>
      </w:r>
    </w:p>
    <w:p w:rsidR="00063759" w:rsidRDefault="00063759" w:rsidP="00063759">
      <w:pPr>
        <w:pStyle w:val="NoSpacing"/>
      </w:pPr>
    </w:p>
    <w:p w:rsidR="00063759" w:rsidRDefault="00063759" w:rsidP="00063759">
      <w:pPr>
        <w:pStyle w:val="NoSpacing"/>
        <w:rPr>
          <w:b/>
        </w:rPr>
      </w:pPr>
      <w:r>
        <w:rPr>
          <w:b/>
        </w:rPr>
        <w:t>OLD BUSINESS:</w:t>
      </w:r>
    </w:p>
    <w:p w:rsidR="00063759" w:rsidRPr="00E17EA9" w:rsidRDefault="00063759" w:rsidP="00063759">
      <w:pPr>
        <w:pStyle w:val="NoSpacing"/>
        <w:numPr>
          <w:ilvl w:val="0"/>
          <w:numId w:val="2"/>
        </w:numPr>
        <w:rPr>
          <w:b/>
        </w:rPr>
      </w:pPr>
      <w:r>
        <w:rPr>
          <w:b/>
        </w:rPr>
        <w:t xml:space="preserve">Awarding of Bid for Walker Brook Road Bridge: </w:t>
      </w:r>
      <w:r w:rsidR="00E17EA9">
        <w:t xml:space="preserve">Mark Lyon explained that although the State DOT had completed all the necessary permitting, etc. 6 months ago, it needed to receive the DEEP and Army Corps of Engineers permits prior to final approval.  That has occurred.  </w:t>
      </w:r>
      <w:r w:rsidR="00E17EA9">
        <w:rPr>
          <w:b/>
        </w:rPr>
        <w:t xml:space="preserve">Motion:  </w:t>
      </w:r>
      <w:r w:rsidR="00E17EA9">
        <w:t>To award the bid for the replacement of Walker Brook Road Bridge to LaRosa Construction, Meriden, CT for $123,680.70.  By Mark Lyon, seconded by Dave Werkhoven and unanimously approved.</w:t>
      </w:r>
    </w:p>
    <w:p w:rsidR="00E17EA9" w:rsidRDefault="00E17EA9" w:rsidP="00E17EA9">
      <w:pPr>
        <w:pStyle w:val="NoSpacing"/>
      </w:pPr>
    </w:p>
    <w:p w:rsidR="00E17EA9" w:rsidRDefault="00E17EA9" w:rsidP="00E17EA9">
      <w:pPr>
        <w:pStyle w:val="NoSpacing"/>
        <w:rPr>
          <w:b/>
        </w:rPr>
      </w:pPr>
      <w:r>
        <w:rPr>
          <w:b/>
        </w:rPr>
        <w:t>NEW BUSINESS:</w:t>
      </w:r>
    </w:p>
    <w:p w:rsidR="00E17EA9" w:rsidRPr="00E17EA9" w:rsidRDefault="00E17EA9" w:rsidP="00E17EA9">
      <w:pPr>
        <w:pStyle w:val="NoSpacing"/>
        <w:numPr>
          <w:ilvl w:val="0"/>
          <w:numId w:val="2"/>
        </w:numPr>
        <w:rPr>
          <w:b/>
        </w:rPr>
      </w:pPr>
      <w:r>
        <w:rPr>
          <w:b/>
        </w:rPr>
        <w:t xml:space="preserve">Renewal of Beach House Lease:  Motion:  </w:t>
      </w:r>
      <w:r>
        <w:t xml:space="preserve">To renew the Beach House lease with tenants, Leah and Chris Papsin, for the year 4/1/17 through 3/31/18 for the same rental amount.  By Mark </w:t>
      </w:r>
      <w:r>
        <w:lastRenderedPageBreak/>
        <w:t xml:space="preserve">Lyon, seconded by Dave Werkhoven.  Discussion:  The Parks and Rec Commission and Buildings and Properties Commission are pleased </w:t>
      </w:r>
      <w:r w:rsidR="0053294D">
        <w:t xml:space="preserve">with the </w:t>
      </w:r>
      <w:proofErr w:type="spellStart"/>
      <w:r w:rsidR="0053294D">
        <w:t>Papsin’s</w:t>
      </w:r>
      <w:proofErr w:type="spellEnd"/>
      <w:r w:rsidR="0053294D">
        <w:t xml:space="preserve"> upkeep of the property </w:t>
      </w:r>
      <w:bookmarkStart w:id="0" w:name="_GoBack"/>
      <w:bookmarkEnd w:id="0"/>
      <w:r>
        <w:t>and approve of renewal.  The motion passed unanimously.</w:t>
      </w:r>
    </w:p>
    <w:p w:rsidR="00E17EA9" w:rsidRPr="009D3AEC" w:rsidRDefault="00E17EA9" w:rsidP="00E17EA9">
      <w:pPr>
        <w:pStyle w:val="NoSpacing"/>
        <w:numPr>
          <w:ilvl w:val="0"/>
          <w:numId w:val="2"/>
        </w:numPr>
        <w:rPr>
          <w:b/>
        </w:rPr>
      </w:pPr>
      <w:r>
        <w:rPr>
          <w:b/>
        </w:rPr>
        <w:t>Renewal of a portion of Harry O.</w:t>
      </w:r>
      <w:r>
        <w:t xml:space="preserve"> </w:t>
      </w:r>
      <w:r w:rsidRPr="00E17EA9">
        <w:rPr>
          <w:b/>
        </w:rPr>
        <w:t>Erikson Pavilion Hall</w:t>
      </w:r>
      <w:r>
        <w:rPr>
          <w:b/>
        </w:rPr>
        <w:t xml:space="preserve">:  Motion:  </w:t>
      </w:r>
      <w:r>
        <w:t xml:space="preserve">To renew the lease of a room at Pavilion Hall with Plain Goods for the six-month period 4/1/17 through 9/30/17.  By Mark Lyon, seconded by Dave Werkhoven.   Discussion:  The </w:t>
      </w:r>
      <w:r w:rsidR="009D3AEC">
        <w:t>Buildings and Properties Commission are pleased with the tenants and approve of renewal.  The motion passed unanimously.</w:t>
      </w:r>
    </w:p>
    <w:p w:rsidR="009D3AEC" w:rsidRPr="009D3AEC" w:rsidRDefault="009D3AEC" w:rsidP="00E17EA9">
      <w:pPr>
        <w:pStyle w:val="NoSpacing"/>
        <w:numPr>
          <w:ilvl w:val="0"/>
          <w:numId w:val="2"/>
        </w:numPr>
        <w:rPr>
          <w:b/>
        </w:rPr>
      </w:pPr>
      <w:r>
        <w:rPr>
          <w:b/>
        </w:rPr>
        <w:t>Girl Scout Proclamation:</w:t>
      </w:r>
      <w:r>
        <w:t xml:space="preserve">  </w:t>
      </w:r>
      <w:r>
        <w:rPr>
          <w:b/>
        </w:rPr>
        <w:t xml:space="preserve">Motion:  </w:t>
      </w:r>
      <w:r>
        <w:t xml:space="preserve">To authorize Mark E. Lyon, as First Selectman, do applaud the Girl Scouts of the USA for more than 100 years of leadership and expertise as the voice for and of girls, and to proclaim March 12, 2017 as Girl Scout Day.  By Dave Werkhoven, seconded by Mark Lyon and unanimously approved.  </w:t>
      </w:r>
    </w:p>
    <w:p w:rsidR="009D3AEC" w:rsidRDefault="009D3AEC" w:rsidP="009D3AEC">
      <w:pPr>
        <w:pStyle w:val="NoSpacing"/>
      </w:pPr>
    </w:p>
    <w:p w:rsidR="009D3AEC" w:rsidRDefault="009D3AEC" w:rsidP="009D3AEC">
      <w:pPr>
        <w:pStyle w:val="NoSpacing"/>
      </w:pPr>
      <w:r>
        <w:rPr>
          <w:b/>
        </w:rPr>
        <w:t xml:space="preserve">Visitors:  </w:t>
      </w:r>
      <w:r>
        <w:t>None.</w:t>
      </w:r>
    </w:p>
    <w:p w:rsidR="009D3AEC" w:rsidRDefault="009D3AEC" w:rsidP="009D3AEC">
      <w:pPr>
        <w:pStyle w:val="NoSpacing"/>
      </w:pPr>
    </w:p>
    <w:p w:rsidR="009D3AEC" w:rsidRDefault="009D3AEC" w:rsidP="009D3AEC">
      <w:pPr>
        <w:pStyle w:val="NoSpacing"/>
        <w:rPr>
          <w:b/>
        </w:rPr>
      </w:pPr>
      <w:r>
        <w:rPr>
          <w:b/>
        </w:rPr>
        <w:t>Adjournment:</w:t>
      </w:r>
    </w:p>
    <w:p w:rsidR="009D3AEC" w:rsidRPr="009D3AEC" w:rsidRDefault="009D3AEC" w:rsidP="009D3AEC">
      <w:pPr>
        <w:pStyle w:val="NoSpacing"/>
        <w:numPr>
          <w:ilvl w:val="0"/>
          <w:numId w:val="3"/>
        </w:numPr>
        <w:rPr>
          <w:b/>
        </w:rPr>
      </w:pPr>
      <w:r>
        <w:rPr>
          <w:b/>
        </w:rPr>
        <w:t xml:space="preserve">Motion:  </w:t>
      </w:r>
      <w:r>
        <w:t>To adjourn the meeting at 5:45p.m. as there was no further business for discussion.  By Dave Werkhoven, seconded by Mark Lyon and unanimously approved.</w:t>
      </w:r>
    </w:p>
    <w:p w:rsidR="009D3AEC" w:rsidRDefault="009D3AEC" w:rsidP="009D3AEC">
      <w:pPr>
        <w:pStyle w:val="NoSpacing"/>
      </w:pPr>
    </w:p>
    <w:p w:rsidR="009D3AEC" w:rsidRDefault="009D3AEC" w:rsidP="009D3AEC">
      <w:pPr>
        <w:pStyle w:val="NoSpacing"/>
      </w:pPr>
      <w:r>
        <w:t>Respectfully submitted,</w:t>
      </w:r>
    </w:p>
    <w:p w:rsidR="009D3AEC" w:rsidRDefault="009D3AEC" w:rsidP="009D3AEC">
      <w:pPr>
        <w:pStyle w:val="NoSpacing"/>
      </w:pPr>
      <w:r>
        <w:t>Mary Anne Greene</w:t>
      </w:r>
    </w:p>
    <w:p w:rsidR="009D3AEC" w:rsidRPr="009D3AEC" w:rsidRDefault="009D3AEC" w:rsidP="009D3AEC">
      <w:pPr>
        <w:pStyle w:val="NoSpacing"/>
        <w:rPr>
          <w:b/>
        </w:rPr>
      </w:pPr>
      <w:r>
        <w:t xml:space="preserve">Selectmen’s Secretary  </w:t>
      </w:r>
    </w:p>
    <w:sectPr w:rsidR="009D3AEC" w:rsidRPr="009D3A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AEC" w:rsidRDefault="009D3AEC" w:rsidP="009D3AEC">
      <w:pPr>
        <w:spacing w:after="0" w:line="240" w:lineRule="auto"/>
      </w:pPr>
      <w:r>
        <w:separator/>
      </w:r>
    </w:p>
  </w:endnote>
  <w:endnote w:type="continuationSeparator" w:id="0">
    <w:p w:rsidR="009D3AEC" w:rsidRDefault="009D3AEC" w:rsidP="009D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AEC" w:rsidRDefault="009D3AEC">
    <w:pPr>
      <w:pStyle w:val="Footer"/>
    </w:pPr>
    <w:r>
      <w:ptab w:relativeTo="margin" w:alignment="center" w:leader="none"/>
    </w:r>
    <w:r>
      <w:t>3-9-17</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AEC" w:rsidRDefault="009D3AEC" w:rsidP="009D3AEC">
      <w:pPr>
        <w:spacing w:after="0" w:line="240" w:lineRule="auto"/>
      </w:pPr>
      <w:r>
        <w:separator/>
      </w:r>
    </w:p>
  </w:footnote>
  <w:footnote w:type="continuationSeparator" w:id="0">
    <w:p w:rsidR="009D3AEC" w:rsidRDefault="009D3AEC" w:rsidP="009D3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7502"/>
    <w:multiLevelType w:val="hybridMultilevel"/>
    <w:tmpl w:val="3CC6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25930"/>
    <w:multiLevelType w:val="hybridMultilevel"/>
    <w:tmpl w:val="9D3C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A383D"/>
    <w:multiLevelType w:val="hybridMultilevel"/>
    <w:tmpl w:val="09F0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A2"/>
    <w:rsid w:val="00063759"/>
    <w:rsid w:val="001C4EC8"/>
    <w:rsid w:val="00457D01"/>
    <w:rsid w:val="0053294D"/>
    <w:rsid w:val="007407A2"/>
    <w:rsid w:val="009D3AEC"/>
    <w:rsid w:val="00AD000B"/>
    <w:rsid w:val="00E1488D"/>
    <w:rsid w:val="00E1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60A48-DFFB-448D-845F-90F71A51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7A2"/>
    <w:pPr>
      <w:spacing w:after="0" w:line="240" w:lineRule="auto"/>
    </w:pPr>
  </w:style>
  <w:style w:type="paragraph" w:styleId="Header">
    <w:name w:val="header"/>
    <w:basedOn w:val="Normal"/>
    <w:link w:val="HeaderChar"/>
    <w:uiPriority w:val="99"/>
    <w:unhideWhenUsed/>
    <w:rsid w:val="009D3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AEC"/>
  </w:style>
  <w:style w:type="paragraph" w:styleId="Footer">
    <w:name w:val="footer"/>
    <w:basedOn w:val="Normal"/>
    <w:link w:val="FooterChar"/>
    <w:uiPriority w:val="99"/>
    <w:unhideWhenUsed/>
    <w:rsid w:val="009D3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4</cp:revision>
  <dcterms:created xsi:type="dcterms:W3CDTF">2017-03-10T15:26:00Z</dcterms:created>
  <dcterms:modified xsi:type="dcterms:W3CDTF">2017-03-10T16:52:00Z</dcterms:modified>
</cp:coreProperties>
</file>