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B" w:rsidRDefault="0011546E" w:rsidP="0011546E">
      <w:pPr>
        <w:pStyle w:val="NoSpacing"/>
        <w:jc w:val="center"/>
        <w:rPr>
          <w:b/>
        </w:rPr>
      </w:pPr>
      <w:r>
        <w:rPr>
          <w:b/>
        </w:rPr>
        <w:t>TOWN OF WASHINGTON</w:t>
      </w:r>
    </w:p>
    <w:p w:rsidR="0011546E" w:rsidRDefault="0011546E" w:rsidP="0011546E">
      <w:pPr>
        <w:pStyle w:val="NoSpacing"/>
        <w:jc w:val="center"/>
        <w:rPr>
          <w:b/>
        </w:rPr>
      </w:pPr>
      <w:r>
        <w:rPr>
          <w:b/>
        </w:rPr>
        <w:t>Board of Selectmen</w:t>
      </w:r>
    </w:p>
    <w:p w:rsidR="0011546E" w:rsidRDefault="0011546E" w:rsidP="0011546E">
      <w:pPr>
        <w:pStyle w:val="NoSpacing"/>
        <w:jc w:val="center"/>
        <w:rPr>
          <w:b/>
        </w:rPr>
      </w:pPr>
      <w:r>
        <w:rPr>
          <w:b/>
        </w:rPr>
        <w:t>Minutes</w:t>
      </w:r>
    </w:p>
    <w:p w:rsidR="0011546E" w:rsidRDefault="0011546E" w:rsidP="0011546E">
      <w:pPr>
        <w:pStyle w:val="NoSpacing"/>
        <w:jc w:val="center"/>
        <w:rPr>
          <w:b/>
        </w:rPr>
      </w:pPr>
      <w:r>
        <w:rPr>
          <w:b/>
        </w:rPr>
        <w:t>November 30, 2017</w:t>
      </w:r>
    </w:p>
    <w:p w:rsidR="0011546E" w:rsidRDefault="0011546E" w:rsidP="0011546E">
      <w:pPr>
        <w:pStyle w:val="NoSpacing"/>
        <w:jc w:val="center"/>
        <w:rPr>
          <w:b/>
        </w:rPr>
      </w:pPr>
    </w:p>
    <w:p w:rsidR="0011546E" w:rsidRDefault="0011546E" w:rsidP="0011546E">
      <w:pPr>
        <w:pStyle w:val="NoSpacing"/>
        <w:jc w:val="center"/>
        <w:rPr>
          <w:b/>
          <w:i/>
          <w:u w:val="single"/>
        </w:rPr>
      </w:pPr>
      <w:r>
        <w:rPr>
          <w:b/>
          <w:i/>
          <w:u w:val="single"/>
        </w:rPr>
        <w:t>Minutes are subject to the approval of the Board of Selectmen</w:t>
      </w:r>
    </w:p>
    <w:p w:rsidR="0011546E" w:rsidRDefault="0011546E" w:rsidP="0011546E">
      <w:pPr>
        <w:pStyle w:val="NoSpacing"/>
        <w:jc w:val="center"/>
        <w:rPr>
          <w:b/>
          <w:i/>
          <w:u w:val="single"/>
        </w:rPr>
      </w:pPr>
    </w:p>
    <w:p w:rsidR="0011546E" w:rsidRDefault="0011546E" w:rsidP="0011546E">
      <w:pPr>
        <w:pStyle w:val="NoSpacing"/>
      </w:pPr>
      <w:r>
        <w:rPr>
          <w:b/>
        </w:rPr>
        <w:t xml:space="preserve">Present:  </w:t>
      </w:r>
      <w:r>
        <w:t>First Selectman Mark E. Lyon, Selectmen David Werkhoven and Jay Hubelbank.</w:t>
      </w:r>
    </w:p>
    <w:p w:rsidR="0011546E" w:rsidRDefault="0011546E" w:rsidP="0011546E">
      <w:pPr>
        <w:pStyle w:val="NoSpacing"/>
      </w:pPr>
      <w:r>
        <w:t>Public:  Leslie Anderson, Liz Gugel.</w:t>
      </w:r>
    </w:p>
    <w:p w:rsidR="0011546E" w:rsidRDefault="0011546E" w:rsidP="0011546E">
      <w:pPr>
        <w:pStyle w:val="NoSpacing"/>
      </w:pPr>
    </w:p>
    <w:p w:rsidR="0011546E" w:rsidRDefault="0011546E" w:rsidP="0011546E">
      <w:pPr>
        <w:pStyle w:val="NoSpacing"/>
      </w:pPr>
      <w:r>
        <w:rPr>
          <w:b/>
        </w:rPr>
        <w:t xml:space="preserve">Call to Order:  </w:t>
      </w:r>
      <w:r>
        <w:t>First Selectman Mark Lyon called the meeting to order at 5:35p.m.</w:t>
      </w:r>
    </w:p>
    <w:p w:rsidR="0011546E" w:rsidRDefault="0011546E" w:rsidP="0011546E">
      <w:pPr>
        <w:pStyle w:val="NoSpacing"/>
      </w:pPr>
    </w:p>
    <w:p w:rsidR="0011546E" w:rsidRDefault="0011546E" w:rsidP="0011546E">
      <w:pPr>
        <w:pStyle w:val="NoSpacing"/>
        <w:rPr>
          <w:b/>
        </w:rPr>
      </w:pPr>
      <w:r>
        <w:rPr>
          <w:b/>
        </w:rPr>
        <w:t>Approval of Minutes:</w:t>
      </w:r>
    </w:p>
    <w:p w:rsidR="0011546E" w:rsidRPr="0011546E" w:rsidRDefault="0011546E" w:rsidP="0011546E">
      <w:pPr>
        <w:pStyle w:val="NoSpacing"/>
        <w:numPr>
          <w:ilvl w:val="0"/>
          <w:numId w:val="1"/>
        </w:numPr>
        <w:rPr>
          <w:b/>
        </w:rPr>
      </w:pPr>
      <w:r>
        <w:rPr>
          <w:b/>
        </w:rPr>
        <w:t xml:space="preserve">Motion:  </w:t>
      </w:r>
      <w:r>
        <w:t>To approve the minutes of the November 16, 2017 meeting of the Board of Selectmen.  By Mark Lyon, seconded by Jay Hubelbank and unanimously approved.</w:t>
      </w:r>
    </w:p>
    <w:p w:rsidR="0011546E" w:rsidRDefault="0011546E" w:rsidP="0011546E">
      <w:pPr>
        <w:pStyle w:val="NoSpacing"/>
      </w:pPr>
    </w:p>
    <w:p w:rsidR="0011546E" w:rsidRDefault="0011546E" w:rsidP="0011546E">
      <w:pPr>
        <w:pStyle w:val="NoSpacing"/>
        <w:rPr>
          <w:b/>
        </w:rPr>
      </w:pPr>
      <w:r w:rsidRPr="0011546E">
        <w:rPr>
          <w:b/>
        </w:rPr>
        <w:t>Communications:</w:t>
      </w:r>
    </w:p>
    <w:p w:rsidR="005B7E14" w:rsidRPr="005B7E14" w:rsidRDefault="005B7E14" w:rsidP="005B7E14">
      <w:pPr>
        <w:pStyle w:val="NoSpacing"/>
        <w:numPr>
          <w:ilvl w:val="0"/>
          <w:numId w:val="1"/>
        </w:numPr>
        <w:rPr>
          <w:b/>
        </w:rPr>
      </w:pPr>
      <w:r>
        <w:rPr>
          <w:b/>
        </w:rPr>
        <w:t xml:space="preserve">AGSTEM:  </w:t>
      </w:r>
      <w:r>
        <w:t xml:space="preserve">Dave Werkhoven reported he met with Shepaug Principal Kim Gallo and Facilities Manager Dan O’Leary.  Communication has been received that the ASTEM program has received 100% approval and “is a go”!  </w:t>
      </w:r>
    </w:p>
    <w:p w:rsidR="005B7E14" w:rsidRDefault="005B7E14" w:rsidP="005B7E14">
      <w:pPr>
        <w:pStyle w:val="NoSpacing"/>
      </w:pPr>
    </w:p>
    <w:p w:rsidR="005B7E14" w:rsidRDefault="005B7E14" w:rsidP="005B7E14">
      <w:pPr>
        <w:pStyle w:val="NoSpacing"/>
        <w:rPr>
          <w:b/>
        </w:rPr>
      </w:pPr>
      <w:r>
        <w:rPr>
          <w:b/>
        </w:rPr>
        <w:t>Resignations/Appointments:</w:t>
      </w:r>
    </w:p>
    <w:p w:rsidR="005B7E14" w:rsidRPr="005B7E14" w:rsidRDefault="005B7E14" w:rsidP="005B7E14">
      <w:pPr>
        <w:pStyle w:val="NoSpacing"/>
        <w:numPr>
          <w:ilvl w:val="0"/>
          <w:numId w:val="1"/>
        </w:numPr>
        <w:rPr>
          <w:b/>
        </w:rPr>
      </w:pPr>
      <w:r>
        <w:rPr>
          <w:b/>
        </w:rPr>
        <w:t xml:space="preserve">Resignation of Carrie Rowe from the Conservation Commission:  Motion:  </w:t>
      </w:r>
      <w:r>
        <w:t xml:space="preserve">To accept the resignation </w:t>
      </w:r>
      <w:r w:rsidR="00950F56">
        <w:t xml:space="preserve">submitted by </w:t>
      </w:r>
      <w:r>
        <w:t xml:space="preserve">Carrie Rowe as an alternate </w:t>
      </w:r>
      <w:r w:rsidR="00950F56">
        <w:t>member of</w:t>
      </w:r>
      <w:r>
        <w:t xml:space="preserve"> the Conservation Commission</w:t>
      </w:r>
      <w:r w:rsidR="00950F56">
        <w:t>.</w:t>
      </w:r>
      <w:r>
        <w:t xml:space="preserve">  By Mark Lyon, seconded by Dave Werkhoven and unanimously approved.</w:t>
      </w:r>
    </w:p>
    <w:p w:rsidR="005B7E14" w:rsidRPr="00950F56" w:rsidRDefault="005B7E14" w:rsidP="005B7E14">
      <w:pPr>
        <w:pStyle w:val="NoSpacing"/>
        <w:numPr>
          <w:ilvl w:val="0"/>
          <w:numId w:val="1"/>
        </w:numPr>
        <w:rPr>
          <w:b/>
        </w:rPr>
      </w:pPr>
      <w:r>
        <w:rPr>
          <w:b/>
        </w:rPr>
        <w:t xml:space="preserve">Appointment of Kathy Bennett as an alternate member of the Conservation Commission:  </w:t>
      </w:r>
      <w:r w:rsidR="00950F56">
        <w:rPr>
          <w:b/>
        </w:rPr>
        <w:t xml:space="preserve">Motion:  </w:t>
      </w:r>
      <w:r w:rsidR="00950F56">
        <w:t xml:space="preserve">To appoint Kathy Bennett (R) as an alternate member of the Conservation Commission until 1/1/2020. By Mark Lyon, seconded by Jay Hubelbank and unanimously approved.  </w:t>
      </w:r>
    </w:p>
    <w:p w:rsidR="00950F56" w:rsidRDefault="00950F56" w:rsidP="00950F56">
      <w:pPr>
        <w:pStyle w:val="NoSpacing"/>
      </w:pPr>
    </w:p>
    <w:p w:rsidR="00950F56" w:rsidRDefault="00950F56" w:rsidP="00950F56">
      <w:pPr>
        <w:pStyle w:val="NoSpacing"/>
      </w:pPr>
      <w:r>
        <w:rPr>
          <w:b/>
        </w:rPr>
        <w:t xml:space="preserve">First Selectman’s Report:  </w:t>
      </w:r>
      <w:r>
        <w:t>Mark Lyon reported the following:</w:t>
      </w:r>
    </w:p>
    <w:p w:rsidR="00950F56" w:rsidRPr="00950F56" w:rsidRDefault="00950F56" w:rsidP="00950F56">
      <w:pPr>
        <w:pStyle w:val="NoSpacing"/>
        <w:numPr>
          <w:ilvl w:val="0"/>
          <w:numId w:val="2"/>
        </w:numPr>
        <w:rPr>
          <w:b/>
        </w:rPr>
      </w:pPr>
      <w:r>
        <w:rPr>
          <w:b/>
        </w:rPr>
        <w:t xml:space="preserve"> Aquarion</w:t>
      </w:r>
      <w:r>
        <w:t xml:space="preserve"> completed paving of Old North Road and Parsonage Lane.</w:t>
      </w:r>
    </w:p>
    <w:p w:rsidR="00950F56" w:rsidRPr="003F36DD" w:rsidRDefault="00950F56" w:rsidP="00950F56">
      <w:pPr>
        <w:pStyle w:val="NoSpacing"/>
        <w:numPr>
          <w:ilvl w:val="0"/>
          <w:numId w:val="2"/>
        </w:numPr>
        <w:rPr>
          <w:b/>
        </w:rPr>
      </w:pPr>
      <w:r>
        <w:rPr>
          <w:b/>
        </w:rPr>
        <w:t>Plaza Project</w:t>
      </w:r>
      <w:r>
        <w:t xml:space="preserve"> reached the 90-day period yesterday and Iappaluccio has met their obligation of having the job “substantially done” within that period. Currently, the pavers are being installed in the median and line painting will be done next week.  A progress meeting will be held next week.</w:t>
      </w:r>
      <w:r w:rsidR="003F36DD">
        <w:t xml:space="preserve">  The schedule for installing the lights needs to be coordinated with Eversource. </w:t>
      </w:r>
    </w:p>
    <w:p w:rsidR="003F36DD" w:rsidRDefault="003F36DD" w:rsidP="003F36DD">
      <w:pPr>
        <w:pStyle w:val="NoSpacing"/>
      </w:pPr>
    </w:p>
    <w:p w:rsidR="003F36DD" w:rsidRDefault="003F36DD" w:rsidP="003F36DD">
      <w:pPr>
        <w:pStyle w:val="NoSpacing"/>
        <w:rPr>
          <w:b/>
        </w:rPr>
      </w:pPr>
      <w:r>
        <w:rPr>
          <w:b/>
        </w:rPr>
        <w:t>OLD BUSINESS:</w:t>
      </w:r>
    </w:p>
    <w:p w:rsidR="003F36DD" w:rsidRPr="003F36DD" w:rsidRDefault="003F36DD" w:rsidP="003F36DD">
      <w:pPr>
        <w:pStyle w:val="NoSpacing"/>
        <w:numPr>
          <w:ilvl w:val="0"/>
          <w:numId w:val="3"/>
        </w:numPr>
        <w:rPr>
          <w:b/>
        </w:rPr>
      </w:pPr>
      <w:r>
        <w:rPr>
          <w:b/>
        </w:rPr>
        <w:t xml:space="preserve">Awarding of the Bid for plow truck:  Motion:  </w:t>
      </w:r>
      <w:r>
        <w:t>To award the bid for a plow truck to Clark’s Truck Center, Jericho, VT for $142,173 with warranty details to be confirmed.  By Mark Lyon, seconded by Jay Hubelbank.  Discussion:  This amount is under what was budgeted. The motion passed unanimously.</w:t>
      </w:r>
    </w:p>
    <w:p w:rsidR="003F36DD" w:rsidRPr="00410A7A" w:rsidRDefault="003F36DD" w:rsidP="003F36DD">
      <w:pPr>
        <w:pStyle w:val="NoSpacing"/>
        <w:numPr>
          <w:ilvl w:val="0"/>
          <w:numId w:val="3"/>
        </w:numPr>
        <w:rPr>
          <w:b/>
        </w:rPr>
      </w:pPr>
      <w:r>
        <w:rPr>
          <w:b/>
        </w:rPr>
        <w:t>WiFi in the Depot:</w:t>
      </w:r>
      <w:r>
        <w:t xml:space="preserve">  Jay Hubelbank reported that the Town, the Washington Business Association and the Economic Development Committee </w:t>
      </w:r>
      <w:r w:rsidR="00A529E4">
        <w:t>are interested in having WiFi available in the Depot for businesses, townspeople, and visitors.  Jay, Dan Sherr and Tony Bedini</w:t>
      </w:r>
      <w:r w:rsidR="00410A7A">
        <w:t xml:space="preserve"> have been working with Tony DeLeone of Ed Advance to explore various options and pricing.</w:t>
      </w:r>
    </w:p>
    <w:p w:rsidR="00410A7A" w:rsidRPr="00410A7A" w:rsidRDefault="00410A7A" w:rsidP="003F36DD">
      <w:pPr>
        <w:pStyle w:val="NoSpacing"/>
        <w:numPr>
          <w:ilvl w:val="0"/>
          <w:numId w:val="3"/>
        </w:numPr>
        <w:rPr>
          <w:b/>
        </w:rPr>
      </w:pPr>
      <w:r>
        <w:rPr>
          <w:b/>
        </w:rPr>
        <w:t>Transfer Station:</w:t>
      </w:r>
      <w:r>
        <w:t xml:space="preserve">  WMC has not yet provided their report on improvements to the Transfer Station.  Jay Hubelbank suggested setting a meeting date.</w:t>
      </w:r>
    </w:p>
    <w:p w:rsidR="00410A7A" w:rsidRPr="000D7EC7" w:rsidRDefault="00410A7A" w:rsidP="003F36DD">
      <w:pPr>
        <w:pStyle w:val="NoSpacing"/>
        <w:numPr>
          <w:ilvl w:val="0"/>
          <w:numId w:val="3"/>
        </w:numPr>
        <w:rPr>
          <w:b/>
        </w:rPr>
      </w:pPr>
      <w:r>
        <w:rPr>
          <w:b/>
        </w:rPr>
        <w:lastRenderedPageBreak/>
        <w:t xml:space="preserve">Town Telephone Upgrade:  </w:t>
      </w:r>
      <w:r>
        <w:t>New phones have been received and have been installed in the Town Hall and Firehouse.  Lines should be working by next we</w:t>
      </w:r>
      <w:r w:rsidR="000D7EC7">
        <w:t>ek and will result in a savings for the Town.</w:t>
      </w:r>
    </w:p>
    <w:p w:rsidR="000D7EC7" w:rsidRDefault="000D7EC7" w:rsidP="000D7EC7">
      <w:pPr>
        <w:pStyle w:val="NoSpacing"/>
      </w:pPr>
    </w:p>
    <w:p w:rsidR="000D7EC7" w:rsidRDefault="000D7EC7" w:rsidP="000D7EC7">
      <w:pPr>
        <w:pStyle w:val="NoSpacing"/>
      </w:pPr>
      <w:r>
        <w:rPr>
          <w:b/>
        </w:rPr>
        <w:t xml:space="preserve">NEW BUSINESS:  </w:t>
      </w:r>
      <w:r>
        <w:t>None.</w:t>
      </w:r>
    </w:p>
    <w:p w:rsidR="000D7EC7" w:rsidRDefault="000D7EC7" w:rsidP="000D7EC7">
      <w:pPr>
        <w:pStyle w:val="NoSpacing"/>
      </w:pPr>
    </w:p>
    <w:p w:rsidR="000D7EC7" w:rsidRDefault="000D7EC7" w:rsidP="000D7EC7">
      <w:pPr>
        <w:pStyle w:val="NoSpacing"/>
        <w:rPr>
          <w:b/>
        </w:rPr>
      </w:pPr>
      <w:r>
        <w:rPr>
          <w:b/>
        </w:rPr>
        <w:t>Visitors:</w:t>
      </w:r>
    </w:p>
    <w:p w:rsidR="000D7EC7" w:rsidRPr="000D7EC7" w:rsidRDefault="000D7EC7" w:rsidP="000D7EC7">
      <w:pPr>
        <w:pStyle w:val="NoSpacing"/>
        <w:numPr>
          <w:ilvl w:val="0"/>
          <w:numId w:val="4"/>
        </w:numPr>
        <w:rPr>
          <w:b/>
        </w:rPr>
      </w:pPr>
      <w:r>
        <w:rPr>
          <w:b/>
        </w:rPr>
        <w:t xml:space="preserve">Leslie Anderson </w:t>
      </w:r>
      <w:r>
        <w:t xml:space="preserve">inquired when Aquarion would be completing paving at the intersection of Wykeham Road and Bell Hill Road.  Mark Lyon will inquire.  She also reported that the State has launched a new website “recyclect.com”.  She has asked that information be posted on the website and inquired about new signs being done for the Transfer Station with updated information.  </w:t>
      </w:r>
    </w:p>
    <w:p w:rsidR="000D7EC7" w:rsidRPr="000D7EC7" w:rsidRDefault="000D7EC7" w:rsidP="000D7EC7">
      <w:pPr>
        <w:pStyle w:val="NoSpacing"/>
        <w:numPr>
          <w:ilvl w:val="0"/>
          <w:numId w:val="4"/>
        </w:numPr>
        <w:rPr>
          <w:b/>
        </w:rPr>
      </w:pPr>
      <w:r>
        <w:rPr>
          <w:b/>
        </w:rPr>
        <w:t xml:space="preserve">Liz Gugel </w:t>
      </w:r>
      <w:r>
        <w:t>reported the need for a new emergency radio at the Transfer Station.</w:t>
      </w:r>
    </w:p>
    <w:p w:rsidR="000D7EC7" w:rsidRDefault="000D7EC7" w:rsidP="000D7EC7">
      <w:pPr>
        <w:pStyle w:val="NoSpacing"/>
      </w:pPr>
    </w:p>
    <w:p w:rsidR="000D7EC7" w:rsidRDefault="000D7EC7" w:rsidP="000D7EC7">
      <w:pPr>
        <w:pStyle w:val="NoSpacing"/>
        <w:rPr>
          <w:b/>
        </w:rPr>
      </w:pPr>
      <w:r>
        <w:rPr>
          <w:b/>
        </w:rPr>
        <w:t>Adjournment:</w:t>
      </w:r>
    </w:p>
    <w:p w:rsidR="000D7EC7" w:rsidRPr="000D7EC7" w:rsidRDefault="000D7EC7" w:rsidP="000D7EC7">
      <w:pPr>
        <w:pStyle w:val="NoSpacing"/>
        <w:numPr>
          <w:ilvl w:val="0"/>
          <w:numId w:val="5"/>
        </w:numPr>
        <w:rPr>
          <w:b/>
        </w:rPr>
      </w:pPr>
      <w:r>
        <w:rPr>
          <w:b/>
        </w:rPr>
        <w:t xml:space="preserve">Motion:  </w:t>
      </w:r>
      <w:r>
        <w:t xml:space="preserve">To adjourn the meeting at 5:58p.m. as there was no further business for discussion.  By Dave Werkhoven, seconded by Mark Lyon and unanimously approved.  </w:t>
      </w:r>
    </w:p>
    <w:p w:rsidR="000D7EC7" w:rsidRDefault="000D7EC7" w:rsidP="000D7EC7">
      <w:pPr>
        <w:pStyle w:val="NoSpacing"/>
      </w:pPr>
    </w:p>
    <w:p w:rsidR="000D7EC7" w:rsidRDefault="000D7EC7" w:rsidP="000D7EC7">
      <w:pPr>
        <w:pStyle w:val="NoSpacing"/>
      </w:pPr>
      <w:r>
        <w:t>Respectfully submitted,</w:t>
      </w:r>
    </w:p>
    <w:p w:rsidR="000D7EC7" w:rsidRDefault="000D7EC7" w:rsidP="000D7EC7">
      <w:pPr>
        <w:pStyle w:val="NoSpacing"/>
      </w:pPr>
      <w:r>
        <w:t>Mary Anne Greene</w:t>
      </w:r>
    </w:p>
    <w:p w:rsidR="000D7EC7" w:rsidRPr="000D7EC7" w:rsidRDefault="000D7EC7" w:rsidP="000D7EC7">
      <w:pPr>
        <w:pStyle w:val="NoSpacing"/>
        <w:rPr>
          <w:b/>
        </w:rPr>
      </w:pPr>
      <w:r>
        <w:t>Selectmen’s secretary</w:t>
      </w:r>
    </w:p>
    <w:sectPr w:rsidR="000D7EC7" w:rsidRPr="000D7E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C7" w:rsidRDefault="000D7EC7" w:rsidP="000D7EC7">
      <w:pPr>
        <w:spacing w:after="0" w:line="240" w:lineRule="auto"/>
      </w:pPr>
      <w:r>
        <w:separator/>
      </w:r>
    </w:p>
  </w:endnote>
  <w:endnote w:type="continuationSeparator" w:id="0">
    <w:p w:rsidR="000D7EC7" w:rsidRDefault="000D7EC7" w:rsidP="000D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Footer"/>
    </w:pPr>
    <w:r>
      <w:ptab w:relativeTo="margin" w:alignment="center" w:leader="none"/>
    </w:r>
    <w:r>
      <w:t>11-30-17</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C7" w:rsidRDefault="000D7EC7" w:rsidP="000D7EC7">
      <w:pPr>
        <w:spacing w:after="0" w:line="240" w:lineRule="auto"/>
      </w:pPr>
      <w:r>
        <w:separator/>
      </w:r>
    </w:p>
  </w:footnote>
  <w:footnote w:type="continuationSeparator" w:id="0">
    <w:p w:rsidR="000D7EC7" w:rsidRDefault="000D7EC7" w:rsidP="000D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C7" w:rsidRDefault="000D7E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8F2"/>
    <w:multiLevelType w:val="hybridMultilevel"/>
    <w:tmpl w:val="1A0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F5037"/>
    <w:multiLevelType w:val="hybridMultilevel"/>
    <w:tmpl w:val="2EE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2061"/>
    <w:multiLevelType w:val="hybridMultilevel"/>
    <w:tmpl w:val="D54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D05F0"/>
    <w:multiLevelType w:val="hybridMultilevel"/>
    <w:tmpl w:val="0AF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2215E"/>
    <w:multiLevelType w:val="hybridMultilevel"/>
    <w:tmpl w:val="A67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6E"/>
    <w:rsid w:val="000D7EC7"/>
    <w:rsid w:val="0011546E"/>
    <w:rsid w:val="003F36DD"/>
    <w:rsid w:val="00410A7A"/>
    <w:rsid w:val="005B7E14"/>
    <w:rsid w:val="00950F56"/>
    <w:rsid w:val="00A529E4"/>
    <w:rsid w:val="00E5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7684"/>
  <w15:chartTrackingRefBased/>
  <w15:docId w15:val="{EF0CFA65-9115-4B2E-BCD0-1FE849DB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46E"/>
    <w:pPr>
      <w:spacing w:after="0" w:line="240" w:lineRule="auto"/>
    </w:pPr>
  </w:style>
  <w:style w:type="paragraph" w:styleId="Header">
    <w:name w:val="header"/>
    <w:basedOn w:val="Normal"/>
    <w:link w:val="HeaderChar"/>
    <w:uiPriority w:val="99"/>
    <w:unhideWhenUsed/>
    <w:rsid w:val="000D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C7"/>
  </w:style>
  <w:style w:type="paragraph" w:styleId="Footer">
    <w:name w:val="footer"/>
    <w:basedOn w:val="Normal"/>
    <w:link w:val="FooterChar"/>
    <w:uiPriority w:val="99"/>
    <w:unhideWhenUsed/>
    <w:rsid w:val="000D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2017-12-04T13:27:00Z</dcterms:created>
  <dcterms:modified xsi:type="dcterms:W3CDTF">2017-12-04T15:12:00Z</dcterms:modified>
</cp:coreProperties>
</file>