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650A38" w:rsidP="00650A38">
      <w:pPr>
        <w:pStyle w:val="NoSpacing"/>
        <w:jc w:val="center"/>
        <w:rPr>
          <w:b/>
        </w:rPr>
      </w:pPr>
      <w:r>
        <w:rPr>
          <w:b/>
        </w:rPr>
        <w:t>TOWN OF WASHINGTON</w:t>
      </w:r>
    </w:p>
    <w:p w:rsidR="00650A38" w:rsidRDefault="00650A38" w:rsidP="00650A38">
      <w:pPr>
        <w:pStyle w:val="NoSpacing"/>
        <w:jc w:val="center"/>
        <w:rPr>
          <w:b/>
        </w:rPr>
      </w:pPr>
      <w:r>
        <w:rPr>
          <w:b/>
        </w:rPr>
        <w:t>Board of Selectmen</w:t>
      </w:r>
    </w:p>
    <w:p w:rsidR="00650A38" w:rsidRDefault="00650A38" w:rsidP="00650A38">
      <w:pPr>
        <w:pStyle w:val="NoSpacing"/>
        <w:jc w:val="center"/>
        <w:rPr>
          <w:b/>
        </w:rPr>
      </w:pPr>
      <w:r>
        <w:rPr>
          <w:b/>
        </w:rPr>
        <w:t>Minutes</w:t>
      </w:r>
    </w:p>
    <w:p w:rsidR="00650A38" w:rsidRDefault="00650A38" w:rsidP="00650A38">
      <w:pPr>
        <w:pStyle w:val="NoSpacing"/>
        <w:jc w:val="center"/>
        <w:rPr>
          <w:b/>
        </w:rPr>
      </w:pPr>
      <w:r>
        <w:rPr>
          <w:b/>
        </w:rPr>
        <w:t>October 20, 2016</w:t>
      </w:r>
    </w:p>
    <w:p w:rsidR="00650A38" w:rsidRDefault="00650A38" w:rsidP="00650A38">
      <w:pPr>
        <w:pStyle w:val="NoSpacing"/>
        <w:jc w:val="center"/>
        <w:rPr>
          <w:b/>
        </w:rPr>
      </w:pPr>
    </w:p>
    <w:p w:rsidR="00650A38" w:rsidRDefault="00650A38" w:rsidP="00650A38">
      <w:pPr>
        <w:pStyle w:val="NoSpacing"/>
        <w:jc w:val="center"/>
        <w:rPr>
          <w:b/>
          <w:i/>
          <w:u w:val="single"/>
        </w:rPr>
      </w:pPr>
      <w:r>
        <w:rPr>
          <w:b/>
          <w:i/>
          <w:u w:val="single"/>
        </w:rPr>
        <w:t>Minutes are subject to the approval of the Board of Selectmen.</w:t>
      </w:r>
    </w:p>
    <w:p w:rsidR="00650A38" w:rsidRDefault="00650A38" w:rsidP="00650A38">
      <w:pPr>
        <w:pStyle w:val="NoSpacing"/>
        <w:rPr>
          <w:b/>
        </w:rPr>
      </w:pPr>
    </w:p>
    <w:p w:rsidR="00650A38" w:rsidRDefault="00650A38" w:rsidP="00650A38">
      <w:pPr>
        <w:pStyle w:val="NoSpacing"/>
      </w:pPr>
      <w:r>
        <w:rPr>
          <w:b/>
        </w:rPr>
        <w:t xml:space="preserve">Present:  </w:t>
      </w:r>
      <w:r>
        <w:t>First Selectman Mark E. Lyon, Selectmen David Werkhoven and Jay Hubelbank.</w:t>
      </w:r>
    </w:p>
    <w:p w:rsidR="00650A38" w:rsidRDefault="00650A38" w:rsidP="00650A38">
      <w:pPr>
        <w:pStyle w:val="NoSpacing"/>
      </w:pPr>
      <w:r>
        <w:t>Public:  Leslie Anderson, Chris Charles, Nick Solley.</w:t>
      </w:r>
    </w:p>
    <w:p w:rsidR="00650A38" w:rsidRDefault="00650A38" w:rsidP="00650A38">
      <w:pPr>
        <w:pStyle w:val="NoSpacing"/>
      </w:pPr>
    </w:p>
    <w:p w:rsidR="00650A38" w:rsidRDefault="00650A38" w:rsidP="00650A38">
      <w:pPr>
        <w:pStyle w:val="NoSpacing"/>
      </w:pPr>
      <w:r>
        <w:rPr>
          <w:b/>
        </w:rPr>
        <w:t xml:space="preserve">Call to Order:  </w:t>
      </w:r>
      <w:r>
        <w:t>First Selectman Mark Lyon called the meeting to order at 5:31 p.m.</w:t>
      </w:r>
    </w:p>
    <w:p w:rsidR="00650A38" w:rsidRDefault="00650A38" w:rsidP="00650A38">
      <w:pPr>
        <w:pStyle w:val="NoSpacing"/>
      </w:pPr>
    </w:p>
    <w:p w:rsidR="00650A38" w:rsidRDefault="00650A38" w:rsidP="00650A38">
      <w:pPr>
        <w:pStyle w:val="NoSpacing"/>
        <w:rPr>
          <w:b/>
        </w:rPr>
      </w:pPr>
      <w:r>
        <w:rPr>
          <w:b/>
        </w:rPr>
        <w:t>Approval of Minutes:</w:t>
      </w:r>
    </w:p>
    <w:p w:rsidR="00650A38" w:rsidRPr="00650A38" w:rsidRDefault="00650A38" w:rsidP="00650A38">
      <w:pPr>
        <w:pStyle w:val="NoSpacing"/>
        <w:numPr>
          <w:ilvl w:val="0"/>
          <w:numId w:val="1"/>
        </w:numPr>
        <w:rPr>
          <w:b/>
        </w:rPr>
      </w:pPr>
      <w:r>
        <w:rPr>
          <w:b/>
        </w:rPr>
        <w:t xml:space="preserve">Motion:  </w:t>
      </w:r>
      <w:r>
        <w:t>To approve the minutes of the October 6, 2016 meeting of the Board of Selectmen.  By Mark Lyon, seconded by Jay Hubelbank and unanimously approved.</w:t>
      </w:r>
    </w:p>
    <w:p w:rsidR="00650A38" w:rsidRDefault="00650A38" w:rsidP="00650A38">
      <w:pPr>
        <w:pStyle w:val="NoSpacing"/>
      </w:pPr>
    </w:p>
    <w:p w:rsidR="00650A38" w:rsidRDefault="00650A38" w:rsidP="00650A38">
      <w:pPr>
        <w:pStyle w:val="NoSpacing"/>
      </w:pPr>
      <w:r>
        <w:rPr>
          <w:b/>
        </w:rPr>
        <w:t xml:space="preserve">Communications:  </w:t>
      </w:r>
      <w:r>
        <w:t>None.</w:t>
      </w:r>
    </w:p>
    <w:p w:rsidR="00650A38" w:rsidRDefault="00650A38" w:rsidP="00650A38">
      <w:pPr>
        <w:pStyle w:val="NoSpacing"/>
      </w:pPr>
    </w:p>
    <w:p w:rsidR="00650A38" w:rsidRDefault="00650A38" w:rsidP="00650A38">
      <w:pPr>
        <w:pStyle w:val="NoSpacing"/>
      </w:pPr>
      <w:r>
        <w:rPr>
          <w:b/>
        </w:rPr>
        <w:t xml:space="preserve">Appointments/Resignations:  </w:t>
      </w:r>
      <w:r>
        <w:t>None.</w:t>
      </w:r>
    </w:p>
    <w:p w:rsidR="00650A38" w:rsidRDefault="00650A38" w:rsidP="00650A38">
      <w:pPr>
        <w:pStyle w:val="NoSpacing"/>
      </w:pPr>
    </w:p>
    <w:p w:rsidR="00650A38" w:rsidRDefault="00650A38" w:rsidP="00650A38">
      <w:pPr>
        <w:pStyle w:val="NoSpacing"/>
      </w:pPr>
      <w:r>
        <w:rPr>
          <w:b/>
        </w:rPr>
        <w:t xml:space="preserve">First Selectman’s Report:  </w:t>
      </w:r>
      <w:r>
        <w:t>Mark Lyon reported the following:</w:t>
      </w:r>
    </w:p>
    <w:p w:rsidR="00650A38" w:rsidRPr="00995580" w:rsidRDefault="00650A38" w:rsidP="00650A38">
      <w:pPr>
        <w:pStyle w:val="NoSpacing"/>
        <w:numPr>
          <w:ilvl w:val="0"/>
          <w:numId w:val="1"/>
        </w:numPr>
        <w:rPr>
          <w:b/>
        </w:rPr>
      </w:pPr>
      <w:r w:rsidRPr="00650A38">
        <w:rPr>
          <w:b/>
        </w:rPr>
        <w:t>Pavin</w:t>
      </w:r>
      <w:r>
        <w:rPr>
          <w:b/>
        </w:rPr>
        <w:t xml:space="preserve">g of Bell Hill Rd and Slaughterhouse Road </w:t>
      </w:r>
      <w:r>
        <w:t>is complete</w:t>
      </w:r>
      <w:r w:rsidR="00995580">
        <w:t xml:space="preserve"> and the Highway Department is </w:t>
      </w:r>
      <w:r>
        <w:t>hoping to complete</w:t>
      </w:r>
      <w:r w:rsidR="00995580">
        <w:t xml:space="preserve"> a small section of Tinker Hill Road.</w:t>
      </w:r>
    </w:p>
    <w:p w:rsidR="00995580" w:rsidRPr="00995580" w:rsidRDefault="00995580" w:rsidP="00650A38">
      <w:pPr>
        <w:pStyle w:val="NoSpacing"/>
        <w:numPr>
          <w:ilvl w:val="0"/>
          <w:numId w:val="1"/>
        </w:numPr>
        <w:rPr>
          <w:b/>
        </w:rPr>
      </w:pPr>
      <w:r>
        <w:rPr>
          <w:b/>
        </w:rPr>
        <w:t xml:space="preserve">Gilmore Girls Fan Fest </w:t>
      </w:r>
      <w:r>
        <w:t>this weekend (October 21-23).  Economic Development, Washington Business Association, Resident Trooper, Fire Marshall, and many more, have invested many hours in hopes of a successful, fun-filled weekend.</w:t>
      </w:r>
    </w:p>
    <w:p w:rsidR="00995580" w:rsidRDefault="00995580" w:rsidP="00995580">
      <w:pPr>
        <w:pStyle w:val="NoSpacing"/>
      </w:pPr>
    </w:p>
    <w:p w:rsidR="00995580" w:rsidRDefault="00995580" w:rsidP="00995580">
      <w:pPr>
        <w:pStyle w:val="NoSpacing"/>
        <w:rPr>
          <w:b/>
        </w:rPr>
      </w:pPr>
      <w:r>
        <w:rPr>
          <w:b/>
        </w:rPr>
        <w:t>OLD BUSINESS:</w:t>
      </w:r>
    </w:p>
    <w:p w:rsidR="00995580" w:rsidRPr="008F7524" w:rsidRDefault="00995580" w:rsidP="00995580">
      <w:pPr>
        <w:pStyle w:val="NoSpacing"/>
        <w:numPr>
          <w:ilvl w:val="0"/>
          <w:numId w:val="2"/>
        </w:numPr>
        <w:rPr>
          <w:b/>
        </w:rPr>
      </w:pPr>
      <w:r>
        <w:rPr>
          <w:b/>
        </w:rPr>
        <w:t xml:space="preserve">Technology Update:  </w:t>
      </w:r>
      <w:r>
        <w:t xml:space="preserve">Jay Hubelbank reported that work has been done to make the Town Hall computers more secure, insure data is being backed up properly, etc.  There is a separate server for the Tax Collector and Tax Assessor.  A map printer has been purchased for the Town and </w:t>
      </w:r>
      <w:r w:rsidR="008C6BE3">
        <w:t>at present is</w:t>
      </w:r>
      <w:r w:rsidR="008F7524">
        <w:t xml:space="preserve"> primarily used by the Tax Assessor</w:t>
      </w:r>
      <w:r w:rsidR="008C6BE3">
        <w:t>.</w:t>
      </w:r>
      <w:r w:rsidR="008F7524">
        <w:t xml:space="preserve"> </w:t>
      </w:r>
      <w:r w:rsidR="008C6BE3">
        <w:t xml:space="preserve"> Maps will be able to be digitalized which will allow us to enter the </w:t>
      </w:r>
      <w:r w:rsidR="008F7524">
        <w:t xml:space="preserve">GIS system. Additional departments will be trained and its use will be password protected and a fee schedule for outside users determined.  Jay also reported he is looking into having the Town designated as a “hot spot” for Wi-Fi.  </w:t>
      </w:r>
    </w:p>
    <w:p w:rsidR="008F7524" w:rsidRPr="008F7524" w:rsidRDefault="008F7524" w:rsidP="00995580">
      <w:pPr>
        <w:pStyle w:val="NoSpacing"/>
        <w:numPr>
          <w:ilvl w:val="0"/>
          <w:numId w:val="2"/>
        </w:numPr>
        <w:rPr>
          <w:b/>
        </w:rPr>
      </w:pPr>
      <w:r>
        <w:rPr>
          <w:b/>
        </w:rPr>
        <w:t>Region #12 AGSTEM Update:</w:t>
      </w:r>
      <w:r>
        <w:t xml:space="preserve">  Jay Hubelbank expressed his gratitude to the Board of Selectmen and Washington member</w:t>
      </w:r>
      <w:r w:rsidR="008C6BE3">
        <w:t>s</w:t>
      </w:r>
      <w:r>
        <w:t xml:space="preserve"> of the Board of Education for the meeting held last week to discuss the status of the AGSTEM program – size, financing, etc.   Mark Lyon felt it was a productive meeting and would like to hold another as more information becomes available.  </w:t>
      </w:r>
    </w:p>
    <w:p w:rsidR="008F7524" w:rsidRDefault="008F7524" w:rsidP="008F7524">
      <w:pPr>
        <w:pStyle w:val="NoSpacing"/>
      </w:pPr>
    </w:p>
    <w:p w:rsidR="008F7524" w:rsidRDefault="008F7524" w:rsidP="008F7524">
      <w:pPr>
        <w:pStyle w:val="NoSpacing"/>
        <w:rPr>
          <w:b/>
        </w:rPr>
      </w:pPr>
      <w:r>
        <w:rPr>
          <w:b/>
        </w:rPr>
        <w:t>NEW BUSINESS:</w:t>
      </w:r>
    </w:p>
    <w:p w:rsidR="008F7524" w:rsidRPr="008F7524" w:rsidRDefault="008F7524" w:rsidP="008F7524">
      <w:pPr>
        <w:pStyle w:val="NoSpacing"/>
        <w:numPr>
          <w:ilvl w:val="0"/>
          <w:numId w:val="3"/>
        </w:numPr>
        <w:rPr>
          <w:b/>
        </w:rPr>
      </w:pPr>
      <w:r>
        <w:rPr>
          <w:b/>
        </w:rPr>
        <w:t xml:space="preserve">Invitation to Bid for Dump Truck:  Motion:  </w:t>
      </w:r>
      <w:r>
        <w:t>To extend an Invitation to Bid for a new Ford F550 4WD 19,500 GVW Cab/Chassis (or equivalent) dump body, delivered.   Bids will be accepted until 4:30p.m. on November 3, 2016 and will be opened at 5:30 at the Board of Selectmen’s meeting.  More information is available from the Selectmen’s Office.  By Mark Lyon, seconded by Jay Hubelbank and unanimously approved.</w:t>
      </w:r>
    </w:p>
    <w:p w:rsidR="008F7524" w:rsidRPr="00AC3485" w:rsidRDefault="008F7524" w:rsidP="008F7524">
      <w:pPr>
        <w:pStyle w:val="NoSpacing"/>
        <w:numPr>
          <w:ilvl w:val="0"/>
          <w:numId w:val="3"/>
        </w:numPr>
        <w:rPr>
          <w:b/>
        </w:rPr>
      </w:pPr>
      <w:r>
        <w:rPr>
          <w:b/>
        </w:rPr>
        <w:lastRenderedPageBreak/>
        <w:t>RFP for Design and Engineering Spring Hill Road Bridge:</w:t>
      </w:r>
      <w:r>
        <w:t xml:space="preserve">  </w:t>
      </w:r>
      <w:r w:rsidR="00AC3485">
        <w:t>To extend a Request for Proposals for the engineering and design of the Spring Hill Road Bridge over Kirby Brook.  Proposals will be accepted until 4:30 p.m. on November 17, 2016 and will be opened at 5:30 at the Board of Selectmen’s meeting.  More information is available from the Selectmen’s Office.  By Mark Lyon, seconded by Jay Hubelbank.  Discussion: the bridge was damaged in Hurricane Irene in 2012.  There was thought to discontinue the road but as Tunnel Road Bridge also needs to be replaced, Spring Hill will be replaced in order to maintain access to Steep Rock.  Mark explained that by the time planning, permitting, etc. is complete, the project will most likely be done in 2018.  Tunnel Road Bridge 2020.</w:t>
      </w:r>
    </w:p>
    <w:p w:rsidR="00AC3485" w:rsidRPr="00AC3485" w:rsidRDefault="00AC3485" w:rsidP="008F7524">
      <w:pPr>
        <w:pStyle w:val="NoSpacing"/>
        <w:numPr>
          <w:ilvl w:val="0"/>
          <w:numId w:val="3"/>
        </w:numPr>
        <w:rPr>
          <w:b/>
        </w:rPr>
      </w:pPr>
      <w:r>
        <w:rPr>
          <w:b/>
        </w:rPr>
        <w:t>Baseball/Softball Field Work:</w:t>
      </w:r>
      <w:r>
        <w:t xml:space="preserve">  Dave Werkhoven reported that nearly 20 volunteers laid fill and sod on both fields – Thank you for a great job! </w:t>
      </w:r>
    </w:p>
    <w:p w:rsidR="00AC3485" w:rsidRDefault="00AC3485" w:rsidP="00AC3485">
      <w:pPr>
        <w:pStyle w:val="NoSpacing"/>
      </w:pPr>
    </w:p>
    <w:p w:rsidR="00AC3485" w:rsidRDefault="00AC3485" w:rsidP="00AC3485">
      <w:pPr>
        <w:pStyle w:val="NoSpacing"/>
        <w:rPr>
          <w:b/>
        </w:rPr>
      </w:pPr>
      <w:r>
        <w:rPr>
          <w:b/>
        </w:rPr>
        <w:t>Visitors:</w:t>
      </w:r>
    </w:p>
    <w:p w:rsidR="00AC3485" w:rsidRPr="00FD03AD" w:rsidRDefault="00AC3485" w:rsidP="00AC3485">
      <w:pPr>
        <w:pStyle w:val="NoSpacing"/>
        <w:numPr>
          <w:ilvl w:val="0"/>
          <w:numId w:val="4"/>
        </w:numPr>
        <w:rPr>
          <w:b/>
        </w:rPr>
      </w:pPr>
      <w:r>
        <w:rPr>
          <w:b/>
        </w:rPr>
        <w:t>Leslie Anderson</w:t>
      </w:r>
      <w:r>
        <w:t xml:space="preserve"> inquired about the “rumble strip” down the center of Nettleton Hollow Road.  She feels that it can be disconcerting when a driver needs to veer away from the side of the road to avoid the many bikers who travel that road.  </w:t>
      </w:r>
      <w:r w:rsidR="00FD03AD">
        <w:t xml:space="preserve">Mark Lyon explained that the State offered this to the Town at no cost as Nettleton Hollow Road </w:t>
      </w:r>
      <w:r w:rsidR="008C6BE3">
        <w:t>(and Baldwin Hill Road</w:t>
      </w:r>
      <w:bookmarkStart w:id="0" w:name="_GoBack"/>
      <w:bookmarkEnd w:id="0"/>
      <w:r w:rsidR="008C6BE3">
        <w:t xml:space="preserve">) qualified </w:t>
      </w:r>
      <w:r w:rsidR="00FD03AD">
        <w:t xml:space="preserve">as Rural Collector Roads.  Leslie also inquired as to the status of renaming or discontinuing a section of Worcester Road.  Dave Werkhoven is looking into signage for the Route 109 end of Worcester Road that will direct people to Worcester Road off River Road. </w:t>
      </w:r>
    </w:p>
    <w:p w:rsidR="00FD03AD" w:rsidRDefault="00FD03AD" w:rsidP="00FD03AD">
      <w:pPr>
        <w:pStyle w:val="NoSpacing"/>
        <w:rPr>
          <w:b/>
        </w:rPr>
      </w:pPr>
    </w:p>
    <w:p w:rsidR="00FD03AD" w:rsidRDefault="00FD03AD" w:rsidP="00FD03AD">
      <w:pPr>
        <w:pStyle w:val="NoSpacing"/>
        <w:rPr>
          <w:b/>
        </w:rPr>
      </w:pPr>
      <w:r>
        <w:rPr>
          <w:b/>
        </w:rPr>
        <w:t>Adjournment:</w:t>
      </w:r>
    </w:p>
    <w:p w:rsidR="00FD03AD" w:rsidRPr="00FD03AD" w:rsidRDefault="00FD03AD" w:rsidP="00FD03AD">
      <w:pPr>
        <w:pStyle w:val="NoSpacing"/>
        <w:numPr>
          <w:ilvl w:val="0"/>
          <w:numId w:val="4"/>
        </w:numPr>
        <w:rPr>
          <w:b/>
        </w:rPr>
      </w:pPr>
      <w:r>
        <w:rPr>
          <w:b/>
        </w:rPr>
        <w:t xml:space="preserve">Motion:  </w:t>
      </w:r>
      <w:r>
        <w:t>To adjourn the meeting at 6:01 p.m. as there was no further business for discussion.  By Dave Werkhoven, seconded by Jay Hubelbank and unanimously approved.</w:t>
      </w:r>
    </w:p>
    <w:p w:rsidR="00FD03AD" w:rsidRDefault="00FD03AD" w:rsidP="00FD03AD">
      <w:pPr>
        <w:pStyle w:val="NoSpacing"/>
        <w:rPr>
          <w:b/>
        </w:rPr>
      </w:pPr>
    </w:p>
    <w:p w:rsidR="00FD03AD" w:rsidRDefault="00FD03AD" w:rsidP="00FD03AD">
      <w:pPr>
        <w:pStyle w:val="NoSpacing"/>
      </w:pPr>
      <w:r>
        <w:t>Respectfully submitted,</w:t>
      </w:r>
    </w:p>
    <w:p w:rsidR="00FD03AD" w:rsidRDefault="00FD03AD" w:rsidP="00FD03AD">
      <w:pPr>
        <w:pStyle w:val="NoSpacing"/>
      </w:pPr>
      <w:r>
        <w:t>Mary Anne Greene</w:t>
      </w:r>
    </w:p>
    <w:p w:rsidR="00FD03AD" w:rsidRPr="00FD03AD" w:rsidRDefault="00FD03AD" w:rsidP="00FD03AD">
      <w:pPr>
        <w:pStyle w:val="NoSpacing"/>
      </w:pPr>
      <w:r>
        <w:t>Selectmen’s Secretary</w:t>
      </w:r>
    </w:p>
    <w:p w:rsidR="00FD03AD" w:rsidRPr="00AC3485" w:rsidRDefault="00FD03AD" w:rsidP="00FD03AD">
      <w:pPr>
        <w:pStyle w:val="NoSpacing"/>
        <w:ind w:left="720"/>
        <w:rPr>
          <w:b/>
        </w:rPr>
      </w:pPr>
    </w:p>
    <w:sectPr w:rsidR="00FD03AD" w:rsidRPr="00AC34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AD" w:rsidRDefault="00FD03AD" w:rsidP="00FD03AD">
      <w:pPr>
        <w:spacing w:after="0" w:line="240" w:lineRule="auto"/>
      </w:pPr>
      <w:r>
        <w:separator/>
      </w:r>
    </w:p>
  </w:endnote>
  <w:endnote w:type="continuationSeparator" w:id="0">
    <w:p w:rsidR="00FD03AD" w:rsidRDefault="00FD03AD" w:rsidP="00FD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AD" w:rsidRDefault="00FD03AD">
    <w:pPr>
      <w:pStyle w:val="Footer"/>
    </w:pPr>
    <w:r>
      <w:ptab w:relativeTo="margin" w:alignment="center" w:leader="none"/>
    </w:r>
    <w:r>
      <w:t>10-20-16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AD" w:rsidRDefault="00FD03AD" w:rsidP="00FD03AD">
      <w:pPr>
        <w:spacing w:after="0" w:line="240" w:lineRule="auto"/>
      </w:pPr>
      <w:r>
        <w:separator/>
      </w:r>
    </w:p>
  </w:footnote>
  <w:footnote w:type="continuationSeparator" w:id="0">
    <w:p w:rsidR="00FD03AD" w:rsidRDefault="00FD03AD" w:rsidP="00FD0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05F"/>
    <w:multiLevelType w:val="hybridMultilevel"/>
    <w:tmpl w:val="6A5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80AC2"/>
    <w:multiLevelType w:val="hybridMultilevel"/>
    <w:tmpl w:val="BE16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5657B"/>
    <w:multiLevelType w:val="hybridMultilevel"/>
    <w:tmpl w:val="DD2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22BC8"/>
    <w:multiLevelType w:val="hybridMultilevel"/>
    <w:tmpl w:val="FF2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38"/>
    <w:rsid w:val="00352359"/>
    <w:rsid w:val="00650A38"/>
    <w:rsid w:val="008C6BE3"/>
    <w:rsid w:val="008F7524"/>
    <w:rsid w:val="00995580"/>
    <w:rsid w:val="00AC3485"/>
    <w:rsid w:val="00AD000B"/>
    <w:rsid w:val="00E1488D"/>
    <w:rsid w:val="00FD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25F6B-449D-4CF6-BB6B-39599DF1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A38"/>
    <w:pPr>
      <w:spacing w:after="0" w:line="240" w:lineRule="auto"/>
    </w:pPr>
  </w:style>
  <w:style w:type="paragraph" w:styleId="Header">
    <w:name w:val="header"/>
    <w:basedOn w:val="Normal"/>
    <w:link w:val="HeaderChar"/>
    <w:uiPriority w:val="99"/>
    <w:unhideWhenUsed/>
    <w:rsid w:val="00FD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AD"/>
  </w:style>
  <w:style w:type="paragraph" w:styleId="Footer">
    <w:name w:val="footer"/>
    <w:basedOn w:val="Normal"/>
    <w:link w:val="FooterChar"/>
    <w:uiPriority w:val="99"/>
    <w:unhideWhenUsed/>
    <w:rsid w:val="00FD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AD"/>
  </w:style>
  <w:style w:type="paragraph" w:styleId="BalloonText">
    <w:name w:val="Balloon Text"/>
    <w:basedOn w:val="Normal"/>
    <w:link w:val="BalloonTextChar"/>
    <w:uiPriority w:val="99"/>
    <w:semiHidden/>
    <w:unhideWhenUsed/>
    <w:rsid w:val="008C6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2016-10-25T14:47:00Z</cp:lastPrinted>
  <dcterms:created xsi:type="dcterms:W3CDTF">2016-10-25T13:49:00Z</dcterms:created>
  <dcterms:modified xsi:type="dcterms:W3CDTF">2016-10-25T15:23:00Z</dcterms:modified>
</cp:coreProperties>
</file>