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0005" w14:textId="77777777" w:rsidR="00F53BED" w:rsidRPr="00C61EC0" w:rsidRDefault="00F53BED" w:rsidP="00C676B0">
      <w:pPr>
        <w:pStyle w:val="Standard"/>
        <w:spacing w:after="0" w:line="240" w:lineRule="auto"/>
        <w:jc w:val="center"/>
        <w:rPr>
          <w:rFonts w:asciiTheme="minorHAnsi" w:eastAsia="Times New Roman" w:hAnsiTheme="minorHAnsi" w:cstheme="minorHAnsi"/>
          <w:b/>
          <w:bCs/>
          <w:sz w:val="24"/>
          <w:szCs w:val="24"/>
        </w:rPr>
      </w:pPr>
      <w:r w:rsidRPr="00C61EC0">
        <w:rPr>
          <w:rFonts w:asciiTheme="minorHAnsi" w:eastAsia="Times New Roman" w:hAnsiTheme="minorHAnsi" w:cstheme="minorHAnsi"/>
          <w:b/>
          <w:bCs/>
          <w:sz w:val="24"/>
          <w:szCs w:val="24"/>
        </w:rPr>
        <w:t>TOWN OF WASHINGTON</w:t>
      </w:r>
    </w:p>
    <w:p w14:paraId="45D8D43E" w14:textId="2876B379"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bCs/>
          <w:sz w:val="24"/>
          <w:szCs w:val="24"/>
        </w:rPr>
        <w:t>Bryan Memorial Town Hall</w:t>
      </w:r>
    </w:p>
    <w:p w14:paraId="55FCCFBA" w14:textId="77777777"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bCs/>
          <w:sz w:val="24"/>
          <w:szCs w:val="24"/>
        </w:rPr>
        <w:t>Washington Depot, CT</w:t>
      </w:r>
    </w:p>
    <w:p w14:paraId="672A6659" w14:textId="77777777" w:rsidR="00957A57" w:rsidRPr="00C61EC0" w:rsidRDefault="00957A57" w:rsidP="00EA7556">
      <w:pPr>
        <w:pStyle w:val="Standard"/>
        <w:spacing w:after="0" w:line="240" w:lineRule="auto"/>
        <w:jc w:val="center"/>
        <w:rPr>
          <w:rFonts w:asciiTheme="minorHAnsi" w:eastAsia="Times New Roman" w:hAnsiTheme="minorHAnsi" w:cstheme="minorHAnsi"/>
          <w:sz w:val="24"/>
          <w:szCs w:val="24"/>
        </w:rPr>
      </w:pPr>
    </w:p>
    <w:p w14:paraId="72DC4C7C" w14:textId="77777777"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bCs/>
          <w:sz w:val="24"/>
          <w:szCs w:val="24"/>
        </w:rPr>
        <w:t>PLANNING COMMISSION</w:t>
      </w:r>
    </w:p>
    <w:p w14:paraId="0BC1E11A" w14:textId="77777777" w:rsidR="00957A57" w:rsidRPr="00C61EC0" w:rsidRDefault="00957A57" w:rsidP="00EA7556">
      <w:pPr>
        <w:pStyle w:val="Standard"/>
        <w:spacing w:after="0" w:line="240" w:lineRule="auto"/>
        <w:jc w:val="center"/>
        <w:rPr>
          <w:rFonts w:asciiTheme="minorHAnsi" w:hAnsiTheme="minorHAnsi" w:cstheme="minorHAnsi"/>
          <w:sz w:val="24"/>
          <w:szCs w:val="24"/>
        </w:rPr>
      </w:pPr>
      <w:r w:rsidRPr="00C61EC0">
        <w:rPr>
          <w:rFonts w:asciiTheme="minorHAnsi" w:eastAsia="Times New Roman" w:hAnsiTheme="minorHAnsi" w:cstheme="minorHAnsi"/>
          <w:b/>
          <w:sz w:val="24"/>
          <w:szCs w:val="24"/>
        </w:rPr>
        <w:t>MINUTES</w:t>
      </w:r>
    </w:p>
    <w:p w14:paraId="0A37501D" w14:textId="77777777" w:rsidR="00550D85" w:rsidRPr="00C61EC0" w:rsidRDefault="00550D85" w:rsidP="00EA7556">
      <w:pPr>
        <w:pStyle w:val="Standard"/>
        <w:spacing w:after="0" w:line="240" w:lineRule="auto"/>
        <w:jc w:val="center"/>
        <w:rPr>
          <w:rFonts w:asciiTheme="minorHAnsi" w:eastAsia="Times New Roman" w:hAnsiTheme="minorHAnsi" w:cstheme="minorHAnsi"/>
          <w:sz w:val="24"/>
          <w:szCs w:val="24"/>
        </w:rPr>
      </w:pPr>
    </w:p>
    <w:p w14:paraId="0FE90CA9" w14:textId="224FA64F" w:rsidR="00957A57" w:rsidRPr="00C61EC0" w:rsidRDefault="351B2825" w:rsidP="351B2825">
      <w:pPr>
        <w:pStyle w:val="Standard"/>
        <w:spacing w:after="0" w:line="240" w:lineRule="auto"/>
        <w:jc w:val="center"/>
        <w:rPr>
          <w:rFonts w:asciiTheme="minorHAnsi" w:hAnsiTheme="minorHAnsi" w:cstheme="minorBidi"/>
          <w:sz w:val="24"/>
          <w:szCs w:val="24"/>
        </w:rPr>
      </w:pPr>
      <w:r w:rsidRPr="351B2825">
        <w:rPr>
          <w:rFonts w:asciiTheme="minorHAnsi" w:eastAsia="Times New Roman" w:hAnsiTheme="minorHAnsi" w:cstheme="minorBidi"/>
          <w:sz w:val="24"/>
          <w:szCs w:val="24"/>
        </w:rPr>
        <w:t>March 6, 2019</w:t>
      </w:r>
    </w:p>
    <w:p w14:paraId="5DAB6C7B" w14:textId="77777777" w:rsidR="00957A57" w:rsidRPr="00C61EC0" w:rsidRDefault="00957A57" w:rsidP="00EA7556">
      <w:pPr>
        <w:pStyle w:val="Standard"/>
        <w:spacing w:after="0" w:line="240" w:lineRule="auto"/>
        <w:jc w:val="center"/>
        <w:rPr>
          <w:rFonts w:asciiTheme="minorHAnsi" w:eastAsia="Times New Roman" w:hAnsiTheme="minorHAnsi" w:cstheme="minorHAnsi"/>
          <w:sz w:val="24"/>
          <w:szCs w:val="24"/>
        </w:rPr>
      </w:pPr>
    </w:p>
    <w:p w14:paraId="01593046" w14:textId="79A67475" w:rsidR="00957A57" w:rsidRPr="00C61EC0" w:rsidRDefault="00957A57" w:rsidP="351B2825">
      <w:pPr>
        <w:pStyle w:val="Standard"/>
        <w:spacing w:after="0" w:line="240" w:lineRule="auto"/>
        <w:rPr>
          <w:rFonts w:asciiTheme="minorHAnsi" w:hAnsiTheme="minorHAnsi" w:cstheme="minorBidi"/>
          <w:sz w:val="24"/>
          <w:szCs w:val="24"/>
        </w:rPr>
      </w:pPr>
      <w:r w:rsidRPr="351B2825">
        <w:rPr>
          <w:rFonts w:asciiTheme="minorHAnsi" w:eastAsia="Times New Roman" w:hAnsiTheme="minorHAnsi" w:cstheme="minorBidi"/>
          <w:sz w:val="24"/>
          <w:szCs w:val="24"/>
        </w:rPr>
        <w:t xml:space="preserve">7:30 </w:t>
      </w:r>
      <w:r w:rsidRPr="00C61EC0">
        <w:rPr>
          <w:rFonts w:asciiTheme="minorHAnsi" w:eastAsia="Times New Roman" w:hAnsiTheme="minorHAnsi" w:cstheme="minorHAnsi"/>
          <w:sz w:val="24"/>
          <w:szCs w:val="24"/>
        </w:rPr>
        <w:tab/>
      </w:r>
      <w:r w:rsidRPr="351B2825">
        <w:rPr>
          <w:rFonts w:asciiTheme="minorHAnsi" w:eastAsia="Times New Roman" w:hAnsiTheme="minorHAnsi" w:cstheme="minorBidi"/>
          <w:sz w:val="24"/>
          <w:szCs w:val="24"/>
        </w:rPr>
        <w:t>p.m.</w:t>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00C61EC0">
        <w:rPr>
          <w:rFonts w:asciiTheme="minorHAnsi" w:eastAsia="Times New Roman" w:hAnsiTheme="minorHAnsi" w:cstheme="minorHAnsi"/>
          <w:sz w:val="24"/>
          <w:szCs w:val="24"/>
        </w:rPr>
        <w:tab/>
      </w:r>
      <w:r w:rsidRPr="351B2825">
        <w:rPr>
          <w:rFonts w:asciiTheme="minorHAnsi" w:eastAsia="Times New Roman" w:hAnsiTheme="minorHAnsi" w:cstheme="minorBidi"/>
          <w:sz w:val="24"/>
          <w:szCs w:val="24"/>
        </w:rPr>
        <w:t xml:space="preserve">  </w:t>
      </w:r>
      <w:r w:rsidR="00F53BED" w:rsidRPr="351B2825">
        <w:rPr>
          <w:rFonts w:asciiTheme="minorHAnsi" w:eastAsia="Times New Roman" w:hAnsiTheme="minorHAnsi" w:cstheme="minorBidi"/>
          <w:sz w:val="24"/>
          <w:szCs w:val="24"/>
        </w:rPr>
        <w:t xml:space="preserve">                         </w:t>
      </w:r>
      <w:r w:rsidRPr="351B2825">
        <w:rPr>
          <w:rFonts w:asciiTheme="minorHAnsi" w:eastAsia="Times New Roman" w:hAnsiTheme="minorHAnsi" w:cstheme="minorBidi"/>
          <w:sz w:val="24"/>
          <w:szCs w:val="24"/>
        </w:rPr>
        <w:t xml:space="preserve">                                                                                 </w:t>
      </w:r>
      <w:r w:rsidR="00F53BED" w:rsidRPr="351B2825">
        <w:rPr>
          <w:rFonts w:asciiTheme="minorHAnsi" w:eastAsia="Times New Roman" w:hAnsiTheme="minorHAnsi" w:cstheme="minorBidi"/>
          <w:sz w:val="24"/>
          <w:szCs w:val="24"/>
        </w:rPr>
        <w:t xml:space="preserve">Main </w:t>
      </w:r>
      <w:r w:rsidRPr="351B2825">
        <w:rPr>
          <w:rFonts w:asciiTheme="minorHAnsi" w:eastAsia="Times New Roman" w:hAnsiTheme="minorHAnsi" w:cstheme="minorBidi"/>
          <w:sz w:val="24"/>
          <w:szCs w:val="24"/>
        </w:rPr>
        <w:t>Level Meeting Room</w:t>
      </w:r>
    </w:p>
    <w:p w14:paraId="09F40C39" w14:textId="630C1673" w:rsidR="74235C38" w:rsidRDefault="74235C38" w:rsidP="74235C38">
      <w:pPr>
        <w:pStyle w:val="Standard"/>
        <w:spacing w:after="0" w:line="240" w:lineRule="auto"/>
        <w:rPr>
          <w:rFonts w:asciiTheme="minorHAnsi" w:eastAsia="Times New Roman" w:hAnsiTheme="minorHAnsi" w:cstheme="minorBidi"/>
          <w:b/>
          <w:bCs/>
          <w:sz w:val="24"/>
          <w:szCs w:val="24"/>
        </w:rPr>
      </w:pPr>
    </w:p>
    <w:p w14:paraId="0B45DB5C" w14:textId="67C95DE9" w:rsidR="005D3B3C" w:rsidRPr="00C61EC0" w:rsidRDefault="351B2825" w:rsidP="351B2825">
      <w:pPr>
        <w:pStyle w:val="Standard"/>
        <w:spacing w:after="0" w:line="240" w:lineRule="auto"/>
        <w:rPr>
          <w:rFonts w:asciiTheme="minorHAnsi" w:eastAsia="Times New Roman" w:hAnsiTheme="minorHAnsi" w:cstheme="minorBidi"/>
          <w:sz w:val="24"/>
          <w:szCs w:val="24"/>
        </w:rPr>
      </w:pPr>
      <w:r w:rsidRPr="351B2825">
        <w:rPr>
          <w:rFonts w:asciiTheme="minorHAnsi" w:eastAsia="Times New Roman" w:hAnsiTheme="minorHAnsi" w:cstheme="minorBidi"/>
          <w:b/>
          <w:bCs/>
          <w:sz w:val="24"/>
          <w:szCs w:val="24"/>
        </w:rPr>
        <w:t xml:space="preserve">Commissioners Present: </w:t>
      </w:r>
      <w:r w:rsidRPr="351B2825">
        <w:rPr>
          <w:rFonts w:asciiTheme="minorHAnsi" w:eastAsia="Times New Roman" w:hAnsiTheme="minorHAnsi" w:cstheme="minorBidi"/>
          <w:sz w:val="24"/>
          <w:szCs w:val="24"/>
        </w:rPr>
        <w:t>Mr.</w:t>
      </w:r>
      <w:r w:rsidRPr="351B2825">
        <w:rPr>
          <w:rFonts w:asciiTheme="minorHAnsi" w:eastAsia="Times New Roman" w:hAnsiTheme="minorHAnsi" w:cstheme="minorBidi"/>
          <w:b/>
          <w:bCs/>
          <w:sz w:val="24"/>
          <w:szCs w:val="24"/>
        </w:rPr>
        <w:t xml:space="preserve"> </w:t>
      </w:r>
      <w:proofErr w:type="spellStart"/>
      <w:r w:rsidRPr="351B2825">
        <w:rPr>
          <w:rFonts w:asciiTheme="minorHAnsi" w:eastAsia="Times New Roman" w:hAnsiTheme="minorHAnsi" w:cstheme="minorBidi"/>
          <w:sz w:val="24"/>
          <w:szCs w:val="24"/>
        </w:rPr>
        <w:t>Hileman</w:t>
      </w:r>
      <w:proofErr w:type="spellEnd"/>
      <w:r w:rsidRPr="351B2825">
        <w:rPr>
          <w:rFonts w:asciiTheme="minorHAnsi" w:eastAsia="Times New Roman" w:hAnsiTheme="minorHAnsi" w:cstheme="minorBidi"/>
          <w:sz w:val="24"/>
          <w:szCs w:val="24"/>
        </w:rPr>
        <w:t>, Mr. Rimsky, Mr. Carey, Mr. Cole, Ms. Matteo, Alt.</w:t>
      </w:r>
    </w:p>
    <w:p w14:paraId="590B9540" w14:textId="69024E41" w:rsidR="00C676B0" w:rsidRPr="00C61EC0" w:rsidRDefault="351B2825" w:rsidP="351B2825">
      <w:pPr>
        <w:pStyle w:val="Standard"/>
        <w:spacing w:after="0" w:line="240" w:lineRule="auto"/>
        <w:rPr>
          <w:rFonts w:asciiTheme="minorHAnsi" w:eastAsia="Times New Roman" w:hAnsiTheme="minorHAnsi" w:cstheme="minorBidi"/>
          <w:sz w:val="24"/>
          <w:szCs w:val="24"/>
        </w:rPr>
      </w:pPr>
      <w:r w:rsidRPr="351B2825">
        <w:rPr>
          <w:rFonts w:asciiTheme="minorHAnsi" w:eastAsia="Times New Roman" w:hAnsiTheme="minorHAnsi" w:cstheme="minorBidi"/>
          <w:b/>
          <w:bCs/>
          <w:sz w:val="24"/>
          <w:szCs w:val="24"/>
        </w:rPr>
        <w:t xml:space="preserve">Commissioners Absent: </w:t>
      </w:r>
      <w:r w:rsidRPr="351B2825">
        <w:rPr>
          <w:rFonts w:asciiTheme="minorHAnsi" w:eastAsia="Times New Roman" w:hAnsiTheme="minorHAnsi" w:cstheme="minorBidi"/>
          <w:sz w:val="24"/>
          <w:szCs w:val="24"/>
        </w:rPr>
        <w:t xml:space="preserve">Ms. </w:t>
      </w:r>
      <w:proofErr w:type="spellStart"/>
      <w:r w:rsidRPr="351B2825">
        <w:rPr>
          <w:rFonts w:asciiTheme="minorHAnsi" w:eastAsia="Times New Roman" w:hAnsiTheme="minorHAnsi" w:cstheme="minorBidi"/>
          <w:sz w:val="24"/>
          <w:szCs w:val="24"/>
        </w:rPr>
        <w:t>Gager</w:t>
      </w:r>
      <w:proofErr w:type="spellEnd"/>
      <w:r w:rsidRPr="351B2825">
        <w:rPr>
          <w:rFonts w:asciiTheme="minorHAnsi" w:eastAsia="Times New Roman" w:hAnsiTheme="minorHAnsi" w:cstheme="minorBidi"/>
          <w:sz w:val="24"/>
          <w:szCs w:val="24"/>
        </w:rPr>
        <w:t>, Ms. Rill</w:t>
      </w:r>
      <w:r w:rsidRPr="351B2825">
        <w:rPr>
          <w:rFonts w:asciiTheme="minorHAnsi" w:eastAsia="Times New Roman" w:hAnsiTheme="minorHAnsi" w:cstheme="minorBidi"/>
          <w:b/>
          <w:bCs/>
          <w:sz w:val="24"/>
          <w:szCs w:val="24"/>
        </w:rPr>
        <w:t xml:space="preserve"> </w:t>
      </w:r>
    </w:p>
    <w:p w14:paraId="4DB83A5D" w14:textId="17123CCD" w:rsidR="00C676B0" w:rsidRPr="00C61EC0" w:rsidRDefault="351B2825" w:rsidP="351B2825">
      <w:pPr>
        <w:pStyle w:val="Standard"/>
        <w:spacing w:after="0" w:line="240" w:lineRule="auto"/>
        <w:rPr>
          <w:rFonts w:asciiTheme="minorHAnsi" w:eastAsia="Times New Roman" w:hAnsiTheme="minorHAnsi" w:cstheme="minorBidi"/>
          <w:sz w:val="24"/>
          <w:szCs w:val="24"/>
        </w:rPr>
      </w:pPr>
      <w:r w:rsidRPr="351B2825">
        <w:rPr>
          <w:rFonts w:asciiTheme="minorHAnsi" w:eastAsia="Times New Roman" w:hAnsiTheme="minorHAnsi" w:cstheme="minorBidi"/>
          <w:b/>
          <w:bCs/>
          <w:sz w:val="24"/>
          <w:szCs w:val="24"/>
        </w:rPr>
        <w:t xml:space="preserve">Staff Present:  </w:t>
      </w:r>
      <w:r w:rsidRPr="351B2825">
        <w:rPr>
          <w:rFonts w:asciiTheme="minorHAnsi" w:eastAsia="Times New Roman" w:hAnsiTheme="minorHAnsi" w:cstheme="minorBidi"/>
          <w:sz w:val="24"/>
          <w:szCs w:val="24"/>
        </w:rPr>
        <w:t>Ms. White, Ms. Hill</w:t>
      </w:r>
    </w:p>
    <w:p w14:paraId="3FF33AE1" w14:textId="3BB1A453" w:rsidR="008350E8" w:rsidRPr="00C61EC0" w:rsidRDefault="351B2825" w:rsidP="351B2825">
      <w:pPr>
        <w:pStyle w:val="Standard"/>
        <w:spacing w:after="0" w:line="240" w:lineRule="auto"/>
        <w:rPr>
          <w:rFonts w:asciiTheme="minorHAnsi" w:eastAsia="Times New Roman" w:hAnsiTheme="minorHAnsi" w:cstheme="minorBidi"/>
          <w:sz w:val="24"/>
          <w:szCs w:val="24"/>
        </w:rPr>
      </w:pPr>
      <w:r w:rsidRPr="351B2825">
        <w:rPr>
          <w:rFonts w:asciiTheme="minorHAnsi" w:eastAsia="Times New Roman" w:hAnsiTheme="minorHAnsi" w:cstheme="minorBidi"/>
          <w:b/>
          <w:bCs/>
          <w:sz w:val="24"/>
          <w:szCs w:val="24"/>
        </w:rPr>
        <w:t xml:space="preserve">Also Present: </w:t>
      </w:r>
      <w:r w:rsidRPr="351B2825">
        <w:rPr>
          <w:rFonts w:asciiTheme="minorHAnsi" w:eastAsia="Times New Roman" w:hAnsiTheme="minorHAnsi" w:cstheme="minorBidi"/>
          <w:sz w:val="24"/>
          <w:szCs w:val="24"/>
        </w:rPr>
        <w:t xml:space="preserve">Mr. Neff, Ms. </w:t>
      </w:r>
      <w:proofErr w:type="spellStart"/>
      <w:r w:rsidRPr="351B2825">
        <w:rPr>
          <w:rFonts w:asciiTheme="minorHAnsi" w:eastAsia="Times New Roman" w:hAnsiTheme="minorHAnsi" w:cstheme="minorBidi"/>
          <w:sz w:val="24"/>
          <w:szCs w:val="24"/>
        </w:rPr>
        <w:t>Audet</w:t>
      </w:r>
      <w:proofErr w:type="spellEnd"/>
      <w:r w:rsidRPr="351B2825">
        <w:rPr>
          <w:rFonts w:asciiTheme="minorHAnsi" w:eastAsia="Times New Roman" w:hAnsiTheme="minorHAnsi" w:cstheme="minorBidi"/>
          <w:sz w:val="24"/>
          <w:szCs w:val="24"/>
        </w:rPr>
        <w:t xml:space="preserve">, Ms. </w:t>
      </w:r>
      <w:proofErr w:type="spellStart"/>
      <w:r w:rsidRPr="351B2825">
        <w:rPr>
          <w:rFonts w:asciiTheme="minorHAnsi" w:eastAsia="Times New Roman" w:hAnsiTheme="minorHAnsi" w:cstheme="minorBidi"/>
          <w:sz w:val="24"/>
          <w:szCs w:val="24"/>
        </w:rPr>
        <w:t>Gorra</w:t>
      </w:r>
      <w:proofErr w:type="spellEnd"/>
    </w:p>
    <w:p w14:paraId="6A05A809" w14:textId="1E426087" w:rsidR="009C6FF1" w:rsidRPr="00C61EC0" w:rsidRDefault="009C6FF1" w:rsidP="00C676B0">
      <w:pPr>
        <w:pStyle w:val="Standard"/>
        <w:spacing w:after="0" w:line="240" w:lineRule="auto"/>
        <w:rPr>
          <w:rFonts w:asciiTheme="minorHAnsi" w:eastAsia="Times New Roman" w:hAnsiTheme="minorHAnsi" w:cstheme="minorHAnsi"/>
          <w:b/>
          <w:sz w:val="24"/>
          <w:szCs w:val="24"/>
          <w:u w:val="single"/>
        </w:rPr>
      </w:pPr>
    </w:p>
    <w:p w14:paraId="4AFE326F" w14:textId="3560C41B" w:rsidR="351B2825" w:rsidRDefault="351B2825" w:rsidP="351B2825">
      <w:pPr>
        <w:pStyle w:val="Standard"/>
        <w:spacing w:after="0" w:line="240" w:lineRule="auto"/>
      </w:pPr>
      <w:r w:rsidRPr="351B2825">
        <w:rPr>
          <w:rFonts w:asciiTheme="minorHAnsi" w:eastAsia="Times New Roman" w:hAnsiTheme="minorHAnsi" w:cstheme="minorBidi"/>
          <w:b/>
          <w:bCs/>
          <w:sz w:val="24"/>
          <w:szCs w:val="24"/>
          <w:u w:val="single"/>
        </w:rPr>
        <w:t>REGULAR MEETING</w:t>
      </w:r>
    </w:p>
    <w:p w14:paraId="4C123A2B" w14:textId="17149C53" w:rsidR="00252121" w:rsidRPr="00C61EC0" w:rsidRDefault="7C596F44" w:rsidP="00C676B0">
      <w:pPr>
        <w:pStyle w:val="Standard"/>
        <w:rPr>
          <w:rFonts w:asciiTheme="minorHAnsi" w:eastAsia="Times New Roman" w:hAnsiTheme="minorHAnsi" w:cstheme="minorBidi"/>
          <w:sz w:val="24"/>
          <w:szCs w:val="24"/>
        </w:rPr>
      </w:pPr>
      <w:r w:rsidRPr="00C61EC0">
        <w:rPr>
          <w:rFonts w:asciiTheme="minorHAnsi" w:eastAsia="Times New Roman" w:hAnsiTheme="minorHAnsi" w:cstheme="minorBidi"/>
          <w:sz w:val="24"/>
          <w:szCs w:val="24"/>
        </w:rPr>
        <w:t xml:space="preserve">Mr. </w:t>
      </w:r>
      <w:proofErr w:type="spellStart"/>
      <w:r w:rsidR="00DC5B38" w:rsidRPr="00C61EC0">
        <w:rPr>
          <w:rFonts w:asciiTheme="minorHAnsi" w:eastAsia="Times New Roman" w:hAnsiTheme="minorHAnsi" w:cstheme="minorBidi"/>
          <w:sz w:val="24"/>
          <w:szCs w:val="24"/>
        </w:rPr>
        <w:t>Hileman</w:t>
      </w:r>
      <w:proofErr w:type="spellEnd"/>
      <w:r w:rsidRPr="00C61EC0">
        <w:rPr>
          <w:rFonts w:asciiTheme="minorHAnsi" w:eastAsia="Times New Roman" w:hAnsiTheme="minorHAnsi" w:cstheme="minorBidi"/>
          <w:sz w:val="24"/>
          <w:szCs w:val="24"/>
        </w:rPr>
        <w:t xml:space="preserve"> called the </w:t>
      </w:r>
      <w:r w:rsidR="00845DAE" w:rsidRPr="00C61EC0">
        <w:rPr>
          <w:rFonts w:asciiTheme="minorHAnsi" w:eastAsia="Times New Roman" w:hAnsiTheme="minorHAnsi" w:cstheme="minorBidi"/>
          <w:sz w:val="24"/>
          <w:szCs w:val="24"/>
        </w:rPr>
        <w:t>Public Hearing</w:t>
      </w:r>
      <w:r w:rsidRPr="00C61EC0">
        <w:rPr>
          <w:rFonts w:asciiTheme="minorHAnsi" w:eastAsia="Times New Roman" w:hAnsiTheme="minorHAnsi" w:cstheme="minorBidi"/>
          <w:sz w:val="24"/>
          <w:szCs w:val="24"/>
        </w:rPr>
        <w:t xml:space="preserve"> to order at 7:</w:t>
      </w:r>
      <w:r w:rsidR="00DC5B38" w:rsidRPr="00C61EC0">
        <w:rPr>
          <w:rFonts w:asciiTheme="minorHAnsi" w:eastAsia="Times New Roman" w:hAnsiTheme="minorHAnsi" w:cstheme="minorBidi"/>
          <w:sz w:val="24"/>
          <w:szCs w:val="24"/>
        </w:rPr>
        <w:t>3</w:t>
      </w:r>
      <w:r w:rsidR="00A52A56" w:rsidRPr="00C61EC0">
        <w:rPr>
          <w:rFonts w:asciiTheme="minorHAnsi" w:eastAsia="Times New Roman" w:hAnsiTheme="minorHAnsi" w:cstheme="minorBidi"/>
          <w:sz w:val="24"/>
          <w:szCs w:val="24"/>
        </w:rPr>
        <w:t>0</w:t>
      </w:r>
      <w:r w:rsidRPr="00C61EC0">
        <w:rPr>
          <w:rFonts w:asciiTheme="minorHAnsi" w:eastAsia="Times New Roman" w:hAnsiTheme="minorHAnsi" w:cstheme="minorBidi"/>
          <w:sz w:val="24"/>
          <w:szCs w:val="24"/>
        </w:rPr>
        <w:t xml:space="preserve"> p.m.</w:t>
      </w:r>
    </w:p>
    <w:p w14:paraId="5DFCFB6F" w14:textId="4EE16EFC" w:rsidR="00845DAE" w:rsidRPr="00C61EC0" w:rsidRDefault="00845DAE" w:rsidP="351B2825">
      <w:pPr>
        <w:spacing w:line="259" w:lineRule="auto"/>
        <w:rPr>
          <w:rFonts w:eastAsia="SimSun" w:cs="Calibri"/>
          <w:sz w:val="24"/>
          <w:szCs w:val="24"/>
        </w:rPr>
      </w:pPr>
      <w:r w:rsidRPr="00C61EC0">
        <w:rPr>
          <w:b/>
          <w:bCs/>
          <w:sz w:val="24"/>
          <w:szCs w:val="24"/>
        </w:rPr>
        <w:t>Seated:</w:t>
      </w:r>
      <w:r w:rsidR="009475E2">
        <w:rPr>
          <w:b/>
          <w:bCs/>
          <w:sz w:val="24"/>
          <w:szCs w:val="24"/>
        </w:rPr>
        <w:t xml:space="preserve"> </w:t>
      </w:r>
      <w:r w:rsidRPr="00C61EC0">
        <w:rPr>
          <w:sz w:val="24"/>
          <w:szCs w:val="24"/>
        </w:rPr>
        <w:t xml:space="preserve">Mr. </w:t>
      </w:r>
      <w:proofErr w:type="spellStart"/>
      <w:r w:rsidRPr="00C61EC0">
        <w:rPr>
          <w:sz w:val="24"/>
          <w:szCs w:val="24"/>
        </w:rPr>
        <w:t>Hileman</w:t>
      </w:r>
      <w:proofErr w:type="spellEnd"/>
      <w:r w:rsidRPr="00C61EC0">
        <w:rPr>
          <w:sz w:val="24"/>
          <w:szCs w:val="24"/>
        </w:rPr>
        <w:t xml:space="preserve">, Mr. Carey, Mr. Rimsky, Mr. Cole, Ms. </w:t>
      </w:r>
      <w:r w:rsidR="351B2825" w:rsidRPr="351B2825">
        <w:rPr>
          <w:sz w:val="24"/>
          <w:szCs w:val="24"/>
        </w:rPr>
        <w:t>Matteo, Alt.</w:t>
      </w:r>
    </w:p>
    <w:p w14:paraId="03191D5B" w14:textId="036FA11D" w:rsidR="004B2EE7" w:rsidRPr="00C61EC0" w:rsidRDefault="004B2EE7" w:rsidP="351B2825">
      <w:pPr>
        <w:pStyle w:val="Standard"/>
        <w:spacing w:after="0" w:line="240" w:lineRule="auto"/>
        <w:rPr>
          <w:rFonts w:asciiTheme="minorHAnsi" w:hAnsiTheme="minorHAnsi" w:cstheme="minorBidi"/>
          <w:b/>
          <w:bCs/>
          <w:sz w:val="24"/>
          <w:szCs w:val="24"/>
          <w:u w:val="single"/>
        </w:rPr>
      </w:pPr>
    </w:p>
    <w:p w14:paraId="3D665910" w14:textId="7C9E46AB" w:rsidR="00EA7556" w:rsidRPr="00C61EC0" w:rsidRDefault="00791D5E" w:rsidP="00752283">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CONSIDERATION OF THE MINUTES</w:t>
      </w:r>
      <w:r w:rsidR="00A24962" w:rsidRPr="00C61EC0">
        <w:rPr>
          <w:rFonts w:asciiTheme="minorHAnsi" w:hAnsiTheme="minorHAnsi" w:cstheme="minorHAnsi"/>
          <w:b/>
          <w:sz w:val="24"/>
          <w:szCs w:val="24"/>
          <w:u w:val="single"/>
        </w:rPr>
        <w:t>:</w:t>
      </w:r>
    </w:p>
    <w:p w14:paraId="22863636" w14:textId="29E9E18E" w:rsidR="00EF7F10" w:rsidRPr="00C61EC0" w:rsidRDefault="00EF7F10" w:rsidP="351B2825">
      <w:pPr>
        <w:rPr>
          <w:rFonts w:eastAsia="SimSun"/>
          <w:sz w:val="24"/>
          <w:szCs w:val="24"/>
        </w:rPr>
      </w:pPr>
      <w:r w:rsidRPr="351B2825">
        <w:rPr>
          <w:rFonts w:eastAsia="SimSun"/>
          <w:kern w:val="3"/>
          <w:sz w:val="24"/>
          <w:szCs w:val="24"/>
        </w:rPr>
        <w:t xml:space="preserve">The Commissioners </w:t>
      </w:r>
      <w:r w:rsidR="00BE2487" w:rsidRPr="351B2825">
        <w:rPr>
          <w:rFonts w:eastAsia="SimSun"/>
          <w:kern w:val="3"/>
          <w:sz w:val="24"/>
          <w:szCs w:val="24"/>
        </w:rPr>
        <w:t>consider</w:t>
      </w:r>
      <w:r w:rsidR="005D3B3C" w:rsidRPr="351B2825">
        <w:rPr>
          <w:rFonts w:eastAsia="SimSun"/>
          <w:kern w:val="3"/>
          <w:sz w:val="24"/>
          <w:szCs w:val="24"/>
        </w:rPr>
        <w:t>ed</w:t>
      </w:r>
      <w:r w:rsidRPr="351B2825">
        <w:rPr>
          <w:rFonts w:eastAsia="SimSun"/>
          <w:kern w:val="3"/>
          <w:sz w:val="24"/>
          <w:szCs w:val="24"/>
        </w:rPr>
        <w:t xml:space="preserve"> the </w:t>
      </w:r>
      <w:r w:rsidR="00527B35" w:rsidRPr="351B2825">
        <w:rPr>
          <w:rFonts w:eastAsia="SimSun"/>
          <w:kern w:val="3"/>
          <w:sz w:val="24"/>
          <w:szCs w:val="24"/>
        </w:rPr>
        <w:t>M</w:t>
      </w:r>
      <w:r w:rsidR="00BE2487" w:rsidRPr="351B2825">
        <w:rPr>
          <w:rFonts w:eastAsia="SimSun"/>
          <w:kern w:val="3"/>
          <w:sz w:val="24"/>
          <w:szCs w:val="24"/>
        </w:rPr>
        <w:t xml:space="preserve">inutes from </w:t>
      </w:r>
      <w:r w:rsidR="00845DAE" w:rsidRPr="351B2825">
        <w:rPr>
          <w:rFonts w:eastAsia="SimSun"/>
          <w:kern w:val="3"/>
          <w:sz w:val="24"/>
          <w:szCs w:val="24"/>
        </w:rPr>
        <w:t>the February 6</w:t>
      </w:r>
      <w:r w:rsidR="005D3B3C" w:rsidRPr="351B2825">
        <w:rPr>
          <w:rFonts w:eastAsia="SimSun"/>
          <w:kern w:val="3"/>
          <w:sz w:val="24"/>
          <w:szCs w:val="24"/>
        </w:rPr>
        <w:t xml:space="preserve">, 2019, </w:t>
      </w:r>
      <w:r w:rsidR="00845DAE" w:rsidRPr="351B2825">
        <w:rPr>
          <w:rFonts w:eastAsia="SimSun"/>
          <w:kern w:val="3"/>
          <w:sz w:val="24"/>
          <w:szCs w:val="24"/>
        </w:rPr>
        <w:t>m</w:t>
      </w:r>
      <w:r w:rsidR="00BE2487" w:rsidRPr="351B2825">
        <w:rPr>
          <w:rFonts w:eastAsia="SimSun"/>
          <w:kern w:val="3"/>
          <w:sz w:val="24"/>
          <w:szCs w:val="24"/>
        </w:rPr>
        <w:t>eeting</w:t>
      </w:r>
      <w:r w:rsidR="00527B35" w:rsidRPr="351B2825">
        <w:rPr>
          <w:rFonts w:eastAsia="SimSun"/>
          <w:kern w:val="3"/>
          <w:sz w:val="24"/>
          <w:szCs w:val="24"/>
        </w:rPr>
        <w:t>.</w:t>
      </w:r>
      <w:r w:rsidR="00845DAE" w:rsidRPr="351B2825">
        <w:rPr>
          <w:rFonts w:eastAsia="SimSun"/>
          <w:kern w:val="3"/>
          <w:sz w:val="24"/>
          <w:szCs w:val="24"/>
        </w:rPr>
        <w:t xml:space="preserve">  </w:t>
      </w:r>
    </w:p>
    <w:p w14:paraId="7AF07F39" w14:textId="77777777" w:rsidR="004B2EE7" w:rsidRPr="004B2EE7" w:rsidRDefault="004B2EE7" w:rsidP="00752283">
      <w:pPr>
        <w:rPr>
          <w:rFonts w:eastAsia="SimSun" w:cstheme="minorHAnsi"/>
          <w:kern w:val="3"/>
          <w:sz w:val="24"/>
          <w:szCs w:val="24"/>
        </w:rPr>
      </w:pPr>
    </w:p>
    <w:p w14:paraId="11C8DE36" w14:textId="0C44A70C" w:rsidR="00845DAE" w:rsidRPr="00C61EC0" w:rsidRDefault="351B2825" w:rsidP="351B2825">
      <w:pPr>
        <w:rPr>
          <w:sz w:val="24"/>
          <w:szCs w:val="24"/>
        </w:rPr>
      </w:pPr>
      <w:r w:rsidRPr="351B2825">
        <w:rPr>
          <w:b/>
          <w:bCs/>
          <w:sz w:val="24"/>
          <w:szCs w:val="24"/>
        </w:rPr>
        <w:t xml:space="preserve">Motion:  </w:t>
      </w:r>
      <w:r w:rsidRPr="351B2825">
        <w:rPr>
          <w:sz w:val="24"/>
          <w:szCs w:val="24"/>
        </w:rPr>
        <w:t>To approve the 2-6-19 Regular Meeting Minutes of the Planning Commission as submitted by, Mr. Cole, seconded by Mr. Rimsky, passed by 5-0 vote.</w:t>
      </w:r>
    </w:p>
    <w:p w14:paraId="782DFC3A" w14:textId="6E5B049D" w:rsidR="005E389F" w:rsidRPr="00C61EC0" w:rsidRDefault="005E389F" w:rsidP="00752283">
      <w:pPr>
        <w:rPr>
          <w:sz w:val="24"/>
          <w:szCs w:val="24"/>
        </w:rPr>
      </w:pPr>
    </w:p>
    <w:p w14:paraId="69328FBC" w14:textId="77777777" w:rsidR="00E360F5" w:rsidRPr="00C61EC0" w:rsidRDefault="00E360F5" w:rsidP="00752283">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SUBSEQUENT BUSINESS:</w:t>
      </w:r>
    </w:p>
    <w:p w14:paraId="53C11E13" w14:textId="085FD938" w:rsidR="00E360F5" w:rsidRPr="00C61EC0" w:rsidRDefault="00E360F5" w:rsidP="00752283">
      <w:pPr>
        <w:pStyle w:val="Standard"/>
        <w:spacing w:after="0" w:line="240" w:lineRule="auto"/>
        <w:rPr>
          <w:rFonts w:asciiTheme="minorHAnsi" w:hAnsiTheme="minorHAnsi" w:cstheme="minorHAnsi"/>
          <w:sz w:val="24"/>
          <w:szCs w:val="24"/>
        </w:rPr>
      </w:pPr>
      <w:r w:rsidRPr="00C61EC0">
        <w:rPr>
          <w:rFonts w:asciiTheme="minorHAnsi" w:hAnsiTheme="minorHAnsi" w:cstheme="minorHAnsi"/>
          <w:sz w:val="24"/>
          <w:szCs w:val="24"/>
        </w:rPr>
        <w:t>There was no subsequent business to be added to the agenda.</w:t>
      </w:r>
    </w:p>
    <w:p w14:paraId="3582B7AF" w14:textId="77777777" w:rsidR="00E360F5" w:rsidRPr="00C61EC0" w:rsidRDefault="00E360F5" w:rsidP="74235C38">
      <w:pPr>
        <w:pStyle w:val="Standard"/>
        <w:spacing w:after="0" w:line="240" w:lineRule="auto"/>
        <w:rPr>
          <w:rFonts w:asciiTheme="minorHAnsi" w:hAnsiTheme="minorHAnsi" w:cstheme="minorBidi"/>
          <w:b/>
          <w:bCs/>
          <w:sz w:val="24"/>
          <w:szCs w:val="24"/>
          <w:u w:val="single"/>
        </w:rPr>
      </w:pPr>
    </w:p>
    <w:p w14:paraId="7793E34E" w14:textId="47F0A9AE" w:rsidR="74235C38" w:rsidRDefault="74235C38" w:rsidP="74235C38">
      <w:pPr>
        <w:pStyle w:val="Standard"/>
        <w:spacing w:after="0" w:line="240" w:lineRule="auto"/>
        <w:rPr>
          <w:rFonts w:asciiTheme="minorHAnsi" w:hAnsiTheme="minorHAnsi" w:cstheme="minorBidi"/>
          <w:b/>
          <w:bCs/>
          <w:sz w:val="24"/>
          <w:szCs w:val="24"/>
          <w:u w:val="single"/>
        </w:rPr>
      </w:pPr>
      <w:r w:rsidRPr="74235C38">
        <w:rPr>
          <w:rFonts w:asciiTheme="minorHAnsi" w:hAnsiTheme="minorHAnsi" w:cstheme="minorBidi"/>
          <w:b/>
          <w:bCs/>
          <w:sz w:val="24"/>
          <w:szCs w:val="24"/>
          <w:u w:val="single"/>
        </w:rPr>
        <w:t>PENDING APPLICATION:</w:t>
      </w:r>
    </w:p>
    <w:p w14:paraId="3048CC08" w14:textId="4E58C931" w:rsidR="74235C38" w:rsidRDefault="351B2825" w:rsidP="74235C38">
      <w:pPr>
        <w:pStyle w:val="Standard"/>
        <w:spacing w:after="0" w:line="240" w:lineRule="auto"/>
        <w:rPr>
          <w:rFonts w:asciiTheme="minorHAnsi" w:hAnsiTheme="minorHAnsi" w:cstheme="minorBidi"/>
          <w:b/>
          <w:bCs/>
          <w:sz w:val="24"/>
          <w:szCs w:val="24"/>
        </w:rPr>
      </w:pPr>
      <w:proofErr w:type="spellStart"/>
      <w:r w:rsidRPr="351B2825">
        <w:rPr>
          <w:rFonts w:asciiTheme="minorHAnsi" w:hAnsiTheme="minorHAnsi" w:cstheme="minorBidi"/>
          <w:b/>
          <w:bCs/>
          <w:sz w:val="24"/>
          <w:szCs w:val="24"/>
        </w:rPr>
        <w:t>Ingrassia</w:t>
      </w:r>
      <w:proofErr w:type="spellEnd"/>
      <w:r w:rsidRPr="351B2825">
        <w:rPr>
          <w:rFonts w:asciiTheme="minorHAnsi" w:hAnsiTheme="minorHAnsi" w:cstheme="minorBidi"/>
          <w:b/>
          <w:bCs/>
          <w:sz w:val="24"/>
          <w:szCs w:val="24"/>
        </w:rPr>
        <w:t>/282-292 Bee Brook Road/4 Lot Subdivision</w:t>
      </w:r>
    </w:p>
    <w:p w14:paraId="55CFEA4E" w14:textId="532E3B10" w:rsidR="351B2825" w:rsidRDefault="351B2825" w:rsidP="351B2825">
      <w:pPr>
        <w:pStyle w:val="Standard"/>
        <w:spacing w:after="0" w:line="240" w:lineRule="auto"/>
      </w:pPr>
      <w:r w:rsidRPr="351B2825">
        <w:rPr>
          <w:rFonts w:asciiTheme="minorHAnsi" w:hAnsiTheme="minorHAnsi" w:cstheme="minorBidi"/>
          <w:sz w:val="24"/>
          <w:szCs w:val="24"/>
        </w:rPr>
        <w:t xml:space="preserve">Mr. </w:t>
      </w:r>
      <w:proofErr w:type="spellStart"/>
      <w:r w:rsidRPr="351B2825">
        <w:rPr>
          <w:rFonts w:asciiTheme="minorHAnsi" w:hAnsiTheme="minorHAnsi" w:cstheme="minorBidi"/>
          <w:sz w:val="24"/>
          <w:szCs w:val="24"/>
        </w:rPr>
        <w:t>Hileman</w:t>
      </w:r>
      <w:proofErr w:type="spellEnd"/>
      <w:r w:rsidRPr="351B2825">
        <w:rPr>
          <w:rFonts w:asciiTheme="minorHAnsi" w:hAnsiTheme="minorHAnsi" w:cstheme="minorBidi"/>
          <w:sz w:val="24"/>
          <w:szCs w:val="24"/>
        </w:rPr>
        <w:t xml:space="preserve"> noted that Ms. Matteo, although seated as </w:t>
      </w:r>
      <w:r w:rsidR="00E90FD2">
        <w:rPr>
          <w:rFonts w:asciiTheme="minorHAnsi" w:hAnsiTheme="minorHAnsi" w:cstheme="minorBidi"/>
          <w:sz w:val="24"/>
          <w:szCs w:val="24"/>
        </w:rPr>
        <w:t xml:space="preserve">an </w:t>
      </w:r>
      <w:r w:rsidRPr="00E90FD2">
        <w:rPr>
          <w:rFonts w:asciiTheme="minorHAnsi" w:hAnsiTheme="minorHAnsi" w:cstheme="minorBidi"/>
          <w:noProof/>
          <w:sz w:val="24"/>
          <w:szCs w:val="24"/>
        </w:rPr>
        <w:t>alternate</w:t>
      </w:r>
      <w:r w:rsidRPr="351B2825">
        <w:rPr>
          <w:rFonts w:asciiTheme="minorHAnsi" w:hAnsiTheme="minorHAnsi" w:cstheme="minorBidi"/>
          <w:sz w:val="24"/>
          <w:szCs w:val="24"/>
        </w:rPr>
        <w:t>, was present for the public hearing</w:t>
      </w:r>
      <w:r w:rsidRPr="351B2825">
        <w:rPr>
          <w:rFonts w:eastAsia="Calibri" w:cs="Calibri"/>
          <w:sz w:val="24"/>
          <w:szCs w:val="24"/>
        </w:rPr>
        <w:t xml:space="preserve"> and all subsequent discussions</w:t>
      </w:r>
      <w:r w:rsidRPr="351B2825">
        <w:rPr>
          <w:rFonts w:asciiTheme="minorHAnsi" w:hAnsiTheme="minorHAnsi" w:cstheme="minorBidi"/>
          <w:sz w:val="24"/>
          <w:szCs w:val="24"/>
        </w:rPr>
        <w:t xml:space="preserve"> regarding this 4 Lot Subdivision application and is thus, eligible to vote</w:t>
      </w:r>
    </w:p>
    <w:p w14:paraId="638ACB31" w14:textId="538500BF" w:rsidR="351B2825" w:rsidRDefault="351B2825" w:rsidP="351B2825">
      <w:pPr>
        <w:pStyle w:val="Standard"/>
        <w:spacing w:after="0" w:line="240" w:lineRule="auto"/>
      </w:pPr>
      <w:r w:rsidRPr="351B2825">
        <w:rPr>
          <w:rFonts w:asciiTheme="minorHAnsi" w:hAnsiTheme="minorHAnsi" w:cstheme="minorBidi"/>
          <w:sz w:val="24"/>
          <w:szCs w:val="24"/>
        </w:rPr>
        <w:t xml:space="preserve"> </w:t>
      </w:r>
    </w:p>
    <w:p w14:paraId="61402161" w14:textId="04E6B109" w:rsidR="351B2825" w:rsidRDefault="351B2825" w:rsidP="351B2825">
      <w:pPr>
        <w:pStyle w:val="Standard"/>
        <w:spacing w:after="0" w:line="240" w:lineRule="auto"/>
        <w:rPr>
          <w:rFonts w:asciiTheme="minorHAnsi" w:hAnsiTheme="minorHAnsi" w:cstheme="minorBidi"/>
          <w:sz w:val="24"/>
          <w:szCs w:val="24"/>
        </w:rPr>
      </w:pPr>
      <w:r w:rsidRPr="351B2825">
        <w:rPr>
          <w:rFonts w:asciiTheme="minorHAnsi" w:hAnsiTheme="minorHAnsi" w:cstheme="minorBidi"/>
          <w:sz w:val="24"/>
          <w:szCs w:val="24"/>
        </w:rPr>
        <w:t xml:space="preserve">Mr. </w:t>
      </w:r>
      <w:proofErr w:type="spellStart"/>
      <w:r w:rsidRPr="351B2825">
        <w:rPr>
          <w:rFonts w:asciiTheme="minorHAnsi" w:hAnsiTheme="minorHAnsi" w:cstheme="minorBidi"/>
          <w:sz w:val="24"/>
          <w:szCs w:val="24"/>
        </w:rPr>
        <w:t>Hileman</w:t>
      </w:r>
      <w:proofErr w:type="spellEnd"/>
      <w:r w:rsidRPr="351B2825">
        <w:rPr>
          <w:rFonts w:asciiTheme="minorHAnsi" w:hAnsiTheme="minorHAnsi" w:cstheme="minorBidi"/>
          <w:sz w:val="24"/>
          <w:szCs w:val="24"/>
        </w:rPr>
        <w:t xml:space="preserve"> referred to Ms. Hill’s final review and noted that the Commission will need to consider a few conditions and waivers upon approval of this application. </w:t>
      </w:r>
    </w:p>
    <w:p w14:paraId="57E7DC7B" w14:textId="61D825BF" w:rsidR="351B2825" w:rsidRDefault="351B2825" w:rsidP="351B2825">
      <w:pPr>
        <w:pStyle w:val="Standard"/>
        <w:spacing w:after="0" w:line="240" w:lineRule="auto"/>
        <w:rPr>
          <w:rFonts w:asciiTheme="minorHAnsi" w:hAnsiTheme="minorHAnsi" w:cstheme="minorBidi"/>
          <w:sz w:val="24"/>
          <w:szCs w:val="24"/>
        </w:rPr>
      </w:pPr>
    </w:p>
    <w:p w14:paraId="1890A714" w14:textId="2540C5B2" w:rsidR="351B2825" w:rsidRDefault="351B2825" w:rsidP="351B2825">
      <w:pPr>
        <w:pStyle w:val="Standard"/>
        <w:spacing w:after="0" w:line="240" w:lineRule="auto"/>
        <w:rPr>
          <w:rFonts w:asciiTheme="minorHAnsi" w:hAnsiTheme="minorHAnsi" w:cstheme="minorBidi"/>
          <w:sz w:val="24"/>
          <w:szCs w:val="24"/>
        </w:rPr>
      </w:pPr>
      <w:r w:rsidRPr="351B2825">
        <w:rPr>
          <w:rFonts w:asciiTheme="minorHAnsi" w:hAnsiTheme="minorHAnsi" w:cstheme="minorBidi"/>
          <w:sz w:val="24"/>
          <w:szCs w:val="24"/>
        </w:rPr>
        <w:t xml:space="preserve">The Commissioners reviewed the “Revised Subdivision Plan,” prepared for Timothy J. &amp; Stephanie </w:t>
      </w:r>
      <w:proofErr w:type="spellStart"/>
      <w:r w:rsidRPr="351B2825">
        <w:rPr>
          <w:rFonts w:asciiTheme="minorHAnsi" w:hAnsiTheme="minorHAnsi" w:cstheme="minorBidi"/>
          <w:sz w:val="24"/>
          <w:szCs w:val="24"/>
        </w:rPr>
        <w:t>Ingrassia</w:t>
      </w:r>
      <w:proofErr w:type="spellEnd"/>
      <w:r w:rsidRPr="351B2825">
        <w:rPr>
          <w:rFonts w:asciiTheme="minorHAnsi" w:hAnsiTheme="minorHAnsi" w:cstheme="minorBidi"/>
          <w:sz w:val="24"/>
          <w:szCs w:val="24"/>
        </w:rPr>
        <w:t xml:space="preserve"> - 282, 286, 290-292 Bee Brook Road by Charles Farnsworth of John M. Farnsworth &amp; Associates with a revision date of 3-6-2019.   Mr. </w:t>
      </w:r>
      <w:proofErr w:type="spellStart"/>
      <w:r w:rsidRPr="351B2825">
        <w:rPr>
          <w:rFonts w:asciiTheme="minorHAnsi" w:hAnsiTheme="minorHAnsi" w:cstheme="minorBidi"/>
          <w:sz w:val="24"/>
          <w:szCs w:val="24"/>
        </w:rPr>
        <w:t>Hileman</w:t>
      </w:r>
      <w:proofErr w:type="spellEnd"/>
      <w:r w:rsidRPr="351B2825">
        <w:rPr>
          <w:rFonts w:asciiTheme="minorHAnsi" w:hAnsiTheme="minorHAnsi" w:cstheme="minorBidi"/>
          <w:sz w:val="24"/>
          <w:szCs w:val="24"/>
        </w:rPr>
        <w:t xml:space="preserve"> noted that the revised subdivision plan has added all of the items the Commission had previously asked for.</w:t>
      </w:r>
    </w:p>
    <w:p w14:paraId="21D6BCA9" w14:textId="0E930BA7" w:rsidR="351B2825" w:rsidRDefault="351B2825" w:rsidP="351B2825">
      <w:pPr>
        <w:pStyle w:val="Standard"/>
        <w:spacing w:after="0" w:line="240" w:lineRule="auto"/>
        <w:rPr>
          <w:rFonts w:asciiTheme="minorHAnsi" w:hAnsiTheme="minorHAnsi" w:cstheme="minorBidi"/>
          <w:sz w:val="24"/>
          <w:szCs w:val="24"/>
        </w:rPr>
      </w:pPr>
    </w:p>
    <w:p w14:paraId="06975D7F" w14:textId="595A01C8" w:rsidR="351B2825" w:rsidRDefault="351B2825" w:rsidP="351B2825">
      <w:pPr>
        <w:pStyle w:val="Standard"/>
        <w:spacing w:after="0" w:line="240" w:lineRule="auto"/>
        <w:rPr>
          <w:rFonts w:asciiTheme="minorHAnsi" w:hAnsiTheme="minorHAnsi" w:cstheme="minorBidi"/>
          <w:sz w:val="24"/>
          <w:szCs w:val="24"/>
        </w:rPr>
      </w:pPr>
      <w:r w:rsidRPr="351B2825">
        <w:rPr>
          <w:rFonts w:asciiTheme="minorHAnsi" w:hAnsiTheme="minorHAnsi" w:cstheme="minorBidi"/>
          <w:sz w:val="24"/>
          <w:szCs w:val="24"/>
        </w:rPr>
        <w:t xml:space="preserve">Mr. </w:t>
      </w:r>
      <w:proofErr w:type="spellStart"/>
      <w:r w:rsidRPr="351B2825">
        <w:rPr>
          <w:rFonts w:asciiTheme="minorHAnsi" w:hAnsiTheme="minorHAnsi" w:cstheme="minorBidi"/>
          <w:sz w:val="24"/>
          <w:szCs w:val="24"/>
        </w:rPr>
        <w:t>Hileman</w:t>
      </w:r>
      <w:proofErr w:type="spellEnd"/>
      <w:r w:rsidRPr="351B2825">
        <w:rPr>
          <w:rFonts w:asciiTheme="minorHAnsi" w:hAnsiTheme="minorHAnsi" w:cstheme="minorBidi"/>
          <w:sz w:val="24"/>
          <w:szCs w:val="24"/>
        </w:rPr>
        <w:t xml:space="preserve"> asked if anyone had any questions regarding the revised plan.  </w:t>
      </w:r>
    </w:p>
    <w:p w14:paraId="222DB0AA" w14:textId="17277619" w:rsidR="351B2825" w:rsidRDefault="351B2825" w:rsidP="351B2825">
      <w:pPr>
        <w:pStyle w:val="Standard"/>
        <w:spacing w:after="0" w:line="240" w:lineRule="auto"/>
        <w:rPr>
          <w:rFonts w:asciiTheme="minorHAnsi" w:hAnsiTheme="minorHAnsi" w:cstheme="minorBidi"/>
          <w:sz w:val="24"/>
          <w:szCs w:val="24"/>
        </w:rPr>
      </w:pPr>
    </w:p>
    <w:p w14:paraId="0D1346C4" w14:textId="4931E678" w:rsidR="351B2825" w:rsidRDefault="351B2825" w:rsidP="351B2825">
      <w:pPr>
        <w:pStyle w:val="Standard"/>
        <w:spacing w:after="0" w:line="240" w:lineRule="auto"/>
        <w:rPr>
          <w:rFonts w:asciiTheme="minorHAnsi" w:hAnsiTheme="minorHAnsi" w:cstheme="minorBidi"/>
          <w:sz w:val="24"/>
          <w:szCs w:val="24"/>
        </w:rPr>
      </w:pPr>
      <w:r w:rsidRPr="351B2825">
        <w:rPr>
          <w:rFonts w:asciiTheme="minorHAnsi" w:hAnsiTheme="minorHAnsi" w:cstheme="minorBidi"/>
          <w:sz w:val="24"/>
          <w:szCs w:val="24"/>
        </w:rPr>
        <w:lastRenderedPageBreak/>
        <w:t xml:space="preserve">The Commission </w:t>
      </w:r>
      <w:r w:rsidR="00925180">
        <w:rPr>
          <w:rFonts w:asciiTheme="minorHAnsi" w:hAnsiTheme="minorHAnsi" w:cstheme="minorBidi"/>
          <w:sz w:val="24"/>
          <w:szCs w:val="24"/>
        </w:rPr>
        <w:t>discussed c</w:t>
      </w:r>
      <w:r w:rsidRPr="351B2825">
        <w:rPr>
          <w:rFonts w:asciiTheme="minorHAnsi" w:hAnsiTheme="minorHAnsi" w:cstheme="minorBidi"/>
          <w:sz w:val="24"/>
          <w:szCs w:val="24"/>
        </w:rPr>
        <w:t>rafting a motion of approval.</w:t>
      </w:r>
      <w:r w:rsidR="00925180">
        <w:rPr>
          <w:rFonts w:asciiTheme="minorHAnsi" w:hAnsiTheme="minorHAnsi" w:cstheme="minorBidi"/>
          <w:sz w:val="24"/>
          <w:szCs w:val="24"/>
        </w:rPr>
        <w:t xml:space="preserve">  </w:t>
      </w:r>
    </w:p>
    <w:p w14:paraId="3840CB97" w14:textId="5F7E2F77" w:rsidR="351B2825" w:rsidRDefault="351B2825" w:rsidP="351B2825">
      <w:pPr>
        <w:pStyle w:val="Standard"/>
        <w:spacing w:after="0" w:line="240" w:lineRule="auto"/>
        <w:rPr>
          <w:rFonts w:asciiTheme="minorHAnsi" w:hAnsiTheme="minorHAnsi" w:cstheme="minorBidi"/>
          <w:sz w:val="24"/>
          <w:szCs w:val="24"/>
        </w:rPr>
      </w:pPr>
    </w:p>
    <w:p w14:paraId="75085C98" w14:textId="56FF36DB" w:rsidR="351B2825" w:rsidRPr="00550EE3" w:rsidRDefault="351B2825" w:rsidP="00925180">
      <w:pPr>
        <w:rPr>
          <w:sz w:val="24"/>
          <w:szCs w:val="24"/>
        </w:rPr>
      </w:pPr>
      <w:r w:rsidRPr="00550EE3">
        <w:rPr>
          <w:b/>
          <w:bCs/>
          <w:sz w:val="24"/>
          <w:szCs w:val="24"/>
        </w:rPr>
        <w:t>Motion:</w:t>
      </w:r>
      <w:r w:rsidR="00925180" w:rsidRPr="00550EE3">
        <w:rPr>
          <w:b/>
          <w:bCs/>
          <w:sz w:val="24"/>
          <w:szCs w:val="24"/>
        </w:rPr>
        <w:t xml:space="preserve">  </w:t>
      </w:r>
      <w:r w:rsidRPr="00550EE3">
        <w:rPr>
          <w:sz w:val="24"/>
          <w:szCs w:val="24"/>
        </w:rPr>
        <w:t xml:space="preserve">To approve the application submitted by Mr. and Mrs. </w:t>
      </w:r>
      <w:proofErr w:type="spellStart"/>
      <w:r w:rsidRPr="00550EE3">
        <w:rPr>
          <w:sz w:val="24"/>
          <w:szCs w:val="24"/>
        </w:rPr>
        <w:t>Ingrassia</w:t>
      </w:r>
      <w:proofErr w:type="spellEnd"/>
      <w:r w:rsidRPr="00550EE3">
        <w:rPr>
          <w:sz w:val="24"/>
          <w:szCs w:val="24"/>
        </w:rPr>
        <w:t xml:space="preserve"> for a 4 lot subdivision at 282-292 Bee Brook Road per the “Revised Subdivision Plan,” by Mr. Charles Farnsworth, dated 2/2/19 and revised to 3/6/19 and the “Site Development Feasibility Plan,” by Mr. Neff, dated 11/28/18 and revised to 1/18/19, subject to the following conditions and waivers:</w:t>
      </w:r>
    </w:p>
    <w:p w14:paraId="41DF6CFD" w14:textId="51452917" w:rsidR="351B2825" w:rsidRPr="00550EE3" w:rsidRDefault="351B2825" w:rsidP="351B2825">
      <w:pPr>
        <w:ind w:left="1418" w:hanging="1418"/>
        <w:rPr>
          <w:sz w:val="24"/>
          <w:szCs w:val="24"/>
        </w:rPr>
      </w:pPr>
      <w:r w:rsidRPr="00550EE3">
        <w:rPr>
          <w:b/>
          <w:bCs/>
          <w:sz w:val="24"/>
          <w:szCs w:val="24"/>
        </w:rPr>
        <w:t xml:space="preserve"> </w:t>
      </w:r>
    </w:p>
    <w:p w14:paraId="069F4C7B" w14:textId="4F25C8B5" w:rsidR="351B2825" w:rsidRPr="00550EE3" w:rsidRDefault="351B2825" w:rsidP="351B2825">
      <w:pPr>
        <w:pStyle w:val="ListParagraph"/>
        <w:numPr>
          <w:ilvl w:val="0"/>
          <w:numId w:val="1"/>
        </w:numPr>
        <w:rPr>
          <w:sz w:val="24"/>
          <w:szCs w:val="24"/>
        </w:rPr>
      </w:pPr>
      <w:r w:rsidRPr="00550EE3">
        <w:rPr>
          <w:sz w:val="24"/>
          <w:szCs w:val="24"/>
        </w:rPr>
        <w:t xml:space="preserve">The </w:t>
      </w:r>
      <w:r w:rsidR="00F2300A">
        <w:rPr>
          <w:sz w:val="24"/>
          <w:szCs w:val="24"/>
        </w:rPr>
        <w:t>M</w:t>
      </w:r>
      <w:r w:rsidRPr="00550EE3">
        <w:rPr>
          <w:sz w:val="24"/>
          <w:szCs w:val="24"/>
        </w:rPr>
        <w:t>ylar of the “Revised Subdivision Plan” shall contain notes that a) a 15,000-gallon fire protection cistern is required to be installed on lot #3R as a precondition to the issuance of a zoning permit for a</w:t>
      </w:r>
      <w:bookmarkStart w:id="0" w:name="_GoBack"/>
      <w:bookmarkEnd w:id="0"/>
      <w:r w:rsidRPr="00550EE3">
        <w:rPr>
          <w:sz w:val="24"/>
          <w:szCs w:val="24"/>
        </w:rPr>
        <w:t xml:space="preserve"> building or structure on lots #1R, #2R, or #3R. Such installation and access will conform to the specifications of the Washington Volunteer Fire Department/Fire Marshal, and the maintenance thereof will be the joint and </w:t>
      </w:r>
      <w:r w:rsidRPr="00550EE3">
        <w:rPr>
          <w:noProof/>
          <w:sz w:val="24"/>
          <w:szCs w:val="24"/>
        </w:rPr>
        <w:t>several responsibility</w:t>
      </w:r>
      <w:r w:rsidRPr="00550EE3">
        <w:rPr>
          <w:sz w:val="24"/>
          <w:szCs w:val="24"/>
        </w:rPr>
        <w:t xml:space="preserve"> of the owners of lots #1R, #2R, #3R and #4R.</w:t>
      </w:r>
    </w:p>
    <w:p w14:paraId="52AEE7C9" w14:textId="1E386486" w:rsidR="351B2825" w:rsidRPr="00550EE3" w:rsidRDefault="351B2825" w:rsidP="351B2825">
      <w:pPr>
        <w:ind w:left="1418" w:hanging="1418"/>
        <w:rPr>
          <w:sz w:val="24"/>
          <w:szCs w:val="24"/>
        </w:rPr>
      </w:pPr>
      <w:r w:rsidRPr="00550EE3">
        <w:rPr>
          <w:sz w:val="24"/>
          <w:szCs w:val="24"/>
        </w:rPr>
        <w:t xml:space="preserve"> </w:t>
      </w:r>
    </w:p>
    <w:p w14:paraId="2B1A70E1" w14:textId="5A97D104" w:rsidR="351B2825" w:rsidRPr="00550EE3" w:rsidRDefault="351B2825" w:rsidP="351B2825">
      <w:pPr>
        <w:pStyle w:val="ListParagraph"/>
        <w:numPr>
          <w:ilvl w:val="0"/>
          <w:numId w:val="1"/>
        </w:numPr>
        <w:rPr>
          <w:sz w:val="24"/>
          <w:szCs w:val="24"/>
        </w:rPr>
      </w:pPr>
      <w:r w:rsidRPr="00550EE3">
        <w:rPr>
          <w:sz w:val="24"/>
          <w:szCs w:val="24"/>
        </w:rPr>
        <w:t xml:space="preserve">Within 45 days of this approval with conditions, </w:t>
      </w:r>
      <w:r w:rsidRPr="00550EE3">
        <w:rPr>
          <w:noProof/>
          <w:sz w:val="24"/>
          <w:szCs w:val="24"/>
        </w:rPr>
        <w:t>the applicants</w:t>
      </w:r>
      <w:r w:rsidRPr="00550EE3">
        <w:rPr>
          <w:sz w:val="24"/>
          <w:szCs w:val="24"/>
        </w:rPr>
        <w:t xml:space="preserve"> shall provide proof that the approved documents were filed on the Washington Land Records, and proof this was done shall be submitted to the Land Use Office prior to the signing of the “Revised Subdivision Plan” by the chairman of the Commission. </w:t>
      </w:r>
    </w:p>
    <w:p w14:paraId="58093005" w14:textId="7CD166E8" w:rsidR="351B2825" w:rsidRPr="00550EE3" w:rsidRDefault="351B2825" w:rsidP="351B2825">
      <w:pPr>
        <w:ind w:left="1418" w:hanging="1418"/>
        <w:rPr>
          <w:sz w:val="24"/>
          <w:szCs w:val="24"/>
        </w:rPr>
      </w:pPr>
      <w:r w:rsidRPr="00550EE3">
        <w:rPr>
          <w:sz w:val="24"/>
          <w:szCs w:val="24"/>
        </w:rPr>
        <w:t xml:space="preserve"> </w:t>
      </w:r>
    </w:p>
    <w:p w14:paraId="25093265" w14:textId="30F82DCB" w:rsidR="351B2825" w:rsidRPr="00550EE3" w:rsidRDefault="351B2825">
      <w:pPr>
        <w:rPr>
          <w:sz w:val="24"/>
          <w:szCs w:val="24"/>
        </w:rPr>
      </w:pPr>
      <w:r w:rsidRPr="00550EE3">
        <w:rPr>
          <w:sz w:val="24"/>
          <w:szCs w:val="24"/>
        </w:rPr>
        <w:t xml:space="preserve">Further, regarding the </w:t>
      </w:r>
      <w:proofErr w:type="spellStart"/>
      <w:r w:rsidRPr="00550EE3">
        <w:rPr>
          <w:sz w:val="24"/>
          <w:szCs w:val="24"/>
        </w:rPr>
        <w:t>Ingrassia</w:t>
      </w:r>
      <w:proofErr w:type="spellEnd"/>
      <w:r w:rsidRPr="00550EE3">
        <w:rPr>
          <w:sz w:val="24"/>
          <w:szCs w:val="24"/>
        </w:rPr>
        <w:t>/282-292 Bee Brook Road/4 Lot Subdivision, the following Subdivision Regulation requirements shall be waived: 1) Section 10.2.3.B, that cisterns be located in, or adjacent to, a road right of way, as the location of the cistern required by the Fire Department is a considerable distance from a road, but adjacent to a driveway accessible to emergency vehicles; and 2) Section 10.2.3.C, that cisterns shall be deeded to the Town, as such transfer is no longer required by the Town, by Mr. Cole, seconded by Mr. Carey, passed by 5-0 vote.</w:t>
      </w:r>
    </w:p>
    <w:p w14:paraId="559EA116" w14:textId="6CDD6302" w:rsidR="351B2825" w:rsidRPr="00550EE3" w:rsidRDefault="351B2825" w:rsidP="351B2825">
      <w:pPr>
        <w:pStyle w:val="Standard"/>
        <w:spacing w:after="0" w:line="240" w:lineRule="auto"/>
        <w:rPr>
          <w:rFonts w:asciiTheme="minorHAnsi" w:hAnsiTheme="minorHAnsi" w:cstheme="minorBidi"/>
          <w:sz w:val="24"/>
          <w:szCs w:val="24"/>
        </w:rPr>
      </w:pPr>
    </w:p>
    <w:p w14:paraId="7AE90CC5" w14:textId="47A696E7" w:rsidR="00E360F5" w:rsidRPr="00C61EC0" w:rsidRDefault="00E360F5" w:rsidP="00752283">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OTHER BUSINESS:</w:t>
      </w:r>
    </w:p>
    <w:p w14:paraId="0F921601" w14:textId="77777777" w:rsidR="00AB28A0" w:rsidRDefault="00AB28A0" w:rsidP="00752283">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1989 Sachs Subdivision</w:t>
      </w:r>
    </w:p>
    <w:p w14:paraId="1438FE59" w14:textId="3DD310DC" w:rsidR="00AB28A0" w:rsidRDefault="00AB28A0" w:rsidP="00752283">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xml:space="preserve"> gave a brief background regarding the issue in which a </w:t>
      </w:r>
      <w:r w:rsidR="002C30E5">
        <w:rPr>
          <w:rFonts w:asciiTheme="minorHAnsi" w:hAnsiTheme="minorHAnsi" w:cstheme="minorHAnsi"/>
          <w:sz w:val="24"/>
          <w:szCs w:val="24"/>
        </w:rPr>
        <w:t>rear lot property owner continues t</w:t>
      </w:r>
      <w:r>
        <w:rPr>
          <w:rFonts w:asciiTheme="minorHAnsi" w:hAnsiTheme="minorHAnsi" w:cstheme="minorHAnsi"/>
          <w:sz w:val="24"/>
          <w:szCs w:val="24"/>
        </w:rPr>
        <w:t>o use a temporary access way</w:t>
      </w:r>
      <w:r w:rsidR="002C30E5">
        <w:rPr>
          <w:rFonts w:asciiTheme="minorHAnsi" w:hAnsiTheme="minorHAnsi" w:cstheme="minorHAnsi"/>
          <w:sz w:val="24"/>
          <w:szCs w:val="24"/>
        </w:rPr>
        <w:t xml:space="preserve"> across lot #2 of the subdivision even though a permanent driveway has been installed to serve the rear lots.  The owner of lot #2 had appealed a decision of the ZEO through the Zoning Board of Appeals.  The ZBA upheld the appeal but in the </w:t>
      </w:r>
      <w:r w:rsidR="002C30E5" w:rsidRPr="00E90FD2">
        <w:rPr>
          <w:rFonts w:asciiTheme="minorHAnsi" w:hAnsiTheme="minorHAnsi" w:cstheme="minorHAnsi"/>
          <w:noProof/>
          <w:sz w:val="24"/>
          <w:szCs w:val="24"/>
        </w:rPr>
        <w:t>process</w:t>
      </w:r>
      <w:r w:rsidR="00E90FD2">
        <w:rPr>
          <w:rFonts w:asciiTheme="minorHAnsi" w:hAnsiTheme="minorHAnsi" w:cstheme="minorHAnsi"/>
          <w:noProof/>
          <w:sz w:val="24"/>
          <w:szCs w:val="24"/>
        </w:rPr>
        <w:t>,</w:t>
      </w:r>
      <w:r w:rsidR="002C30E5">
        <w:rPr>
          <w:rFonts w:asciiTheme="minorHAnsi" w:hAnsiTheme="minorHAnsi" w:cstheme="minorHAnsi"/>
          <w:sz w:val="24"/>
          <w:szCs w:val="24"/>
        </w:rPr>
        <w:t xml:space="preserve"> there was a discussion in which the Attorney of the property owner of lot #2 had </w:t>
      </w:r>
      <w:r w:rsidR="009A2BE5">
        <w:rPr>
          <w:rFonts w:asciiTheme="minorHAnsi" w:hAnsiTheme="minorHAnsi" w:cstheme="minorHAnsi"/>
          <w:sz w:val="24"/>
          <w:szCs w:val="24"/>
        </w:rPr>
        <w:t xml:space="preserve">explained to the ZBA that the wrong map was filed with the Town and therefore the subdivision was invalid.  The attorney notified the other property owners of the subdivision informing them that the subdivision was invalid.  </w:t>
      </w:r>
      <w:r w:rsidR="00550EE3">
        <w:rPr>
          <w:rFonts w:asciiTheme="minorHAnsi" w:hAnsiTheme="minorHAnsi" w:cstheme="minorHAnsi"/>
          <w:sz w:val="24"/>
          <w:szCs w:val="24"/>
        </w:rPr>
        <w:t>Since this letter, the other property owners in the subdivision have requested that this matter be looked into and cleared up on the land records.</w:t>
      </w:r>
    </w:p>
    <w:p w14:paraId="5B372897" w14:textId="67EF7CC8" w:rsidR="009A2BE5" w:rsidRDefault="009A2BE5" w:rsidP="00752283">
      <w:pPr>
        <w:pStyle w:val="Standard"/>
        <w:spacing w:after="0" w:line="240" w:lineRule="auto"/>
        <w:rPr>
          <w:rFonts w:asciiTheme="minorHAnsi" w:hAnsiTheme="minorHAnsi" w:cstheme="minorHAnsi"/>
          <w:sz w:val="24"/>
          <w:szCs w:val="24"/>
        </w:rPr>
      </w:pPr>
    </w:p>
    <w:p w14:paraId="6992E071" w14:textId="24FE46AB" w:rsidR="009A2BE5" w:rsidRDefault="009A2BE5" w:rsidP="00752283">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Hileman</w:t>
      </w:r>
      <w:proofErr w:type="spellEnd"/>
      <w:r w:rsidR="002B0FFD">
        <w:rPr>
          <w:rFonts w:asciiTheme="minorHAnsi" w:hAnsiTheme="minorHAnsi" w:cstheme="minorHAnsi"/>
          <w:sz w:val="24"/>
          <w:szCs w:val="24"/>
        </w:rPr>
        <w:t xml:space="preserve"> stated that he researched whether the applicant complied with the conditions of approval, </w:t>
      </w:r>
      <w:r>
        <w:rPr>
          <w:rFonts w:asciiTheme="minorHAnsi" w:hAnsiTheme="minorHAnsi" w:cstheme="minorHAnsi"/>
          <w:sz w:val="24"/>
          <w:szCs w:val="24"/>
        </w:rPr>
        <w:t xml:space="preserve">looked into </w:t>
      </w:r>
      <w:r w:rsidR="00550EE3">
        <w:rPr>
          <w:rFonts w:asciiTheme="minorHAnsi" w:hAnsiTheme="minorHAnsi" w:cstheme="minorHAnsi"/>
          <w:sz w:val="24"/>
          <w:szCs w:val="24"/>
        </w:rPr>
        <w:t>what was filed in the Land Use Department and with the Town Clerk.  He</w:t>
      </w:r>
      <w:r>
        <w:rPr>
          <w:rFonts w:asciiTheme="minorHAnsi" w:hAnsiTheme="minorHAnsi" w:cstheme="minorHAnsi"/>
          <w:sz w:val="24"/>
          <w:szCs w:val="24"/>
        </w:rPr>
        <w:t xml:space="preserve"> discussed the situation with Attorney Shaver who is </w:t>
      </w:r>
      <w:r w:rsidR="002B0FFD">
        <w:rPr>
          <w:rFonts w:asciiTheme="minorHAnsi" w:hAnsiTheme="minorHAnsi" w:cstheme="minorHAnsi"/>
          <w:sz w:val="24"/>
          <w:szCs w:val="24"/>
        </w:rPr>
        <w:t xml:space="preserve">representing one of the </w:t>
      </w:r>
      <w:r>
        <w:rPr>
          <w:rFonts w:asciiTheme="minorHAnsi" w:hAnsiTheme="minorHAnsi" w:cstheme="minorHAnsi"/>
          <w:sz w:val="24"/>
          <w:szCs w:val="24"/>
        </w:rPr>
        <w:t>property owner</w:t>
      </w:r>
      <w:r w:rsidR="002B0FFD">
        <w:rPr>
          <w:rFonts w:asciiTheme="minorHAnsi" w:hAnsiTheme="minorHAnsi" w:cstheme="minorHAnsi"/>
          <w:sz w:val="24"/>
          <w:szCs w:val="24"/>
        </w:rPr>
        <w:t>s</w:t>
      </w:r>
      <w:r>
        <w:rPr>
          <w:rFonts w:asciiTheme="minorHAnsi" w:hAnsiTheme="minorHAnsi" w:cstheme="minorHAnsi"/>
          <w:sz w:val="24"/>
          <w:szCs w:val="24"/>
        </w:rPr>
        <w:t xml:space="preserve"> within the subdivision and both came to the conclusion that the proper plans and maps were filed</w:t>
      </w:r>
      <w:r w:rsidR="002B0FFD">
        <w:rPr>
          <w:rFonts w:asciiTheme="minorHAnsi" w:hAnsiTheme="minorHAnsi" w:cstheme="minorHAnsi"/>
          <w:sz w:val="24"/>
          <w:szCs w:val="24"/>
        </w:rPr>
        <w:t xml:space="preserve"> in compliance</w:t>
      </w:r>
      <w:r>
        <w:rPr>
          <w:rFonts w:asciiTheme="minorHAnsi" w:hAnsiTheme="minorHAnsi" w:cstheme="minorHAnsi"/>
          <w:sz w:val="24"/>
          <w:szCs w:val="24"/>
        </w:rPr>
        <w:t xml:space="preserve"> and the subdivision is valid.</w:t>
      </w:r>
      <w:r w:rsidR="000A47AB">
        <w:rPr>
          <w:rFonts w:asciiTheme="minorHAnsi" w:hAnsiTheme="minorHAnsi" w:cstheme="minorHAnsi"/>
          <w:sz w:val="24"/>
          <w:szCs w:val="24"/>
        </w:rPr>
        <w:t xml:space="preserve">   He noted that the confusion had been that one of the conditions of approval of the subdivision was for the applicant to submit a revised development plan within 48 hours.  This is not the same as the Subdivision Map.  The Subdivision Map Mylar is required to be signed by the Planning Commission Chair and filed with the Town Clerk. This was done correctly.</w:t>
      </w:r>
    </w:p>
    <w:p w14:paraId="6CB02A83" w14:textId="69629A61" w:rsidR="009A2BE5" w:rsidRDefault="009A2BE5" w:rsidP="00752283">
      <w:pPr>
        <w:pStyle w:val="Standard"/>
        <w:spacing w:after="0" w:line="240" w:lineRule="auto"/>
        <w:rPr>
          <w:rFonts w:asciiTheme="minorHAnsi" w:hAnsiTheme="minorHAnsi" w:cstheme="minorHAnsi"/>
          <w:sz w:val="24"/>
          <w:szCs w:val="24"/>
        </w:rPr>
      </w:pPr>
    </w:p>
    <w:p w14:paraId="06C958C1" w14:textId="6E69986D" w:rsidR="009A2BE5" w:rsidRDefault="009A2BE5" w:rsidP="00752283">
      <w:pPr>
        <w:pStyle w:val="Standard"/>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Hileman</w:t>
      </w:r>
      <w:proofErr w:type="spellEnd"/>
      <w:r>
        <w:rPr>
          <w:rFonts w:asciiTheme="minorHAnsi" w:hAnsiTheme="minorHAnsi" w:cstheme="minorHAnsi"/>
          <w:sz w:val="24"/>
          <w:szCs w:val="24"/>
        </w:rPr>
        <w:t xml:space="preserve"> stated that he would draft a letter </w:t>
      </w:r>
      <w:r w:rsidR="003B7A09">
        <w:rPr>
          <w:rFonts w:asciiTheme="minorHAnsi" w:hAnsiTheme="minorHAnsi" w:cstheme="minorHAnsi"/>
          <w:sz w:val="24"/>
          <w:szCs w:val="24"/>
        </w:rPr>
        <w:t xml:space="preserve">that can be filed on the land records stating that the subdivision is valid.  He noted that he would draft the letter and have it reviewed by the Commission and Town </w:t>
      </w:r>
      <w:r w:rsidR="003B7A09" w:rsidRPr="00550EE3">
        <w:rPr>
          <w:rFonts w:asciiTheme="minorHAnsi" w:hAnsiTheme="minorHAnsi" w:cstheme="minorHAnsi"/>
          <w:noProof/>
          <w:sz w:val="24"/>
          <w:szCs w:val="24"/>
        </w:rPr>
        <w:t>Counsel</w:t>
      </w:r>
      <w:r w:rsidR="003B7A09">
        <w:rPr>
          <w:rFonts w:asciiTheme="minorHAnsi" w:hAnsiTheme="minorHAnsi" w:cstheme="minorHAnsi"/>
          <w:sz w:val="24"/>
          <w:szCs w:val="24"/>
        </w:rPr>
        <w:t xml:space="preserve"> before filing it.</w:t>
      </w:r>
    </w:p>
    <w:p w14:paraId="7BE18095" w14:textId="77777777" w:rsidR="002C30E5" w:rsidRDefault="002C30E5" w:rsidP="00752283">
      <w:pPr>
        <w:pStyle w:val="Standard"/>
        <w:spacing w:after="0" w:line="240" w:lineRule="auto"/>
        <w:rPr>
          <w:rFonts w:asciiTheme="minorHAnsi" w:hAnsiTheme="minorHAnsi" w:cstheme="minorHAnsi"/>
          <w:b/>
          <w:sz w:val="24"/>
          <w:szCs w:val="24"/>
        </w:rPr>
      </w:pPr>
    </w:p>
    <w:p w14:paraId="4D4AC7A4" w14:textId="23A4947F" w:rsidR="00E360F5" w:rsidRPr="00C61EC0" w:rsidRDefault="00084E8A" w:rsidP="00752283">
      <w:pPr>
        <w:pStyle w:val="Standard"/>
        <w:spacing w:after="0" w:line="240" w:lineRule="auto"/>
        <w:rPr>
          <w:rFonts w:asciiTheme="minorHAnsi" w:hAnsiTheme="minorHAnsi" w:cstheme="minorHAnsi"/>
          <w:b/>
          <w:sz w:val="24"/>
          <w:szCs w:val="24"/>
        </w:rPr>
      </w:pPr>
      <w:r w:rsidRPr="00C61EC0">
        <w:rPr>
          <w:rFonts w:asciiTheme="minorHAnsi" w:hAnsiTheme="minorHAnsi" w:cstheme="minorHAnsi"/>
          <w:b/>
          <w:sz w:val="24"/>
          <w:szCs w:val="24"/>
        </w:rPr>
        <w:t>Sustainability Committee:</w:t>
      </w:r>
    </w:p>
    <w:p w14:paraId="317BCAF9" w14:textId="011CC8AE" w:rsidR="002271FB" w:rsidRDefault="74235C38" w:rsidP="003B7A09">
      <w:pPr>
        <w:rPr>
          <w:sz w:val="24"/>
          <w:szCs w:val="24"/>
        </w:rPr>
      </w:pPr>
      <w:r w:rsidRPr="74235C38">
        <w:rPr>
          <w:sz w:val="24"/>
          <w:szCs w:val="24"/>
        </w:rPr>
        <w:t xml:space="preserve">Ms. </w:t>
      </w:r>
      <w:proofErr w:type="spellStart"/>
      <w:r w:rsidRPr="74235C38">
        <w:rPr>
          <w:sz w:val="24"/>
          <w:szCs w:val="24"/>
        </w:rPr>
        <w:t>Gager</w:t>
      </w:r>
      <w:proofErr w:type="spellEnd"/>
      <w:r w:rsidRPr="74235C38">
        <w:rPr>
          <w:sz w:val="24"/>
          <w:szCs w:val="24"/>
        </w:rPr>
        <w:t xml:space="preserve"> </w:t>
      </w:r>
      <w:r w:rsidR="003B7A09">
        <w:rPr>
          <w:sz w:val="24"/>
          <w:szCs w:val="24"/>
        </w:rPr>
        <w:t xml:space="preserve">was not present this evening but sent a note to Mr. </w:t>
      </w:r>
      <w:proofErr w:type="spellStart"/>
      <w:r w:rsidR="003B7A09">
        <w:rPr>
          <w:sz w:val="24"/>
          <w:szCs w:val="24"/>
        </w:rPr>
        <w:t>Hileman</w:t>
      </w:r>
      <w:proofErr w:type="spellEnd"/>
      <w:r w:rsidR="003B7A09">
        <w:rPr>
          <w:sz w:val="24"/>
          <w:szCs w:val="24"/>
        </w:rPr>
        <w:t xml:space="preserve"> that there was nothing new to report.</w:t>
      </w:r>
    </w:p>
    <w:p w14:paraId="484B7940" w14:textId="77777777" w:rsidR="003B7A09" w:rsidRPr="00C61EC0" w:rsidRDefault="003B7A09" w:rsidP="003B7A09">
      <w:pPr>
        <w:rPr>
          <w:rFonts w:ascii="&amp;quot" w:eastAsia="Times New Roman" w:hAnsi="&amp;quot" w:cs="Times New Roman"/>
          <w:color w:val="212121"/>
          <w:sz w:val="24"/>
          <w:szCs w:val="24"/>
        </w:rPr>
      </w:pPr>
    </w:p>
    <w:p w14:paraId="1B6DFE85" w14:textId="77777777" w:rsidR="00084E8A" w:rsidRPr="00C61EC0" w:rsidRDefault="00084E8A" w:rsidP="00C676B0">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COMMUNICATIONS:</w:t>
      </w:r>
    </w:p>
    <w:p w14:paraId="38B1C323" w14:textId="280213E7" w:rsidR="00084E8A" w:rsidRPr="00C61EC0" w:rsidRDefault="00084E8A" w:rsidP="00C676B0">
      <w:pPr>
        <w:pStyle w:val="Standard"/>
        <w:spacing w:after="0" w:line="240" w:lineRule="auto"/>
        <w:rPr>
          <w:rFonts w:asciiTheme="minorHAnsi" w:hAnsiTheme="minorHAnsi" w:cstheme="minorHAnsi"/>
          <w:sz w:val="24"/>
          <w:szCs w:val="24"/>
        </w:rPr>
      </w:pPr>
      <w:r w:rsidRPr="00C61EC0">
        <w:rPr>
          <w:rFonts w:asciiTheme="minorHAnsi" w:hAnsiTheme="minorHAnsi" w:cstheme="minorHAnsi"/>
          <w:sz w:val="24"/>
          <w:szCs w:val="24"/>
        </w:rPr>
        <w:t>There were no communications to discuss.</w:t>
      </w:r>
    </w:p>
    <w:p w14:paraId="389D4B9B" w14:textId="77777777" w:rsidR="00084E8A" w:rsidRPr="00C61EC0" w:rsidRDefault="00084E8A" w:rsidP="00C676B0">
      <w:pPr>
        <w:pStyle w:val="Standard"/>
        <w:spacing w:after="0" w:line="240" w:lineRule="auto"/>
        <w:rPr>
          <w:rFonts w:asciiTheme="minorHAnsi" w:hAnsiTheme="minorHAnsi" w:cstheme="minorHAnsi"/>
          <w:b/>
          <w:sz w:val="24"/>
          <w:szCs w:val="24"/>
          <w:u w:val="single"/>
        </w:rPr>
      </w:pPr>
    </w:p>
    <w:p w14:paraId="6123367D" w14:textId="7CF40629" w:rsidR="00F91DAF" w:rsidRPr="00C61EC0" w:rsidRDefault="006054D2" w:rsidP="00C676B0">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ADMINISTRATIVE BUSINESS</w:t>
      </w:r>
      <w:r w:rsidR="00F91DAF" w:rsidRPr="00C61EC0">
        <w:rPr>
          <w:rFonts w:asciiTheme="minorHAnsi" w:hAnsiTheme="minorHAnsi" w:cstheme="minorHAnsi"/>
          <w:b/>
          <w:sz w:val="24"/>
          <w:szCs w:val="24"/>
          <w:u w:val="single"/>
        </w:rPr>
        <w:t>:</w:t>
      </w:r>
    </w:p>
    <w:p w14:paraId="5D14355C" w14:textId="33AA2894" w:rsidR="00F91DAF" w:rsidRDefault="003B7A09" w:rsidP="00C676B0">
      <w:pPr>
        <w:pStyle w:val="Standard"/>
        <w:spacing w:after="0" w:line="240" w:lineRule="auto"/>
        <w:rPr>
          <w:rFonts w:asciiTheme="minorHAnsi" w:hAnsiTheme="minorHAnsi" w:cstheme="minorHAnsi"/>
          <w:b/>
          <w:sz w:val="24"/>
          <w:szCs w:val="24"/>
        </w:rPr>
      </w:pPr>
      <w:r>
        <w:rPr>
          <w:rFonts w:asciiTheme="minorHAnsi" w:hAnsiTheme="minorHAnsi" w:cstheme="minorHAnsi"/>
          <w:b/>
          <w:sz w:val="24"/>
          <w:szCs w:val="24"/>
        </w:rPr>
        <w:t>Implementation</w:t>
      </w:r>
    </w:p>
    <w:p w14:paraId="142BC25D" w14:textId="33A1B376" w:rsidR="00E73B5B" w:rsidRDefault="003B7A09" w:rsidP="74235C38">
      <w:pPr>
        <w:pStyle w:val="Standard"/>
        <w:spacing w:after="0" w:line="240" w:lineRule="auto"/>
        <w:rPr>
          <w:rFonts w:asciiTheme="minorHAnsi" w:hAnsiTheme="minorHAnsi" w:cstheme="minorBidi"/>
          <w:sz w:val="24"/>
          <w:szCs w:val="24"/>
        </w:rPr>
      </w:pPr>
      <w:r>
        <w:rPr>
          <w:rFonts w:asciiTheme="minorHAnsi" w:hAnsiTheme="minorHAnsi" w:cstheme="minorBidi"/>
          <w:sz w:val="24"/>
          <w:szCs w:val="24"/>
        </w:rPr>
        <w:t>Mr. Cole distributed an implementation spreadsheet titled “Strategies in Order of Priority” based on the 2014 Plan of Conservation and Development.</w:t>
      </w:r>
    </w:p>
    <w:p w14:paraId="5D6E733B" w14:textId="157AC8B2" w:rsidR="003B7A09" w:rsidRDefault="003B7A09" w:rsidP="74235C38">
      <w:pPr>
        <w:pStyle w:val="Standard"/>
        <w:spacing w:after="0" w:line="240" w:lineRule="auto"/>
        <w:rPr>
          <w:rFonts w:asciiTheme="minorHAnsi" w:hAnsiTheme="minorHAnsi" w:cstheme="minorBidi"/>
          <w:sz w:val="24"/>
          <w:szCs w:val="24"/>
        </w:rPr>
      </w:pPr>
    </w:p>
    <w:p w14:paraId="1CF49B85" w14:textId="77777777" w:rsidR="0053277E" w:rsidRDefault="003B7A09" w:rsidP="74235C38">
      <w:pPr>
        <w:pStyle w:val="Standard"/>
        <w:spacing w:after="0" w:line="240" w:lineRule="auto"/>
        <w:rPr>
          <w:rFonts w:asciiTheme="minorHAnsi" w:hAnsiTheme="minorHAnsi" w:cstheme="minorBidi"/>
          <w:sz w:val="24"/>
          <w:szCs w:val="24"/>
        </w:rPr>
      </w:pPr>
      <w:r>
        <w:rPr>
          <w:rFonts w:asciiTheme="minorHAnsi" w:hAnsiTheme="minorHAnsi" w:cstheme="minorBidi"/>
          <w:sz w:val="24"/>
          <w:szCs w:val="24"/>
        </w:rPr>
        <w:t>The Commissioners briefly discussed Mr. Cole’s findings</w:t>
      </w:r>
      <w:r w:rsidR="0053277E">
        <w:rPr>
          <w:rFonts w:asciiTheme="minorHAnsi" w:hAnsiTheme="minorHAnsi" w:cstheme="minorBidi"/>
          <w:sz w:val="24"/>
          <w:szCs w:val="24"/>
        </w:rPr>
        <w:t xml:space="preserve"> and how this could be used as a tool prepare for the next revision of the POCD.</w:t>
      </w:r>
    </w:p>
    <w:p w14:paraId="15034D34" w14:textId="77777777" w:rsidR="0053277E" w:rsidRDefault="0053277E" w:rsidP="74235C38">
      <w:pPr>
        <w:pStyle w:val="Standard"/>
        <w:spacing w:after="0" w:line="240" w:lineRule="auto"/>
        <w:rPr>
          <w:rFonts w:asciiTheme="minorHAnsi" w:hAnsiTheme="minorHAnsi" w:cstheme="minorBidi"/>
          <w:sz w:val="24"/>
          <w:szCs w:val="24"/>
        </w:rPr>
      </w:pPr>
    </w:p>
    <w:p w14:paraId="227210D5" w14:textId="322995FA" w:rsidR="003B7A09" w:rsidRPr="00C61EC0" w:rsidRDefault="0053277E" w:rsidP="74235C38">
      <w:pPr>
        <w:pStyle w:val="Standard"/>
        <w:spacing w:after="0" w:line="240" w:lineRule="auto"/>
        <w:rPr>
          <w:rFonts w:asciiTheme="minorHAnsi" w:hAnsiTheme="minorHAnsi" w:cstheme="minorBidi"/>
          <w:sz w:val="24"/>
          <w:szCs w:val="24"/>
        </w:rPr>
      </w:pPr>
      <w:r>
        <w:rPr>
          <w:rFonts w:asciiTheme="minorHAnsi" w:hAnsiTheme="minorHAnsi" w:cstheme="minorBidi"/>
          <w:sz w:val="24"/>
          <w:szCs w:val="24"/>
        </w:rPr>
        <w:t>There was a brief discussion regarding the step to getting fiber optics in the Depot.</w:t>
      </w:r>
      <w:r w:rsidR="003B7A09">
        <w:rPr>
          <w:rFonts w:asciiTheme="minorHAnsi" w:hAnsiTheme="minorHAnsi" w:cstheme="minorBidi"/>
          <w:sz w:val="24"/>
          <w:szCs w:val="24"/>
        </w:rPr>
        <w:t xml:space="preserve"> </w:t>
      </w:r>
    </w:p>
    <w:p w14:paraId="7C76269C" w14:textId="77777777" w:rsidR="007830AE" w:rsidRPr="00C61EC0" w:rsidRDefault="007830AE" w:rsidP="00C676B0">
      <w:pPr>
        <w:pStyle w:val="Standard"/>
        <w:spacing w:after="0" w:line="240" w:lineRule="auto"/>
        <w:rPr>
          <w:rFonts w:asciiTheme="minorHAnsi" w:hAnsiTheme="minorHAnsi" w:cstheme="minorHAnsi"/>
          <w:b/>
          <w:sz w:val="24"/>
          <w:szCs w:val="24"/>
        </w:rPr>
      </w:pPr>
    </w:p>
    <w:p w14:paraId="711AF3ED" w14:textId="35C27B41" w:rsidR="00092DF3" w:rsidRPr="00C61EC0" w:rsidRDefault="003E1F0E" w:rsidP="00C676B0">
      <w:pPr>
        <w:pStyle w:val="Standard"/>
        <w:spacing w:after="0" w:line="240" w:lineRule="auto"/>
        <w:rPr>
          <w:rFonts w:asciiTheme="minorHAnsi" w:hAnsiTheme="minorHAnsi" w:cstheme="minorHAnsi"/>
          <w:b/>
          <w:sz w:val="24"/>
          <w:szCs w:val="24"/>
          <w:u w:val="single"/>
        </w:rPr>
      </w:pPr>
      <w:r w:rsidRPr="00C61EC0">
        <w:rPr>
          <w:rFonts w:asciiTheme="minorHAnsi" w:hAnsiTheme="minorHAnsi" w:cstheme="minorHAnsi"/>
          <w:b/>
          <w:sz w:val="24"/>
          <w:szCs w:val="24"/>
          <w:u w:val="single"/>
        </w:rPr>
        <w:t>Adjournment:</w:t>
      </w:r>
    </w:p>
    <w:p w14:paraId="585D4509" w14:textId="5CE2D3F4" w:rsidR="00372C78" w:rsidRPr="00925180" w:rsidRDefault="00925180" w:rsidP="00C676B0">
      <w:pPr>
        <w:rPr>
          <w:rFonts w:eastAsia="Times New Roman" w:cstheme="minorHAnsi"/>
          <w:sz w:val="24"/>
          <w:szCs w:val="24"/>
        </w:rPr>
      </w:pPr>
      <w:r>
        <w:rPr>
          <w:rFonts w:eastAsia="SimSun"/>
          <w:b/>
          <w:bCs/>
          <w:kern w:val="3"/>
          <w:sz w:val="24"/>
          <w:szCs w:val="24"/>
        </w:rPr>
        <w:t xml:space="preserve">Motion: </w:t>
      </w:r>
      <w:r w:rsidRPr="00925180">
        <w:rPr>
          <w:rFonts w:eastAsia="SimSun"/>
          <w:bCs/>
          <w:kern w:val="3"/>
          <w:sz w:val="24"/>
          <w:szCs w:val="24"/>
        </w:rPr>
        <w:t xml:space="preserve">To adjourn the meeting at 9:12 p.m. By Mr. Rimsky, seconded by Mr. </w:t>
      </w:r>
      <w:proofErr w:type="spellStart"/>
      <w:r w:rsidRPr="00925180">
        <w:rPr>
          <w:rFonts w:eastAsia="SimSun"/>
          <w:bCs/>
          <w:kern w:val="3"/>
          <w:sz w:val="24"/>
          <w:szCs w:val="24"/>
        </w:rPr>
        <w:t>Hileman</w:t>
      </w:r>
      <w:proofErr w:type="spellEnd"/>
      <w:r w:rsidRPr="00925180">
        <w:rPr>
          <w:rFonts w:eastAsia="SimSun"/>
          <w:bCs/>
          <w:kern w:val="3"/>
          <w:sz w:val="24"/>
          <w:szCs w:val="24"/>
        </w:rPr>
        <w:t>, approved 5-0 vote.</w:t>
      </w:r>
    </w:p>
    <w:p w14:paraId="6C8C3069" w14:textId="658905C0" w:rsidR="00925180" w:rsidRDefault="00925180" w:rsidP="00C676B0">
      <w:pPr>
        <w:rPr>
          <w:rFonts w:eastAsia="Times New Roman" w:cstheme="minorHAnsi"/>
          <w:b/>
          <w:sz w:val="24"/>
          <w:szCs w:val="24"/>
        </w:rPr>
      </w:pPr>
    </w:p>
    <w:p w14:paraId="23A78012" w14:textId="37A316A0" w:rsidR="00372C78" w:rsidRPr="00C61EC0" w:rsidRDefault="00372C78" w:rsidP="00C676B0">
      <w:pPr>
        <w:rPr>
          <w:rFonts w:eastAsia="Times New Roman" w:cstheme="minorHAnsi"/>
          <w:b/>
          <w:sz w:val="24"/>
          <w:szCs w:val="24"/>
        </w:rPr>
      </w:pPr>
      <w:r w:rsidRPr="00C61EC0">
        <w:rPr>
          <w:rFonts w:eastAsia="Times New Roman" w:cstheme="minorHAnsi"/>
          <w:b/>
          <w:sz w:val="24"/>
          <w:szCs w:val="24"/>
        </w:rPr>
        <w:t>FIL</w:t>
      </w:r>
      <w:r w:rsidR="00EA60D8" w:rsidRPr="00C61EC0">
        <w:rPr>
          <w:rFonts w:eastAsia="Times New Roman" w:cstheme="minorHAnsi"/>
          <w:b/>
          <w:sz w:val="24"/>
          <w:szCs w:val="24"/>
        </w:rPr>
        <w:t>ED SUBJECT TO APPROVAL</w:t>
      </w:r>
      <w:r w:rsidR="00925180">
        <w:rPr>
          <w:rFonts w:eastAsia="Times New Roman" w:cstheme="minorHAnsi"/>
          <w:b/>
          <w:sz w:val="24"/>
          <w:szCs w:val="24"/>
        </w:rPr>
        <w:t>*</w:t>
      </w:r>
    </w:p>
    <w:p w14:paraId="316403AE" w14:textId="62D1A3CD" w:rsidR="001663FD" w:rsidRDefault="00EA60D8" w:rsidP="001663FD">
      <w:pPr>
        <w:rPr>
          <w:rFonts w:eastAsia="Times New Roman" w:cstheme="minorHAnsi"/>
          <w:sz w:val="24"/>
          <w:szCs w:val="24"/>
        </w:rPr>
      </w:pPr>
      <w:r w:rsidRPr="00C61EC0">
        <w:rPr>
          <w:rFonts w:eastAsia="Times New Roman" w:cstheme="minorHAnsi"/>
          <w:sz w:val="24"/>
          <w:szCs w:val="24"/>
        </w:rPr>
        <w:t>Respectfully Submitted</w:t>
      </w:r>
      <w:r w:rsidR="001663FD">
        <w:rPr>
          <w:rFonts w:eastAsia="Times New Roman" w:cstheme="minorHAnsi"/>
          <w:sz w:val="24"/>
          <w:szCs w:val="24"/>
        </w:rPr>
        <w:t xml:space="preserve"> </w:t>
      </w:r>
      <w:r w:rsidR="00925180">
        <w:rPr>
          <w:rFonts w:eastAsia="Times New Roman" w:cstheme="minorHAnsi"/>
          <w:sz w:val="24"/>
          <w:szCs w:val="24"/>
        </w:rPr>
        <w:t>by</w:t>
      </w:r>
      <w:r w:rsidR="001663FD">
        <w:rPr>
          <w:rFonts w:eastAsia="Times New Roman" w:cstheme="minorHAnsi"/>
          <w:sz w:val="24"/>
          <w:szCs w:val="24"/>
        </w:rPr>
        <w:t>:</w:t>
      </w:r>
    </w:p>
    <w:p w14:paraId="4131B263" w14:textId="3502AD93" w:rsidR="00925180" w:rsidRDefault="00925180" w:rsidP="001663FD">
      <w:pPr>
        <w:rPr>
          <w:rFonts w:eastAsia="Times New Roman" w:cstheme="minorHAnsi"/>
          <w:sz w:val="24"/>
          <w:szCs w:val="24"/>
        </w:rPr>
      </w:pPr>
    </w:p>
    <w:p w14:paraId="42C9C089" w14:textId="3641FE55" w:rsidR="00925180" w:rsidRDefault="00925180" w:rsidP="001663FD">
      <w:pPr>
        <w:rPr>
          <w:rFonts w:eastAsia="Times New Roman" w:cstheme="minorHAnsi"/>
          <w:sz w:val="24"/>
          <w:szCs w:val="24"/>
        </w:rPr>
      </w:pPr>
    </w:p>
    <w:p w14:paraId="1CC6D41B" w14:textId="5EDEE7DC" w:rsidR="00925180" w:rsidRDefault="00925180" w:rsidP="001663FD">
      <w:pPr>
        <w:rPr>
          <w:rFonts w:eastAsia="Times New Roman" w:cstheme="minorHAnsi"/>
          <w:sz w:val="24"/>
          <w:szCs w:val="24"/>
        </w:rPr>
      </w:pPr>
    </w:p>
    <w:p w14:paraId="2871D7D0" w14:textId="77777777" w:rsidR="00925180" w:rsidRDefault="00925180" w:rsidP="001663FD">
      <w:pPr>
        <w:rPr>
          <w:rFonts w:eastAsia="Times New Roman" w:cstheme="minorHAnsi"/>
          <w:sz w:val="24"/>
          <w:szCs w:val="24"/>
        </w:rPr>
      </w:pPr>
    </w:p>
    <w:p w14:paraId="4725601C" w14:textId="77777777" w:rsidR="00925180" w:rsidRDefault="00925180" w:rsidP="001663FD">
      <w:pPr>
        <w:rPr>
          <w:rFonts w:eastAsia="Times New Roman" w:cstheme="minorHAnsi"/>
          <w:sz w:val="24"/>
          <w:szCs w:val="24"/>
        </w:rPr>
      </w:pPr>
    </w:p>
    <w:p w14:paraId="5ECEBF45" w14:textId="072C3CCE" w:rsidR="007412C9" w:rsidRPr="00C61EC0" w:rsidRDefault="003A0C28" w:rsidP="001663FD">
      <w:pPr>
        <w:rPr>
          <w:rFonts w:eastAsia="Times New Roman" w:cstheme="minorHAnsi"/>
          <w:sz w:val="24"/>
          <w:szCs w:val="24"/>
        </w:rPr>
      </w:pPr>
      <w:r w:rsidRPr="00C61EC0">
        <w:rPr>
          <w:rFonts w:eastAsia="Times New Roman" w:cstheme="minorHAnsi"/>
          <w:sz w:val="24"/>
          <w:szCs w:val="24"/>
        </w:rPr>
        <w:t>Shelley White</w:t>
      </w:r>
      <w:r w:rsidR="007412C9" w:rsidRPr="00C61EC0">
        <w:rPr>
          <w:rFonts w:eastAsia="Times New Roman" w:cstheme="minorHAnsi"/>
          <w:sz w:val="24"/>
          <w:szCs w:val="24"/>
        </w:rPr>
        <w:t>, Land Use Clerk</w:t>
      </w:r>
    </w:p>
    <w:p w14:paraId="146BE619" w14:textId="4B4E9F03" w:rsidR="007412C9" w:rsidRPr="00C61EC0" w:rsidRDefault="00925180" w:rsidP="00B731C4">
      <w:pPr>
        <w:pStyle w:val="Standard"/>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March 1</w:t>
      </w:r>
      <w:r w:rsidR="003B7A09">
        <w:rPr>
          <w:rFonts w:asciiTheme="minorHAnsi" w:eastAsia="Times New Roman" w:hAnsiTheme="minorHAnsi" w:cstheme="minorHAnsi"/>
          <w:sz w:val="24"/>
          <w:szCs w:val="24"/>
        </w:rPr>
        <w:t>3</w:t>
      </w:r>
      <w:r w:rsidR="00A52A56" w:rsidRPr="00C61EC0">
        <w:rPr>
          <w:rFonts w:asciiTheme="minorHAnsi" w:eastAsia="Times New Roman" w:hAnsiTheme="minorHAnsi" w:cstheme="minorHAnsi"/>
          <w:sz w:val="24"/>
          <w:szCs w:val="24"/>
        </w:rPr>
        <w:t>, 2019</w:t>
      </w:r>
    </w:p>
    <w:p w14:paraId="627AE018" w14:textId="0EAA6EE0" w:rsidR="007412C9" w:rsidRDefault="00925180" w:rsidP="00B731C4">
      <w:pPr>
        <w:pStyle w:val="Standard"/>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*all documents on file in the Land Use Office</w:t>
      </w:r>
    </w:p>
    <w:p w14:paraId="3B6C4B30" w14:textId="22A502CB" w:rsidR="00925180" w:rsidRPr="00C61EC0" w:rsidRDefault="00925180" w:rsidP="00B731C4">
      <w:pPr>
        <w:pStyle w:val="Standard"/>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 recording of the meeting is available upon request</w:t>
      </w:r>
    </w:p>
    <w:sectPr w:rsidR="00925180" w:rsidRPr="00C61EC0" w:rsidSect="00303AD5">
      <w:headerReference w:type="default" r:id="rId8"/>
      <w:footerReference w:type="default" r:id="rId9"/>
      <w:pgSz w:w="12240" w:h="15840"/>
      <w:pgMar w:top="72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B65A2" w:rsidRDefault="00AB65A2" w:rsidP="00863627">
      <w:r>
        <w:separator/>
      </w:r>
    </w:p>
  </w:endnote>
  <w:endnote w:type="continuationSeparator" w:id="0">
    <w:p w14:paraId="62EBF3C5" w14:textId="77777777" w:rsidR="00AB65A2" w:rsidRDefault="00AB65A2" w:rsidP="0086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065A" w14:textId="0D1F3EAE" w:rsidR="00086443" w:rsidRPr="00CE452A" w:rsidRDefault="00086443">
    <w:pPr>
      <w:pStyle w:val="Footer"/>
      <w:rPr>
        <w:rFonts w:ascii="Book Antiqua" w:hAnsi="Book Antiqua"/>
      </w:rPr>
    </w:pPr>
    <w:r w:rsidRPr="00CE452A">
      <w:rPr>
        <w:rFonts w:ascii="Book Antiqua" w:hAnsi="Book Antiqua"/>
      </w:rPr>
      <w:t xml:space="preserve">Planning Minutes </w:t>
    </w:r>
    <w:r w:rsidR="004C77C8">
      <w:rPr>
        <w:rFonts w:ascii="Book Antiqua" w:hAnsi="Book Antiqua"/>
      </w:rPr>
      <w:t>-</w:t>
    </w:r>
    <w:r w:rsidR="00925180">
      <w:rPr>
        <w:rFonts w:ascii="Book Antiqua" w:hAnsi="Book Antiqua"/>
      </w:rPr>
      <w:t>03</w:t>
    </w:r>
    <w:r w:rsidR="00D11A06">
      <w:rPr>
        <w:rFonts w:ascii="Book Antiqua" w:hAnsi="Book Antiqua"/>
      </w:rPr>
      <w:t>-06</w:t>
    </w:r>
    <w:r w:rsidR="00C415AC">
      <w:rPr>
        <w:rFonts w:ascii="Book Antiqua" w:hAnsi="Book Antiqua"/>
      </w:rPr>
      <w:t>-1</w:t>
    </w:r>
    <w:r w:rsidR="00975CAA">
      <w:rPr>
        <w:rFonts w:ascii="Book Antiqua" w:hAnsi="Book Antiqua"/>
      </w:rPr>
      <w:t>9</w:t>
    </w:r>
  </w:p>
  <w:p w14:paraId="5997CC1D" w14:textId="77777777" w:rsidR="00086443" w:rsidRDefault="00086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B65A2" w:rsidRDefault="00AB65A2" w:rsidP="00863627">
      <w:r>
        <w:separator/>
      </w:r>
    </w:p>
  </w:footnote>
  <w:footnote w:type="continuationSeparator" w:id="0">
    <w:p w14:paraId="2946DB82" w14:textId="77777777" w:rsidR="00AB65A2" w:rsidRDefault="00AB65A2" w:rsidP="00863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48279"/>
      <w:docPartObj>
        <w:docPartGallery w:val="Page Numbers (Top of Page)"/>
        <w:docPartUnique/>
      </w:docPartObj>
    </w:sdtPr>
    <w:sdtEndPr>
      <w:rPr>
        <w:noProof/>
      </w:rPr>
    </w:sdtEndPr>
    <w:sdtContent>
      <w:p w14:paraId="2903CBC8" w14:textId="7589C75C" w:rsidR="00086443" w:rsidRDefault="00086443">
        <w:pPr>
          <w:pStyle w:val="Header"/>
          <w:jc w:val="right"/>
        </w:pPr>
        <w:r>
          <w:fldChar w:fldCharType="begin"/>
        </w:r>
        <w:r>
          <w:instrText xml:space="preserve"> PAGE   \* MERGEFORMAT </w:instrText>
        </w:r>
        <w:r>
          <w:fldChar w:fldCharType="separate"/>
        </w:r>
        <w:r w:rsidR="00231CE5">
          <w:rPr>
            <w:noProof/>
          </w:rPr>
          <w:t>3</w:t>
        </w:r>
        <w:r>
          <w:rPr>
            <w:noProof/>
          </w:rPr>
          <w:fldChar w:fldCharType="end"/>
        </w:r>
      </w:p>
    </w:sdtContent>
  </w:sdt>
  <w:p w14:paraId="0562CB0E" w14:textId="77777777" w:rsidR="00086443" w:rsidRDefault="000864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F5"/>
    <w:multiLevelType w:val="hybridMultilevel"/>
    <w:tmpl w:val="08D05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F3138"/>
    <w:multiLevelType w:val="hybridMultilevel"/>
    <w:tmpl w:val="CEC27002"/>
    <w:lvl w:ilvl="0" w:tplc="9136560A">
      <w:start w:val="1"/>
      <w:numFmt w:val="decimal"/>
      <w:lvlText w:val="%1."/>
      <w:lvlJc w:val="left"/>
      <w:pPr>
        <w:ind w:left="720" w:hanging="360"/>
      </w:pPr>
    </w:lvl>
    <w:lvl w:ilvl="1" w:tplc="4E92B2F6">
      <w:start w:val="1"/>
      <w:numFmt w:val="lowerLetter"/>
      <w:lvlText w:val="%2."/>
      <w:lvlJc w:val="left"/>
      <w:pPr>
        <w:ind w:left="1440" w:hanging="360"/>
      </w:pPr>
    </w:lvl>
    <w:lvl w:ilvl="2" w:tplc="0BB0D8C8">
      <w:start w:val="1"/>
      <w:numFmt w:val="lowerRoman"/>
      <w:lvlText w:val="%3."/>
      <w:lvlJc w:val="right"/>
      <w:pPr>
        <w:ind w:left="2160" w:hanging="180"/>
      </w:pPr>
    </w:lvl>
    <w:lvl w:ilvl="3" w:tplc="0A663590">
      <w:start w:val="1"/>
      <w:numFmt w:val="decimal"/>
      <w:lvlText w:val="%4."/>
      <w:lvlJc w:val="left"/>
      <w:pPr>
        <w:ind w:left="2880" w:hanging="360"/>
      </w:pPr>
    </w:lvl>
    <w:lvl w:ilvl="4" w:tplc="2CCAC8F8">
      <w:start w:val="1"/>
      <w:numFmt w:val="lowerLetter"/>
      <w:lvlText w:val="%5."/>
      <w:lvlJc w:val="left"/>
      <w:pPr>
        <w:ind w:left="3600" w:hanging="360"/>
      </w:pPr>
    </w:lvl>
    <w:lvl w:ilvl="5" w:tplc="77A462A0">
      <w:start w:val="1"/>
      <w:numFmt w:val="lowerRoman"/>
      <w:lvlText w:val="%6."/>
      <w:lvlJc w:val="right"/>
      <w:pPr>
        <w:ind w:left="4320" w:hanging="180"/>
      </w:pPr>
    </w:lvl>
    <w:lvl w:ilvl="6" w:tplc="1AE06F8E">
      <w:start w:val="1"/>
      <w:numFmt w:val="decimal"/>
      <w:lvlText w:val="%7."/>
      <w:lvlJc w:val="left"/>
      <w:pPr>
        <w:ind w:left="5040" w:hanging="360"/>
      </w:pPr>
    </w:lvl>
    <w:lvl w:ilvl="7" w:tplc="FC8ABFC4">
      <w:start w:val="1"/>
      <w:numFmt w:val="lowerLetter"/>
      <w:lvlText w:val="%8."/>
      <w:lvlJc w:val="left"/>
      <w:pPr>
        <w:ind w:left="5760" w:hanging="360"/>
      </w:pPr>
    </w:lvl>
    <w:lvl w:ilvl="8" w:tplc="535E946A">
      <w:start w:val="1"/>
      <w:numFmt w:val="lowerRoman"/>
      <w:lvlText w:val="%9."/>
      <w:lvlJc w:val="right"/>
      <w:pPr>
        <w:ind w:left="6480" w:hanging="180"/>
      </w:pPr>
    </w:lvl>
  </w:abstractNum>
  <w:abstractNum w:abstractNumId="2" w15:restartNumberingAfterBreak="0">
    <w:nsid w:val="42585DFD"/>
    <w:multiLevelType w:val="hybridMultilevel"/>
    <w:tmpl w:val="2CB22344"/>
    <w:lvl w:ilvl="0" w:tplc="CDE0B0FA">
      <w:start w:val="1"/>
      <w:numFmt w:val="upperLetter"/>
      <w:lvlText w:val="%1."/>
      <w:lvlJc w:val="left"/>
      <w:pPr>
        <w:ind w:left="570" w:hanging="57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4A4F00"/>
    <w:multiLevelType w:val="hybridMultilevel"/>
    <w:tmpl w:val="F9886B52"/>
    <w:lvl w:ilvl="0" w:tplc="7FA45BB4">
      <w:start w:val="1"/>
      <w:numFmt w:val="decimal"/>
      <w:lvlText w:val="%1."/>
      <w:lvlJc w:val="left"/>
      <w:pPr>
        <w:ind w:left="720" w:hanging="360"/>
      </w:pPr>
    </w:lvl>
    <w:lvl w:ilvl="1" w:tplc="644E8884">
      <w:start w:val="1"/>
      <w:numFmt w:val="lowerLetter"/>
      <w:lvlText w:val="%2."/>
      <w:lvlJc w:val="left"/>
      <w:pPr>
        <w:ind w:left="1440" w:hanging="360"/>
      </w:pPr>
    </w:lvl>
    <w:lvl w:ilvl="2" w:tplc="8F681BBC">
      <w:start w:val="1"/>
      <w:numFmt w:val="lowerRoman"/>
      <w:lvlText w:val="%3."/>
      <w:lvlJc w:val="right"/>
      <w:pPr>
        <w:ind w:left="2160" w:hanging="180"/>
      </w:pPr>
    </w:lvl>
    <w:lvl w:ilvl="3" w:tplc="845080CA">
      <w:start w:val="1"/>
      <w:numFmt w:val="decimal"/>
      <w:lvlText w:val="%4."/>
      <w:lvlJc w:val="left"/>
      <w:pPr>
        <w:ind w:left="2880" w:hanging="360"/>
      </w:pPr>
    </w:lvl>
    <w:lvl w:ilvl="4" w:tplc="2A28A254">
      <w:start w:val="1"/>
      <w:numFmt w:val="lowerLetter"/>
      <w:lvlText w:val="%5."/>
      <w:lvlJc w:val="left"/>
      <w:pPr>
        <w:ind w:left="3600" w:hanging="360"/>
      </w:pPr>
    </w:lvl>
    <w:lvl w:ilvl="5" w:tplc="091CC2C8">
      <w:start w:val="1"/>
      <w:numFmt w:val="lowerRoman"/>
      <w:lvlText w:val="%6."/>
      <w:lvlJc w:val="right"/>
      <w:pPr>
        <w:ind w:left="4320" w:hanging="180"/>
      </w:pPr>
    </w:lvl>
    <w:lvl w:ilvl="6" w:tplc="F5EE481A">
      <w:start w:val="1"/>
      <w:numFmt w:val="decimal"/>
      <w:lvlText w:val="%7."/>
      <w:lvlJc w:val="left"/>
      <w:pPr>
        <w:ind w:left="5040" w:hanging="360"/>
      </w:pPr>
    </w:lvl>
    <w:lvl w:ilvl="7" w:tplc="9DA40DF4">
      <w:start w:val="1"/>
      <w:numFmt w:val="lowerLetter"/>
      <w:lvlText w:val="%8."/>
      <w:lvlJc w:val="left"/>
      <w:pPr>
        <w:ind w:left="5760" w:hanging="360"/>
      </w:pPr>
    </w:lvl>
    <w:lvl w:ilvl="8" w:tplc="87869D9C">
      <w:start w:val="1"/>
      <w:numFmt w:val="lowerRoman"/>
      <w:lvlText w:val="%9."/>
      <w:lvlJc w:val="right"/>
      <w:pPr>
        <w:ind w:left="6480" w:hanging="180"/>
      </w:pPr>
    </w:lvl>
  </w:abstractNum>
  <w:num w:numId="1">
    <w:abstractNumId w:val="3"/>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zMjI1tjQ0MzUzMTJW0lEKTi0uzszPAykwNKwFAPex8X0tAAAA"/>
  </w:docVars>
  <w:rsids>
    <w:rsidRoot w:val="00957A57"/>
    <w:rsid w:val="00002C4B"/>
    <w:rsid w:val="00003CC2"/>
    <w:rsid w:val="00021BF3"/>
    <w:rsid w:val="00033ECC"/>
    <w:rsid w:val="0004580B"/>
    <w:rsid w:val="000533DD"/>
    <w:rsid w:val="000536BC"/>
    <w:rsid w:val="00057A08"/>
    <w:rsid w:val="00057ACB"/>
    <w:rsid w:val="00064CD3"/>
    <w:rsid w:val="0006710C"/>
    <w:rsid w:val="00075CE5"/>
    <w:rsid w:val="0008080D"/>
    <w:rsid w:val="0008467D"/>
    <w:rsid w:val="00084E8A"/>
    <w:rsid w:val="00086443"/>
    <w:rsid w:val="00087687"/>
    <w:rsid w:val="00087B07"/>
    <w:rsid w:val="00091828"/>
    <w:rsid w:val="00092678"/>
    <w:rsid w:val="00092DF3"/>
    <w:rsid w:val="00092EF9"/>
    <w:rsid w:val="000A3664"/>
    <w:rsid w:val="000A4543"/>
    <w:rsid w:val="000A47AB"/>
    <w:rsid w:val="000A4DE1"/>
    <w:rsid w:val="000B7EEA"/>
    <w:rsid w:val="000D3914"/>
    <w:rsid w:val="000E08AA"/>
    <w:rsid w:val="000E1218"/>
    <w:rsid w:val="000E67AD"/>
    <w:rsid w:val="000E7868"/>
    <w:rsid w:val="000F129C"/>
    <w:rsid w:val="000F1DDF"/>
    <w:rsid w:val="000F1F35"/>
    <w:rsid w:val="001069BD"/>
    <w:rsid w:val="001108A0"/>
    <w:rsid w:val="001238A0"/>
    <w:rsid w:val="0012420A"/>
    <w:rsid w:val="00133547"/>
    <w:rsid w:val="00136E4C"/>
    <w:rsid w:val="001419B0"/>
    <w:rsid w:val="0014308B"/>
    <w:rsid w:val="00150FE2"/>
    <w:rsid w:val="001539EC"/>
    <w:rsid w:val="00153CE5"/>
    <w:rsid w:val="0016270C"/>
    <w:rsid w:val="00162A92"/>
    <w:rsid w:val="00165CB4"/>
    <w:rsid w:val="001663FD"/>
    <w:rsid w:val="00170C00"/>
    <w:rsid w:val="001749D8"/>
    <w:rsid w:val="001838FC"/>
    <w:rsid w:val="00186B4E"/>
    <w:rsid w:val="001A12A6"/>
    <w:rsid w:val="001A6F56"/>
    <w:rsid w:val="001B16B9"/>
    <w:rsid w:val="001B78EE"/>
    <w:rsid w:val="001C1929"/>
    <w:rsid w:val="001D361F"/>
    <w:rsid w:val="001F1ABD"/>
    <w:rsid w:val="001F377D"/>
    <w:rsid w:val="001F6581"/>
    <w:rsid w:val="00202263"/>
    <w:rsid w:val="00202E31"/>
    <w:rsid w:val="00212AC5"/>
    <w:rsid w:val="002271FB"/>
    <w:rsid w:val="00231CE5"/>
    <w:rsid w:val="00240F21"/>
    <w:rsid w:val="00252121"/>
    <w:rsid w:val="00253CBF"/>
    <w:rsid w:val="00260DA2"/>
    <w:rsid w:val="00266125"/>
    <w:rsid w:val="00270234"/>
    <w:rsid w:val="00270C3B"/>
    <w:rsid w:val="0027261F"/>
    <w:rsid w:val="00274467"/>
    <w:rsid w:val="00274A5E"/>
    <w:rsid w:val="0028330A"/>
    <w:rsid w:val="00283CB2"/>
    <w:rsid w:val="0028466B"/>
    <w:rsid w:val="00285398"/>
    <w:rsid w:val="00286474"/>
    <w:rsid w:val="002A47C9"/>
    <w:rsid w:val="002B0FD8"/>
    <w:rsid w:val="002B0FFD"/>
    <w:rsid w:val="002B14F5"/>
    <w:rsid w:val="002B2D70"/>
    <w:rsid w:val="002B4A84"/>
    <w:rsid w:val="002B5877"/>
    <w:rsid w:val="002C04A6"/>
    <w:rsid w:val="002C2117"/>
    <w:rsid w:val="002C30E5"/>
    <w:rsid w:val="002D022D"/>
    <w:rsid w:val="002D23FC"/>
    <w:rsid w:val="002D2D53"/>
    <w:rsid w:val="002D43DD"/>
    <w:rsid w:val="002D68AD"/>
    <w:rsid w:val="002D6A2E"/>
    <w:rsid w:val="002D772C"/>
    <w:rsid w:val="002E5566"/>
    <w:rsid w:val="002E5731"/>
    <w:rsid w:val="00303AD5"/>
    <w:rsid w:val="00305D5C"/>
    <w:rsid w:val="00323B53"/>
    <w:rsid w:val="00323EB6"/>
    <w:rsid w:val="00332CDE"/>
    <w:rsid w:val="00347EE8"/>
    <w:rsid w:val="00370FCF"/>
    <w:rsid w:val="00372C78"/>
    <w:rsid w:val="00373F9B"/>
    <w:rsid w:val="00392921"/>
    <w:rsid w:val="003A0C28"/>
    <w:rsid w:val="003B5555"/>
    <w:rsid w:val="003B7A09"/>
    <w:rsid w:val="003D2404"/>
    <w:rsid w:val="003D5677"/>
    <w:rsid w:val="003E1F0E"/>
    <w:rsid w:val="003F179C"/>
    <w:rsid w:val="003F1D1E"/>
    <w:rsid w:val="0040666D"/>
    <w:rsid w:val="00406FA6"/>
    <w:rsid w:val="004114F3"/>
    <w:rsid w:val="004142E2"/>
    <w:rsid w:val="00423A1B"/>
    <w:rsid w:val="0043568E"/>
    <w:rsid w:val="00441D7B"/>
    <w:rsid w:val="00445451"/>
    <w:rsid w:val="00451791"/>
    <w:rsid w:val="0045653F"/>
    <w:rsid w:val="00456670"/>
    <w:rsid w:val="00464114"/>
    <w:rsid w:val="004678D1"/>
    <w:rsid w:val="00477178"/>
    <w:rsid w:val="00482FFD"/>
    <w:rsid w:val="00491B97"/>
    <w:rsid w:val="004A0105"/>
    <w:rsid w:val="004A0FD2"/>
    <w:rsid w:val="004B2EE7"/>
    <w:rsid w:val="004B4B7E"/>
    <w:rsid w:val="004C2A7E"/>
    <w:rsid w:val="004C77C8"/>
    <w:rsid w:val="004D0832"/>
    <w:rsid w:val="00507F7E"/>
    <w:rsid w:val="00510A13"/>
    <w:rsid w:val="005115B9"/>
    <w:rsid w:val="00527B35"/>
    <w:rsid w:val="0053277E"/>
    <w:rsid w:val="00536995"/>
    <w:rsid w:val="00541E75"/>
    <w:rsid w:val="00550D85"/>
    <w:rsid w:val="00550EE3"/>
    <w:rsid w:val="00551D51"/>
    <w:rsid w:val="005542BC"/>
    <w:rsid w:val="0055457E"/>
    <w:rsid w:val="00557575"/>
    <w:rsid w:val="00557B84"/>
    <w:rsid w:val="00563FF6"/>
    <w:rsid w:val="0056631B"/>
    <w:rsid w:val="00570E9F"/>
    <w:rsid w:val="0057257D"/>
    <w:rsid w:val="00592703"/>
    <w:rsid w:val="005A2621"/>
    <w:rsid w:val="005A27F4"/>
    <w:rsid w:val="005A6F61"/>
    <w:rsid w:val="005B034B"/>
    <w:rsid w:val="005C38F0"/>
    <w:rsid w:val="005C6A57"/>
    <w:rsid w:val="005D1486"/>
    <w:rsid w:val="005D3B3C"/>
    <w:rsid w:val="005E389F"/>
    <w:rsid w:val="005F155B"/>
    <w:rsid w:val="005F372D"/>
    <w:rsid w:val="005F4FDF"/>
    <w:rsid w:val="005F6EA5"/>
    <w:rsid w:val="005F702A"/>
    <w:rsid w:val="0060294E"/>
    <w:rsid w:val="006054D2"/>
    <w:rsid w:val="00613617"/>
    <w:rsid w:val="00635084"/>
    <w:rsid w:val="00657161"/>
    <w:rsid w:val="00660BF1"/>
    <w:rsid w:val="00667391"/>
    <w:rsid w:val="00667870"/>
    <w:rsid w:val="006704FB"/>
    <w:rsid w:val="00675FD8"/>
    <w:rsid w:val="00680336"/>
    <w:rsid w:val="00680F80"/>
    <w:rsid w:val="00682B0C"/>
    <w:rsid w:val="006A13A7"/>
    <w:rsid w:val="006A1B1D"/>
    <w:rsid w:val="006A1C26"/>
    <w:rsid w:val="006A1CB0"/>
    <w:rsid w:val="006B0D43"/>
    <w:rsid w:val="006B103E"/>
    <w:rsid w:val="006B5FF6"/>
    <w:rsid w:val="006B7ED8"/>
    <w:rsid w:val="006C2303"/>
    <w:rsid w:val="006C35D2"/>
    <w:rsid w:val="006C53E9"/>
    <w:rsid w:val="006C6DE8"/>
    <w:rsid w:val="006E39F6"/>
    <w:rsid w:val="006E4FD8"/>
    <w:rsid w:val="006F6D47"/>
    <w:rsid w:val="00702960"/>
    <w:rsid w:val="007218CF"/>
    <w:rsid w:val="00731747"/>
    <w:rsid w:val="00734877"/>
    <w:rsid w:val="007412C9"/>
    <w:rsid w:val="007421E1"/>
    <w:rsid w:val="00743925"/>
    <w:rsid w:val="00746280"/>
    <w:rsid w:val="00752283"/>
    <w:rsid w:val="007563E0"/>
    <w:rsid w:val="00764C24"/>
    <w:rsid w:val="0076727A"/>
    <w:rsid w:val="00771F96"/>
    <w:rsid w:val="007830AE"/>
    <w:rsid w:val="00785E7D"/>
    <w:rsid w:val="00791D5E"/>
    <w:rsid w:val="007A3AED"/>
    <w:rsid w:val="007A514A"/>
    <w:rsid w:val="007A54B7"/>
    <w:rsid w:val="007B1B94"/>
    <w:rsid w:val="007C630D"/>
    <w:rsid w:val="007D373D"/>
    <w:rsid w:val="007E2EE6"/>
    <w:rsid w:val="007F04BB"/>
    <w:rsid w:val="007F65C7"/>
    <w:rsid w:val="008003FA"/>
    <w:rsid w:val="00810F11"/>
    <w:rsid w:val="00813EBA"/>
    <w:rsid w:val="0081517E"/>
    <w:rsid w:val="008350E8"/>
    <w:rsid w:val="00835344"/>
    <w:rsid w:val="00840204"/>
    <w:rsid w:val="00845DAE"/>
    <w:rsid w:val="008465F7"/>
    <w:rsid w:val="0085066F"/>
    <w:rsid w:val="008567A4"/>
    <w:rsid w:val="00857925"/>
    <w:rsid w:val="00863627"/>
    <w:rsid w:val="00864155"/>
    <w:rsid w:val="00865AD1"/>
    <w:rsid w:val="00871FEA"/>
    <w:rsid w:val="00873858"/>
    <w:rsid w:val="008771BD"/>
    <w:rsid w:val="008869EB"/>
    <w:rsid w:val="0089552E"/>
    <w:rsid w:val="00897812"/>
    <w:rsid w:val="008A483C"/>
    <w:rsid w:val="008D4986"/>
    <w:rsid w:val="008D619E"/>
    <w:rsid w:val="008D7A00"/>
    <w:rsid w:val="008E0840"/>
    <w:rsid w:val="008F0D0D"/>
    <w:rsid w:val="0090535E"/>
    <w:rsid w:val="00920992"/>
    <w:rsid w:val="00925180"/>
    <w:rsid w:val="00926921"/>
    <w:rsid w:val="00926AB5"/>
    <w:rsid w:val="00927F35"/>
    <w:rsid w:val="00935C1F"/>
    <w:rsid w:val="00942A7A"/>
    <w:rsid w:val="00946695"/>
    <w:rsid w:val="00947010"/>
    <w:rsid w:val="009475E2"/>
    <w:rsid w:val="00952033"/>
    <w:rsid w:val="00957A57"/>
    <w:rsid w:val="00962116"/>
    <w:rsid w:val="00962537"/>
    <w:rsid w:val="00971708"/>
    <w:rsid w:val="00975957"/>
    <w:rsid w:val="00975CAA"/>
    <w:rsid w:val="00976217"/>
    <w:rsid w:val="00981935"/>
    <w:rsid w:val="00986184"/>
    <w:rsid w:val="00987BD5"/>
    <w:rsid w:val="00990106"/>
    <w:rsid w:val="00993A45"/>
    <w:rsid w:val="009A2BE5"/>
    <w:rsid w:val="009A3464"/>
    <w:rsid w:val="009B28A3"/>
    <w:rsid w:val="009C4A29"/>
    <w:rsid w:val="009C4B86"/>
    <w:rsid w:val="009C6FF1"/>
    <w:rsid w:val="009D0A76"/>
    <w:rsid w:val="009E5789"/>
    <w:rsid w:val="009F796E"/>
    <w:rsid w:val="00A0235F"/>
    <w:rsid w:val="00A10E2B"/>
    <w:rsid w:val="00A111A5"/>
    <w:rsid w:val="00A111E9"/>
    <w:rsid w:val="00A1329D"/>
    <w:rsid w:val="00A1347F"/>
    <w:rsid w:val="00A20715"/>
    <w:rsid w:val="00A230BC"/>
    <w:rsid w:val="00A24962"/>
    <w:rsid w:val="00A27845"/>
    <w:rsid w:val="00A3338F"/>
    <w:rsid w:val="00A3564D"/>
    <w:rsid w:val="00A450F5"/>
    <w:rsid w:val="00A51E33"/>
    <w:rsid w:val="00A522EA"/>
    <w:rsid w:val="00A52A56"/>
    <w:rsid w:val="00A62C61"/>
    <w:rsid w:val="00A71721"/>
    <w:rsid w:val="00A71A22"/>
    <w:rsid w:val="00A72C9C"/>
    <w:rsid w:val="00A73D07"/>
    <w:rsid w:val="00A82752"/>
    <w:rsid w:val="00A87B4E"/>
    <w:rsid w:val="00A91A14"/>
    <w:rsid w:val="00A91A8B"/>
    <w:rsid w:val="00A9639B"/>
    <w:rsid w:val="00AB28A0"/>
    <w:rsid w:val="00AB65A2"/>
    <w:rsid w:val="00AB69BD"/>
    <w:rsid w:val="00AD1B15"/>
    <w:rsid w:val="00AD1BA6"/>
    <w:rsid w:val="00AD45B9"/>
    <w:rsid w:val="00AE7F1D"/>
    <w:rsid w:val="00AF21AF"/>
    <w:rsid w:val="00AF2479"/>
    <w:rsid w:val="00AF337C"/>
    <w:rsid w:val="00AF4B79"/>
    <w:rsid w:val="00AF52BE"/>
    <w:rsid w:val="00B24619"/>
    <w:rsid w:val="00B37AFF"/>
    <w:rsid w:val="00B52B9E"/>
    <w:rsid w:val="00B632EF"/>
    <w:rsid w:val="00B731C4"/>
    <w:rsid w:val="00B84F95"/>
    <w:rsid w:val="00B874E0"/>
    <w:rsid w:val="00B877C2"/>
    <w:rsid w:val="00B90B8F"/>
    <w:rsid w:val="00B90F6A"/>
    <w:rsid w:val="00B91570"/>
    <w:rsid w:val="00B91FAD"/>
    <w:rsid w:val="00B930B0"/>
    <w:rsid w:val="00BA299A"/>
    <w:rsid w:val="00BB4024"/>
    <w:rsid w:val="00BD0922"/>
    <w:rsid w:val="00BD2724"/>
    <w:rsid w:val="00BD760F"/>
    <w:rsid w:val="00BE1088"/>
    <w:rsid w:val="00BE1221"/>
    <w:rsid w:val="00BE2487"/>
    <w:rsid w:val="00BF07E4"/>
    <w:rsid w:val="00C05CEC"/>
    <w:rsid w:val="00C23571"/>
    <w:rsid w:val="00C33C80"/>
    <w:rsid w:val="00C379F4"/>
    <w:rsid w:val="00C415AC"/>
    <w:rsid w:val="00C5000E"/>
    <w:rsid w:val="00C61EC0"/>
    <w:rsid w:val="00C676B0"/>
    <w:rsid w:val="00C70179"/>
    <w:rsid w:val="00C7768C"/>
    <w:rsid w:val="00C80091"/>
    <w:rsid w:val="00C80CE8"/>
    <w:rsid w:val="00C8324F"/>
    <w:rsid w:val="00C97464"/>
    <w:rsid w:val="00CA596C"/>
    <w:rsid w:val="00CB7D6A"/>
    <w:rsid w:val="00CC2F2A"/>
    <w:rsid w:val="00CC3700"/>
    <w:rsid w:val="00CE0A8A"/>
    <w:rsid w:val="00CE452A"/>
    <w:rsid w:val="00CF305A"/>
    <w:rsid w:val="00CF5382"/>
    <w:rsid w:val="00D00963"/>
    <w:rsid w:val="00D02377"/>
    <w:rsid w:val="00D04567"/>
    <w:rsid w:val="00D070EF"/>
    <w:rsid w:val="00D11A06"/>
    <w:rsid w:val="00D14DAA"/>
    <w:rsid w:val="00D24054"/>
    <w:rsid w:val="00D2620C"/>
    <w:rsid w:val="00D30E49"/>
    <w:rsid w:val="00D34F8A"/>
    <w:rsid w:val="00D45946"/>
    <w:rsid w:val="00D57BB8"/>
    <w:rsid w:val="00D81D9B"/>
    <w:rsid w:val="00D85D0A"/>
    <w:rsid w:val="00D86657"/>
    <w:rsid w:val="00D94666"/>
    <w:rsid w:val="00D97E0D"/>
    <w:rsid w:val="00DA140A"/>
    <w:rsid w:val="00DA228F"/>
    <w:rsid w:val="00DA51B6"/>
    <w:rsid w:val="00DA6518"/>
    <w:rsid w:val="00DC5B38"/>
    <w:rsid w:val="00DE2103"/>
    <w:rsid w:val="00DF27DF"/>
    <w:rsid w:val="00DF7767"/>
    <w:rsid w:val="00E1177A"/>
    <w:rsid w:val="00E1621C"/>
    <w:rsid w:val="00E23615"/>
    <w:rsid w:val="00E360F5"/>
    <w:rsid w:val="00E36858"/>
    <w:rsid w:val="00E372CB"/>
    <w:rsid w:val="00E425B3"/>
    <w:rsid w:val="00E42FD4"/>
    <w:rsid w:val="00E44ED2"/>
    <w:rsid w:val="00E46D36"/>
    <w:rsid w:val="00E47B43"/>
    <w:rsid w:val="00E47D1F"/>
    <w:rsid w:val="00E541FE"/>
    <w:rsid w:val="00E55DD8"/>
    <w:rsid w:val="00E57D1F"/>
    <w:rsid w:val="00E61DCD"/>
    <w:rsid w:val="00E66B53"/>
    <w:rsid w:val="00E6729F"/>
    <w:rsid w:val="00E709C1"/>
    <w:rsid w:val="00E71F13"/>
    <w:rsid w:val="00E73B5B"/>
    <w:rsid w:val="00E86280"/>
    <w:rsid w:val="00E90FD2"/>
    <w:rsid w:val="00E91B25"/>
    <w:rsid w:val="00EA60D8"/>
    <w:rsid w:val="00EA7556"/>
    <w:rsid w:val="00EC2EE8"/>
    <w:rsid w:val="00EE3972"/>
    <w:rsid w:val="00EF497E"/>
    <w:rsid w:val="00EF51A8"/>
    <w:rsid w:val="00EF7F10"/>
    <w:rsid w:val="00F00D3D"/>
    <w:rsid w:val="00F1346B"/>
    <w:rsid w:val="00F1660F"/>
    <w:rsid w:val="00F2073D"/>
    <w:rsid w:val="00F2300A"/>
    <w:rsid w:val="00F26267"/>
    <w:rsid w:val="00F268AE"/>
    <w:rsid w:val="00F308E9"/>
    <w:rsid w:val="00F30B35"/>
    <w:rsid w:val="00F345D6"/>
    <w:rsid w:val="00F530D5"/>
    <w:rsid w:val="00F53BED"/>
    <w:rsid w:val="00F53D02"/>
    <w:rsid w:val="00F574AD"/>
    <w:rsid w:val="00F635C3"/>
    <w:rsid w:val="00F66A64"/>
    <w:rsid w:val="00F75B97"/>
    <w:rsid w:val="00F760E4"/>
    <w:rsid w:val="00F85C64"/>
    <w:rsid w:val="00F86208"/>
    <w:rsid w:val="00F91DAF"/>
    <w:rsid w:val="00F94B3A"/>
    <w:rsid w:val="00FA49EF"/>
    <w:rsid w:val="00FA6F41"/>
    <w:rsid w:val="00FB2DB5"/>
    <w:rsid w:val="00FC1455"/>
    <w:rsid w:val="00FC2DEF"/>
    <w:rsid w:val="00FC4858"/>
    <w:rsid w:val="00FC4FE6"/>
    <w:rsid w:val="00FD024F"/>
    <w:rsid w:val="00FD1C1D"/>
    <w:rsid w:val="00FD3E09"/>
    <w:rsid w:val="00FD7F84"/>
    <w:rsid w:val="00FE0E6A"/>
    <w:rsid w:val="00FE26DD"/>
    <w:rsid w:val="00FE69A6"/>
    <w:rsid w:val="00FF2D00"/>
    <w:rsid w:val="351B2825"/>
    <w:rsid w:val="74235C38"/>
    <w:rsid w:val="7C59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A4"/>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 w:type="paragraph" w:styleId="Header">
    <w:name w:val="header"/>
    <w:basedOn w:val="Normal"/>
    <w:link w:val="HeaderChar"/>
    <w:uiPriority w:val="99"/>
    <w:unhideWhenUsed/>
    <w:rsid w:val="00863627"/>
    <w:pPr>
      <w:tabs>
        <w:tab w:val="center" w:pos="4680"/>
        <w:tab w:val="right" w:pos="9360"/>
      </w:tabs>
    </w:pPr>
  </w:style>
  <w:style w:type="character" w:customStyle="1" w:styleId="HeaderChar">
    <w:name w:val="Header Char"/>
    <w:basedOn w:val="DefaultParagraphFont"/>
    <w:link w:val="Header"/>
    <w:uiPriority w:val="99"/>
    <w:rsid w:val="00863627"/>
  </w:style>
  <w:style w:type="paragraph" w:styleId="Footer">
    <w:name w:val="footer"/>
    <w:basedOn w:val="Normal"/>
    <w:link w:val="FooterChar"/>
    <w:uiPriority w:val="99"/>
    <w:unhideWhenUsed/>
    <w:rsid w:val="00863627"/>
    <w:pPr>
      <w:tabs>
        <w:tab w:val="center" w:pos="4680"/>
        <w:tab w:val="right" w:pos="9360"/>
      </w:tabs>
    </w:pPr>
  </w:style>
  <w:style w:type="character" w:customStyle="1" w:styleId="FooterChar">
    <w:name w:val="Footer Char"/>
    <w:basedOn w:val="DefaultParagraphFont"/>
    <w:link w:val="Footer"/>
    <w:uiPriority w:val="99"/>
    <w:rsid w:val="0086362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8728">
      <w:bodyDiv w:val="1"/>
      <w:marLeft w:val="0"/>
      <w:marRight w:val="0"/>
      <w:marTop w:val="0"/>
      <w:marBottom w:val="0"/>
      <w:divBdr>
        <w:top w:val="none" w:sz="0" w:space="0" w:color="auto"/>
        <w:left w:val="none" w:sz="0" w:space="0" w:color="auto"/>
        <w:bottom w:val="none" w:sz="0" w:space="0" w:color="auto"/>
        <w:right w:val="none" w:sz="0" w:space="0" w:color="auto"/>
      </w:divBdr>
    </w:div>
    <w:div w:id="567690887">
      <w:bodyDiv w:val="1"/>
      <w:marLeft w:val="0"/>
      <w:marRight w:val="0"/>
      <w:marTop w:val="0"/>
      <w:marBottom w:val="0"/>
      <w:divBdr>
        <w:top w:val="none" w:sz="0" w:space="0" w:color="auto"/>
        <w:left w:val="none" w:sz="0" w:space="0" w:color="auto"/>
        <w:bottom w:val="none" w:sz="0" w:space="0" w:color="auto"/>
        <w:right w:val="none" w:sz="0" w:space="0" w:color="auto"/>
      </w:divBdr>
    </w:div>
    <w:div w:id="678971194">
      <w:bodyDiv w:val="1"/>
      <w:marLeft w:val="0"/>
      <w:marRight w:val="0"/>
      <w:marTop w:val="0"/>
      <w:marBottom w:val="0"/>
      <w:divBdr>
        <w:top w:val="none" w:sz="0" w:space="0" w:color="auto"/>
        <w:left w:val="none" w:sz="0" w:space="0" w:color="auto"/>
        <w:bottom w:val="none" w:sz="0" w:space="0" w:color="auto"/>
        <w:right w:val="none" w:sz="0" w:space="0" w:color="auto"/>
      </w:divBdr>
    </w:div>
    <w:div w:id="821503008">
      <w:bodyDiv w:val="1"/>
      <w:marLeft w:val="0"/>
      <w:marRight w:val="0"/>
      <w:marTop w:val="0"/>
      <w:marBottom w:val="0"/>
      <w:divBdr>
        <w:top w:val="none" w:sz="0" w:space="0" w:color="auto"/>
        <w:left w:val="none" w:sz="0" w:space="0" w:color="auto"/>
        <w:bottom w:val="none" w:sz="0" w:space="0" w:color="auto"/>
        <w:right w:val="none" w:sz="0" w:space="0" w:color="auto"/>
      </w:divBdr>
    </w:div>
    <w:div w:id="887839268">
      <w:bodyDiv w:val="1"/>
      <w:marLeft w:val="0"/>
      <w:marRight w:val="0"/>
      <w:marTop w:val="0"/>
      <w:marBottom w:val="0"/>
      <w:divBdr>
        <w:top w:val="none" w:sz="0" w:space="0" w:color="auto"/>
        <w:left w:val="none" w:sz="0" w:space="0" w:color="auto"/>
        <w:bottom w:val="none" w:sz="0" w:space="0" w:color="auto"/>
        <w:right w:val="none" w:sz="0" w:space="0" w:color="auto"/>
      </w:divBdr>
    </w:div>
    <w:div w:id="1066950246">
      <w:bodyDiv w:val="1"/>
      <w:marLeft w:val="0"/>
      <w:marRight w:val="0"/>
      <w:marTop w:val="0"/>
      <w:marBottom w:val="0"/>
      <w:divBdr>
        <w:top w:val="none" w:sz="0" w:space="0" w:color="auto"/>
        <w:left w:val="none" w:sz="0" w:space="0" w:color="auto"/>
        <w:bottom w:val="none" w:sz="0" w:space="0" w:color="auto"/>
        <w:right w:val="none" w:sz="0" w:space="0" w:color="auto"/>
      </w:divBdr>
    </w:div>
    <w:div w:id="10952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23B2-7F0A-4076-AF78-168E17AA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Shelley White</cp:lastModifiedBy>
  <cp:revision>7</cp:revision>
  <cp:lastPrinted>2019-03-13T18:29:00Z</cp:lastPrinted>
  <dcterms:created xsi:type="dcterms:W3CDTF">2019-03-12T18:46:00Z</dcterms:created>
  <dcterms:modified xsi:type="dcterms:W3CDTF">2019-03-13T20:59:00Z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967893003</vt:i4>
  </property>
</Properties>
</file>