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9122BB" w:rsidP="009122BB">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9122BB" w:rsidRDefault="009122BB" w:rsidP="009122BB">
      <w:pPr>
        <w:ind w:left="432" w:right="-576"/>
        <w:jc w:val="center"/>
        <w:rPr>
          <w:rFonts w:ascii="Courier New" w:hAnsi="Courier New" w:cs="Courier New"/>
          <w:sz w:val="24"/>
          <w:szCs w:val="24"/>
        </w:rPr>
      </w:pPr>
    </w:p>
    <w:p w:rsidR="009122BB" w:rsidRDefault="0036580F" w:rsidP="009122BB">
      <w:pPr>
        <w:ind w:left="432" w:right="-576"/>
        <w:jc w:val="center"/>
        <w:rPr>
          <w:rFonts w:ascii="Courier New" w:hAnsi="Courier New" w:cs="Courier New"/>
          <w:sz w:val="24"/>
          <w:szCs w:val="24"/>
        </w:rPr>
      </w:pPr>
      <w:r>
        <w:rPr>
          <w:rFonts w:ascii="Courier New" w:hAnsi="Courier New" w:cs="Courier New"/>
          <w:sz w:val="24"/>
          <w:szCs w:val="24"/>
        </w:rPr>
        <w:t>MINUTES</w:t>
      </w:r>
    </w:p>
    <w:p w:rsidR="009122BB" w:rsidRDefault="009122BB" w:rsidP="009122BB">
      <w:pPr>
        <w:ind w:left="432" w:right="-576"/>
        <w:jc w:val="center"/>
        <w:rPr>
          <w:rFonts w:ascii="Courier New" w:hAnsi="Courier New" w:cs="Courier New"/>
          <w:sz w:val="24"/>
          <w:szCs w:val="24"/>
        </w:rPr>
      </w:pPr>
      <w:r>
        <w:rPr>
          <w:rFonts w:ascii="Courier New" w:hAnsi="Courier New" w:cs="Courier New"/>
          <w:sz w:val="24"/>
          <w:szCs w:val="24"/>
        </w:rPr>
        <w:t>Regular Meeting</w:t>
      </w:r>
    </w:p>
    <w:p w:rsidR="009122BB" w:rsidRDefault="009122BB" w:rsidP="009122BB">
      <w:pPr>
        <w:ind w:left="432" w:right="-576"/>
        <w:jc w:val="center"/>
        <w:rPr>
          <w:rFonts w:ascii="Courier New" w:hAnsi="Courier New" w:cs="Courier New"/>
          <w:sz w:val="24"/>
          <w:szCs w:val="24"/>
        </w:rPr>
      </w:pPr>
      <w:r>
        <w:rPr>
          <w:rFonts w:ascii="Courier New" w:hAnsi="Courier New" w:cs="Courier New"/>
          <w:sz w:val="24"/>
          <w:szCs w:val="24"/>
        </w:rPr>
        <w:t>July 27, 2016</w:t>
      </w:r>
    </w:p>
    <w:p w:rsidR="009122BB" w:rsidRDefault="009122BB" w:rsidP="009122BB">
      <w:pPr>
        <w:ind w:left="432" w:right="-576"/>
        <w:jc w:val="center"/>
        <w:rPr>
          <w:rFonts w:ascii="Courier New" w:hAnsi="Courier New" w:cs="Courier New"/>
          <w:sz w:val="24"/>
          <w:szCs w:val="24"/>
        </w:rPr>
      </w:pPr>
    </w:p>
    <w:p w:rsidR="009122BB" w:rsidRDefault="009122BB" w:rsidP="009122BB">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conference room</w:t>
      </w:r>
    </w:p>
    <w:p w:rsidR="009122BB" w:rsidRDefault="009122BB" w:rsidP="009122BB">
      <w:pPr>
        <w:ind w:left="432" w:right="-576"/>
        <w:rPr>
          <w:rFonts w:ascii="Courier New" w:hAnsi="Courier New" w:cs="Courier New"/>
          <w:sz w:val="24"/>
          <w:szCs w:val="24"/>
        </w:rPr>
      </w:pPr>
    </w:p>
    <w:p w:rsidR="009122BB" w:rsidRDefault="009122BB" w:rsidP="009122BB">
      <w:pPr>
        <w:ind w:left="3597" w:right="-576" w:hanging="3165"/>
        <w:rPr>
          <w:rFonts w:ascii="Courier New" w:hAnsi="Courier New" w:cs="Courier New"/>
          <w:sz w:val="24"/>
          <w:szCs w:val="24"/>
        </w:rPr>
      </w:pPr>
      <w:r>
        <w:rPr>
          <w:rFonts w:ascii="Courier New" w:hAnsi="Courier New" w:cs="Courier New"/>
          <w:sz w:val="24"/>
          <w:szCs w:val="24"/>
        </w:rPr>
        <w:t>MRMBERS PRESENT:</w:t>
      </w:r>
      <w:r>
        <w:rPr>
          <w:rFonts w:ascii="Courier New" w:hAnsi="Courier New" w:cs="Courier New"/>
          <w:sz w:val="24"/>
          <w:szCs w:val="24"/>
        </w:rPr>
        <w:tab/>
      </w:r>
      <w:r>
        <w:rPr>
          <w:rFonts w:ascii="Courier New" w:hAnsi="Courier New" w:cs="Courier New"/>
          <w:sz w:val="24"/>
          <w:szCs w:val="24"/>
        </w:rPr>
        <w:tab/>
        <w:t>Mr. Bedini, Mr. Davis, Mr. LaMuniere,         Mr. Papsin, Mr. Wadelton</w:t>
      </w:r>
    </w:p>
    <w:p w:rsidR="009122BB" w:rsidRDefault="009122BB" w:rsidP="009122BB">
      <w:pPr>
        <w:ind w:left="3597" w:right="-576" w:hanging="3165"/>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9122BB" w:rsidRDefault="009122BB" w:rsidP="009122BB">
      <w:pPr>
        <w:ind w:left="3597" w:right="-576" w:hanging="3165"/>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t>Mr. Ajello, Mrs. Hill</w:t>
      </w:r>
    </w:p>
    <w:p w:rsidR="009122BB" w:rsidRDefault="009122BB" w:rsidP="009122BB">
      <w:pPr>
        <w:ind w:left="3597" w:right="-576" w:hanging="3165"/>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t xml:space="preserve">Mr. Charles, Mr. Trinkaus, Mr. DePerno, </w:t>
      </w:r>
    </w:p>
    <w:p w:rsidR="009122BB" w:rsidRDefault="009122BB" w:rsidP="009122BB">
      <w:pPr>
        <w:ind w:left="3597" w:right="-576"/>
        <w:rPr>
          <w:rFonts w:ascii="Courier New" w:hAnsi="Courier New" w:cs="Courier New"/>
          <w:sz w:val="24"/>
          <w:szCs w:val="24"/>
        </w:rPr>
      </w:pPr>
      <w:r>
        <w:rPr>
          <w:rFonts w:ascii="Courier New" w:hAnsi="Courier New" w:cs="Courier New"/>
          <w:sz w:val="24"/>
          <w:szCs w:val="24"/>
        </w:rPr>
        <w:t>Mr. Fry, Mr. Lopez, Mr. Lasar, Mr. Vejsel</w:t>
      </w:r>
      <w:r w:rsidR="009669B1">
        <w:rPr>
          <w:rFonts w:ascii="Courier New" w:hAnsi="Courier New" w:cs="Courier New"/>
          <w:sz w:val="24"/>
          <w:szCs w:val="24"/>
        </w:rPr>
        <w:t>i</w:t>
      </w:r>
      <w:r>
        <w:rPr>
          <w:rFonts w:ascii="Courier New" w:hAnsi="Courier New" w:cs="Courier New"/>
          <w:sz w:val="24"/>
          <w:szCs w:val="24"/>
        </w:rPr>
        <w:t>,    Mr. Neff</w:t>
      </w:r>
    </w:p>
    <w:p w:rsidR="00F13764" w:rsidRDefault="00F13764" w:rsidP="009122BB">
      <w:pPr>
        <w:ind w:left="3597" w:right="-576"/>
        <w:rPr>
          <w:rFonts w:ascii="Courier New" w:hAnsi="Courier New" w:cs="Courier New"/>
          <w:sz w:val="24"/>
          <w:szCs w:val="24"/>
        </w:rPr>
      </w:pPr>
    </w:p>
    <w:p w:rsidR="00F13764" w:rsidRDefault="0036580F"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called the Meeting to order at 7:00 p.m. and</w:t>
      </w:r>
    </w:p>
    <w:p w:rsidR="00F13764" w:rsidRDefault="0036580F" w:rsidP="00F13764">
      <w:pPr>
        <w:ind w:left="360" w:right="-576"/>
        <w:rPr>
          <w:rFonts w:ascii="Courier New" w:hAnsi="Courier New" w:cs="Courier New"/>
          <w:sz w:val="24"/>
          <w:szCs w:val="24"/>
        </w:rPr>
      </w:pPr>
      <w:r>
        <w:rPr>
          <w:rFonts w:ascii="Courier New" w:hAnsi="Courier New" w:cs="Courier New"/>
          <w:sz w:val="24"/>
          <w:szCs w:val="24"/>
        </w:rPr>
        <w:t xml:space="preserve">Seated </w:t>
      </w:r>
      <w:r w:rsidR="00F13764">
        <w:rPr>
          <w:rFonts w:ascii="Courier New" w:hAnsi="Courier New" w:cs="Courier New"/>
          <w:sz w:val="24"/>
          <w:szCs w:val="24"/>
        </w:rPr>
        <w:t>Members Bedini, Davis, LaMuniere, Papsin, and Wadelton</w:t>
      </w:r>
      <w:r>
        <w:rPr>
          <w:rFonts w:ascii="Courier New" w:hAnsi="Courier New" w:cs="Courier New"/>
          <w:sz w:val="24"/>
          <w:szCs w:val="24"/>
        </w:rPr>
        <w:t>.</w:t>
      </w:r>
    </w:p>
    <w:p w:rsidR="00F13764" w:rsidRDefault="00F13764" w:rsidP="00F13764">
      <w:pPr>
        <w:ind w:left="360" w:right="-576"/>
        <w:rPr>
          <w:rFonts w:ascii="Courier New" w:hAnsi="Courier New" w:cs="Courier New"/>
          <w:sz w:val="24"/>
          <w:szCs w:val="24"/>
        </w:rPr>
      </w:pP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MOTION:  To add the following subsequent business to</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agenda:  VI. New Applications  B. DePerno/</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63 Wykeham Road/#IW-16-25/Rebuild Gazebo and</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VIII. Communications  A. Referral from Town of</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Morris/Drainage Plan for Smokey Hollow Road. By</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seconded by Mr. Papsin, passed 5-0.</w:t>
      </w:r>
    </w:p>
    <w:p w:rsidR="0036580F" w:rsidRDefault="0036580F" w:rsidP="00F13764">
      <w:pPr>
        <w:ind w:left="360" w:right="-576"/>
        <w:rPr>
          <w:rFonts w:ascii="Courier New" w:hAnsi="Courier New" w:cs="Courier New"/>
          <w:sz w:val="24"/>
          <w:szCs w:val="24"/>
        </w:rPr>
      </w:pPr>
    </w:p>
    <w:p w:rsidR="0036580F" w:rsidRDefault="0036580F" w:rsidP="00F13764">
      <w:pPr>
        <w:ind w:left="360" w:right="-576"/>
        <w:rPr>
          <w:rFonts w:ascii="Courier New" w:hAnsi="Courier New" w:cs="Courier New"/>
          <w:sz w:val="24"/>
          <w:szCs w:val="24"/>
        </w:rPr>
      </w:pPr>
      <w:r>
        <w:rPr>
          <w:rFonts w:ascii="Courier New" w:hAnsi="Courier New" w:cs="Courier New"/>
          <w:sz w:val="24"/>
          <w:szCs w:val="24"/>
        </w:rPr>
        <w:t>Consideration of the Minutes</w:t>
      </w:r>
    </w:p>
    <w:p w:rsidR="00F13764" w:rsidRDefault="00F13764" w:rsidP="00F13764">
      <w:pPr>
        <w:ind w:left="360" w:right="-576"/>
        <w:rPr>
          <w:rFonts w:ascii="Courier New" w:hAnsi="Courier New" w:cs="Courier New"/>
          <w:sz w:val="24"/>
          <w:szCs w:val="24"/>
        </w:rPr>
      </w:pP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MOTION:  To accept the 7/13/16 Regular Meeting minutes</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written.  By Mr. Davis, seconded by Mr. Papsin,</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passed 5-0.</w:t>
      </w:r>
    </w:p>
    <w:p w:rsidR="0036580F" w:rsidRDefault="0036580F" w:rsidP="00F13764">
      <w:pPr>
        <w:ind w:left="360" w:right="-576"/>
        <w:rPr>
          <w:rFonts w:ascii="Courier New" w:hAnsi="Courier New" w:cs="Courier New"/>
          <w:sz w:val="24"/>
          <w:szCs w:val="24"/>
        </w:rPr>
      </w:pPr>
    </w:p>
    <w:p w:rsidR="0036580F" w:rsidRDefault="0036580F" w:rsidP="00F13764">
      <w:pPr>
        <w:ind w:left="360" w:right="-576"/>
        <w:rPr>
          <w:rFonts w:ascii="Courier New" w:hAnsi="Courier New" w:cs="Courier New"/>
          <w:sz w:val="24"/>
          <w:szCs w:val="24"/>
        </w:rPr>
      </w:pPr>
      <w:r>
        <w:rPr>
          <w:rFonts w:ascii="Courier New" w:hAnsi="Courier New" w:cs="Courier New"/>
          <w:sz w:val="24"/>
          <w:szCs w:val="24"/>
        </w:rPr>
        <w:t>Pending Applications</w:t>
      </w:r>
    </w:p>
    <w:p w:rsidR="0036580F" w:rsidRDefault="0036580F" w:rsidP="00F13764">
      <w:pPr>
        <w:ind w:left="360" w:right="-576"/>
        <w:rPr>
          <w:rFonts w:ascii="Courier New" w:hAnsi="Courier New" w:cs="Courier New"/>
          <w:sz w:val="24"/>
          <w:szCs w:val="24"/>
        </w:rPr>
      </w:pPr>
    </w:p>
    <w:p w:rsidR="0036580F" w:rsidRPr="0036580F" w:rsidRDefault="0036580F" w:rsidP="00F13764">
      <w:pPr>
        <w:ind w:left="360" w:right="-576"/>
        <w:rPr>
          <w:rFonts w:ascii="Courier New" w:hAnsi="Courier New" w:cs="Courier New"/>
          <w:sz w:val="24"/>
          <w:szCs w:val="24"/>
        </w:rPr>
      </w:pPr>
      <w:r>
        <w:rPr>
          <w:rFonts w:ascii="Courier New" w:hAnsi="Courier New" w:cs="Courier New"/>
          <w:sz w:val="24"/>
          <w:szCs w:val="24"/>
          <w:u w:val="single"/>
        </w:rPr>
        <w:t>GSN, LLC./214 West Shore Road/#IW-16-18/Second Floor Addition to Existing Dwelling and Rain Garden</w:t>
      </w:r>
      <w:r>
        <w:rPr>
          <w:rFonts w:ascii="Courier New" w:hAnsi="Courier New" w:cs="Courier New"/>
          <w:sz w:val="24"/>
          <w:szCs w:val="24"/>
        </w:rPr>
        <w:t xml:space="preserve">:  </w:t>
      </w:r>
      <w:r w:rsidR="00B14C57">
        <w:rPr>
          <w:rFonts w:ascii="Courier New" w:hAnsi="Courier New" w:cs="Courier New"/>
          <w:sz w:val="24"/>
          <w:szCs w:val="24"/>
        </w:rPr>
        <w:t>It was the consensus that this application had been thoroughly reviewed at the last meeting and there were no additional questions.</w:t>
      </w:r>
    </w:p>
    <w:p w:rsidR="00F13764" w:rsidRDefault="00F13764" w:rsidP="00F13764">
      <w:pPr>
        <w:ind w:left="360" w:right="-576"/>
        <w:rPr>
          <w:rFonts w:ascii="Courier New" w:hAnsi="Courier New" w:cs="Courier New"/>
          <w:sz w:val="24"/>
          <w:szCs w:val="24"/>
        </w:rPr>
      </w:pPr>
    </w:p>
    <w:p w:rsidR="00F13764" w:rsidRDefault="00A56D63" w:rsidP="00F13764">
      <w:pPr>
        <w:ind w:left="360" w:right="-576"/>
        <w:rPr>
          <w:rFonts w:ascii="Courier New" w:hAnsi="Courier New" w:cs="Courier New"/>
          <w:sz w:val="24"/>
          <w:szCs w:val="24"/>
        </w:rPr>
      </w:pPr>
      <w:r>
        <w:rPr>
          <w:rFonts w:ascii="Courier New" w:hAnsi="Courier New" w:cs="Courier New"/>
          <w:sz w:val="24"/>
          <w:szCs w:val="24"/>
        </w:rPr>
        <w:t>MOTION</w:t>
      </w:r>
      <w:r w:rsidR="00F13764">
        <w:rPr>
          <w:rFonts w:ascii="Courier New" w:hAnsi="Courier New" w:cs="Courier New"/>
          <w:sz w:val="24"/>
          <w:szCs w:val="24"/>
        </w:rPr>
        <w:t>:  To approve Application #IW-16-18 submitted by</w:t>
      </w:r>
    </w:p>
    <w:p w:rsidR="00F13764" w:rsidRDefault="00F13764"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GSN, LLC./213-214 West Shore Road for a second</w:t>
      </w:r>
    </w:p>
    <w:p w:rsidR="00F13764" w:rsidRDefault="00B7135E"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w:t>
      </w:r>
      <w:r w:rsidR="00F13764">
        <w:rPr>
          <w:rFonts w:ascii="Courier New" w:hAnsi="Courier New" w:cs="Courier New"/>
          <w:sz w:val="24"/>
          <w:szCs w:val="24"/>
        </w:rPr>
        <w:t>loor addition and rain garden</w:t>
      </w:r>
      <w:r>
        <w:rPr>
          <w:rFonts w:ascii="Courier New" w:hAnsi="Courier New" w:cs="Courier New"/>
          <w:sz w:val="24"/>
          <w:szCs w:val="24"/>
        </w:rPr>
        <w:t xml:space="preserve"> per the plan, “Site</w:t>
      </w:r>
    </w:p>
    <w:p w:rsidR="00B7135E" w:rsidRDefault="00B7135E"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Development Plan,” by Arthur H. Howland and Assoc.,</w:t>
      </w:r>
    </w:p>
    <w:p w:rsidR="00B7135E" w:rsidRDefault="00B7135E"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dated 6/21/16 and revised to 7/13/16; the permit</w:t>
      </w:r>
    </w:p>
    <w:p w:rsidR="00B7135E" w:rsidRDefault="00B7135E"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shall be valid for 2 years and is subject to the</w:t>
      </w:r>
    </w:p>
    <w:p w:rsidR="00B7135E" w:rsidRDefault="00B7135E" w:rsidP="00F13764">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following conditions:</w:t>
      </w:r>
    </w:p>
    <w:p w:rsidR="00116A4B" w:rsidRDefault="00116A4B" w:rsidP="00116A4B">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116A4B" w:rsidRDefault="00116A4B" w:rsidP="00116A4B">
      <w:pPr>
        <w:pStyle w:val="ListParagraph"/>
        <w:ind w:left="1800" w:right="-576"/>
        <w:rPr>
          <w:rFonts w:ascii="Courier New" w:hAnsi="Courier New" w:cs="Courier New"/>
          <w:sz w:val="24"/>
          <w:szCs w:val="24"/>
        </w:rPr>
      </w:pPr>
      <w:r>
        <w:rPr>
          <w:rFonts w:ascii="Courier New" w:hAnsi="Courier New" w:cs="Courier New"/>
          <w:sz w:val="24"/>
          <w:szCs w:val="24"/>
        </w:rPr>
        <w:lastRenderedPageBreak/>
        <w:t>48 hours prior to the commencement of work so</w:t>
      </w:r>
    </w:p>
    <w:p w:rsidR="00116A4B" w:rsidRDefault="00116A4B" w:rsidP="00116A4B">
      <w:pPr>
        <w:pStyle w:val="ListParagraph"/>
        <w:ind w:left="1800" w:right="-576"/>
        <w:rPr>
          <w:rFonts w:ascii="Courier New" w:hAnsi="Courier New" w:cs="Courier New"/>
          <w:sz w:val="24"/>
          <w:szCs w:val="24"/>
        </w:rPr>
      </w:pPr>
      <w:r>
        <w:rPr>
          <w:rFonts w:ascii="Courier New" w:hAnsi="Courier New" w:cs="Courier New"/>
          <w:sz w:val="24"/>
          <w:szCs w:val="24"/>
        </w:rPr>
        <w:t>the Wetlands Enforcement Officer can inspect</w:t>
      </w:r>
    </w:p>
    <w:p w:rsidR="00116A4B" w:rsidRDefault="00116A4B" w:rsidP="00116A4B">
      <w:pPr>
        <w:pStyle w:val="ListParagraph"/>
        <w:ind w:left="1800" w:right="-576"/>
        <w:rPr>
          <w:rFonts w:ascii="Courier New" w:hAnsi="Courier New" w:cs="Courier New"/>
          <w:sz w:val="24"/>
          <w:szCs w:val="24"/>
        </w:rPr>
      </w:pPr>
      <w:r>
        <w:rPr>
          <w:rFonts w:ascii="Courier New" w:hAnsi="Courier New" w:cs="Courier New"/>
          <w:sz w:val="24"/>
          <w:szCs w:val="24"/>
        </w:rPr>
        <w:t>and approve the erosion control measures</w:t>
      </w:r>
      <w:r w:rsidR="000121FA">
        <w:rPr>
          <w:rFonts w:ascii="Courier New" w:hAnsi="Courier New" w:cs="Courier New"/>
          <w:sz w:val="24"/>
          <w:szCs w:val="24"/>
        </w:rPr>
        <w:t>,</w:t>
      </w:r>
    </w:p>
    <w:p w:rsidR="000121FA" w:rsidRDefault="000121FA" w:rsidP="000121FA">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that the property owner give the contractor</w:t>
      </w:r>
    </w:p>
    <w:p w:rsidR="000121FA" w:rsidRDefault="000121FA" w:rsidP="000121FA">
      <w:pPr>
        <w:pStyle w:val="ListParagraph"/>
        <w:ind w:left="1800" w:right="-576"/>
        <w:rPr>
          <w:rFonts w:ascii="Courier New" w:hAnsi="Courier New" w:cs="Courier New"/>
          <w:sz w:val="24"/>
          <w:szCs w:val="24"/>
        </w:rPr>
      </w:pPr>
      <w:r>
        <w:rPr>
          <w:rFonts w:ascii="Courier New" w:hAnsi="Courier New" w:cs="Courier New"/>
          <w:sz w:val="24"/>
          <w:szCs w:val="24"/>
        </w:rPr>
        <w:t>copies of both the motion of approval and</w:t>
      </w:r>
    </w:p>
    <w:p w:rsidR="000121FA" w:rsidRDefault="000121FA" w:rsidP="000121FA">
      <w:pPr>
        <w:pStyle w:val="ListParagraph"/>
        <w:ind w:left="1800" w:right="-576"/>
        <w:rPr>
          <w:rFonts w:ascii="Courier New" w:hAnsi="Courier New" w:cs="Courier New"/>
          <w:sz w:val="24"/>
          <w:szCs w:val="24"/>
        </w:rPr>
      </w:pPr>
      <w:r>
        <w:rPr>
          <w:rFonts w:ascii="Courier New" w:hAnsi="Courier New" w:cs="Courier New"/>
          <w:sz w:val="24"/>
          <w:szCs w:val="24"/>
        </w:rPr>
        <w:t>approved plans prior to the commencement of work,</w:t>
      </w:r>
    </w:p>
    <w:p w:rsidR="000121FA" w:rsidRDefault="000121FA" w:rsidP="000121FA">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0121FA" w:rsidRDefault="000121FA" w:rsidP="000121FA">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w:t>
      </w:r>
    </w:p>
    <w:p w:rsidR="000121FA" w:rsidRDefault="000121FA" w:rsidP="000121FA">
      <w:pPr>
        <w:pStyle w:val="ListParagraph"/>
        <w:ind w:left="1800" w:right="-576"/>
        <w:rPr>
          <w:rFonts w:ascii="Courier New" w:hAnsi="Courier New" w:cs="Courier New"/>
          <w:sz w:val="24"/>
          <w:szCs w:val="24"/>
        </w:rPr>
      </w:pPr>
      <w:r>
        <w:rPr>
          <w:rFonts w:ascii="Courier New" w:hAnsi="Courier New" w:cs="Courier New"/>
          <w:sz w:val="24"/>
          <w:szCs w:val="24"/>
        </w:rPr>
        <w:t>review;</w:t>
      </w:r>
    </w:p>
    <w:p w:rsidR="00A56D63" w:rsidRDefault="00A56D63" w:rsidP="00A56D6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w:t>
      </w:r>
    </w:p>
    <w:p w:rsidR="00A56D63" w:rsidRDefault="00A56D63" w:rsidP="00A56D6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has determined that no reasonable and prudent</w:t>
      </w:r>
    </w:p>
    <w:p w:rsidR="00A56D63" w:rsidRDefault="00A56D63" w:rsidP="00A56D6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alternatives exist, and believes that there is no</w:t>
      </w:r>
    </w:p>
    <w:p w:rsidR="00A56D63" w:rsidRDefault="00A56D63" w:rsidP="00A56D6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reasonable probability of significant adverse</w:t>
      </w:r>
    </w:p>
    <w:p w:rsidR="00A56D63" w:rsidRDefault="00A56D63" w:rsidP="00A56D63">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impact on any wetlands or watercourses.</w:t>
      </w:r>
    </w:p>
    <w:p w:rsidR="00B7135E" w:rsidRDefault="00B7135E" w:rsidP="00B7135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Davis, and passed 5-0.</w:t>
      </w:r>
    </w:p>
    <w:p w:rsidR="00B14C57" w:rsidRDefault="00B14C57" w:rsidP="00B7135E">
      <w:pPr>
        <w:ind w:right="-576"/>
        <w:rPr>
          <w:rFonts w:ascii="Courier New" w:hAnsi="Courier New" w:cs="Courier New"/>
          <w:sz w:val="24"/>
          <w:szCs w:val="24"/>
        </w:rPr>
      </w:pPr>
    </w:p>
    <w:p w:rsidR="00B14C57" w:rsidRPr="00DE1F1D" w:rsidRDefault="00DE1F1D" w:rsidP="00DE1F1D">
      <w:pPr>
        <w:ind w:left="432" w:right="-576"/>
        <w:rPr>
          <w:rFonts w:ascii="Courier New" w:hAnsi="Courier New" w:cs="Courier New"/>
          <w:sz w:val="24"/>
          <w:szCs w:val="24"/>
        </w:rPr>
      </w:pPr>
      <w:r>
        <w:rPr>
          <w:rFonts w:ascii="Courier New" w:hAnsi="Courier New" w:cs="Courier New"/>
          <w:sz w:val="24"/>
          <w:szCs w:val="24"/>
          <w:u w:val="single"/>
        </w:rPr>
        <w:t>Straw Man, LLC./135 Bee Brook Road/#IW-16-19/Culvert and Driveway</w:t>
      </w:r>
      <w:r>
        <w:rPr>
          <w:rFonts w:ascii="Courier New" w:hAnsi="Courier New" w:cs="Courier New"/>
          <w:sz w:val="24"/>
          <w:szCs w:val="24"/>
        </w:rPr>
        <w:t xml:space="preserve">:  Mr. Wadelton recused himself and left the table. </w:t>
      </w:r>
      <w:r w:rsidR="0085486A">
        <w:rPr>
          <w:rFonts w:ascii="Courier New" w:hAnsi="Courier New" w:cs="Courier New"/>
          <w:sz w:val="24"/>
          <w:szCs w:val="24"/>
        </w:rPr>
        <w:t xml:space="preserve"> Mr. Bedini noted that the 7/21/16</w:t>
      </w:r>
      <w:r w:rsidR="00531594">
        <w:rPr>
          <w:rFonts w:ascii="Courier New" w:hAnsi="Courier New" w:cs="Courier New"/>
          <w:sz w:val="24"/>
          <w:szCs w:val="24"/>
        </w:rPr>
        <w:t xml:space="preserve"> letter </w:t>
      </w:r>
      <w:r w:rsidR="0011269E">
        <w:rPr>
          <w:rFonts w:ascii="Courier New" w:hAnsi="Courier New" w:cs="Courier New"/>
          <w:sz w:val="24"/>
          <w:szCs w:val="24"/>
        </w:rPr>
        <w:t xml:space="preserve">from Mr. Trinkaus </w:t>
      </w:r>
      <w:r w:rsidR="00531594">
        <w:rPr>
          <w:rFonts w:ascii="Courier New" w:hAnsi="Courier New" w:cs="Courier New"/>
          <w:sz w:val="24"/>
          <w:szCs w:val="24"/>
        </w:rPr>
        <w:t>and revised plans had been submitted to address the questions raised at the last meeting.  The plans, “Wetlands Crossing for Access Driveway,” by Mr. Trinkaus, revised to 7/21/16 were reviewed.</w:t>
      </w:r>
      <w:r>
        <w:rPr>
          <w:rFonts w:ascii="Courier New" w:hAnsi="Courier New" w:cs="Courier New"/>
          <w:sz w:val="24"/>
          <w:szCs w:val="24"/>
        </w:rPr>
        <w:t xml:space="preserve"> </w:t>
      </w:r>
      <w:r w:rsidR="00D06980">
        <w:rPr>
          <w:rFonts w:ascii="Courier New" w:hAnsi="Courier New" w:cs="Courier New"/>
          <w:sz w:val="24"/>
          <w:szCs w:val="24"/>
        </w:rPr>
        <w:t xml:space="preserve"> </w:t>
      </w:r>
      <w:r w:rsidR="0085486A">
        <w:rPr>
          <w:rFonts w:ascii="Courier New" w:hAnsi="Courier New" w:cs="Courier New"/>
          <w:sz w:val="24"/>
          <w:szCs w:val="24"/>
        </w:rPr>
        <w:t>Mr. LaMuniere asked if the cut off wall would be installed on both sides of the brook.  Mr. Trinkaus said, no, it would be on the uphill side only and he explained the construction process.  Mr. LaMuniere noted the construction narrative sta</w:t>
      </w:r>
      <w:r w:rsidR="00A248AA">
        <w:rPr>
          <w:rFonts w:ascii="Courier New" w:hAnsi="Courier New" w:cs="Courier New"/>
          <w:sz w:val="24"/>
          <w:szCs w:val="24"/>
        </w:rPr>
        <w:t xml:space="preserve">ted it might be necessary to </w:t>
      </w:r>
      <w:r w:rsidR="0085486A">
        <w:rPr>
          <w:rFonts w:ascii="Courier New" w:hAnsi="Courier New" w:cs="Courier New"/>
          <w:sz w:val="24"/>
          <w:szCs w:val="24"/>
        </w:rPr>
        <w:t xml:space="preserve">remove the temporary bridge when the culvert was being installed.  Mr. Trinkaus said that was possible, but if the temporary bridge was located tight to the northern boundary, then the culvert work at the south end might not interfere with it.  Mr. Charles described the exact location of the temporary bridge and Mr. Ajello said if the pump was located under it, </w:t>
      </w:r>
      <w:r w:rsidR="006A353D">
        <w:rPr>
          <w:rFonts w:ascii="Courier New" w:hAnsi="Courier New" w:cs="Courier New"/>
          <w:sz w:val="24"/>
          <w:szCs w:val="24"/>
        </w:rPr>
        <w:t xml:space="preserve">then there should be enough room to work on the cut off wall.  Mr. Papsin asked about the timing of the project, noting the temporary bridge had to be removed by 9/30/16.  Mr. Trinkaus </w:t>
      </w:r>
      <w:r w:rsidR="00960CB0">
        <w:rPr>
          <w:rFonts w:ascii="Courier New" w:hAnsi="Courier New" w:cs="Courier New"/>
          <w:sz w:val="24"/>
          <w:szCs w:val="24"/>
        </w:rPr>
        <w:t xml:space="preserve">said the applicant wanted to leave it in place until the box culvert was installed.  He said it was not doing any harm and he gave </w:t>
      </w:r>
      <w:r w:rsidR="00A248AA">
        <w:rPr>
          <w:rFonts w:ascii="Courier New" w:hAnsi="Courier New" w:cs="Courier New"/>
          <w:sz w:val="24"/>
          <w:szCs w:val="24"/>
        </w:rPr>
        <w:t>access for Health Dept. soil testing as one reason</w:t>
      </w:r>
      <w:r w:rsidR="00960CB0">
        <w:rPr>
          <w:rFonts w:ascii="Courier New" w:hAnsi="Courier New" w:cs="Courier New"/>
          <w:sz w:val="24"/>
          <w:szCs w:val="24"/>
        </w:rPr>
        <w:t xml:space="preserve"> for keepi</w:t>
      </w:r>
      <w:r w:rsidR="00A248AA">
        <w:rPr>
          <w:rFonts w:ascii="Courier New" w:hAnsi="Courier New" w:cs="Courier New"/>
          <w:sz w:val="24"/>
          <w:szCs w:val="24"/>
        </w:rPr>
        <w:t>ng it beyond 9/30/16.</w:t>
      </w:r>
      <w:r w:rsidR="00960CB0">
        <w:rPr>
          <w:rFonts w:ascii="Courier New" w:hAnsi="Courier New" w:cs="Courier New"/>
          <w:sz w:val="24"/>
          <w:szCs w:val="24"/>
        </w:rPr>
        <w:t xml:space="preserve">  Mr. LaMuniere stated </w:t>
      </w:r>
      <w:r w:rsidR="0011269E">
        <w:rPr>
          <w:rFonts w:ascii="Courier New" w:hAnsi="Courier New" w:cs="Courier New"/>
          <w:sz w:val="24"/>
          <w:szCs w:val="24"/>
        </w:rPr>
        <w:t xml:space="preserve">in order </w:t>
      </w:r>
      <w:r w:rsidR="00960CB0">
        <w:rPr>
          <w:rFonts w:ascii="Courier New" w:hAnsi="Courier New" w:cs="Courier New"/>
          <w:sz w:val="24"/>
          <w:szCs w:val="24"/>
        </w:rPr>
        <w:t>to keep the temporary bridge beyond 9/30/16</w:t>
      </w:r>
      <w:r w:rsidR="0011269E">
        <w:rPr>
          <w:rFonts w:ascii="Courier New" w:hAnsi="Courier New" w:cs="Courier New"/>
          <w:sz w:val="24"/>
          <w:szCs w:val="24"/>
        </w:rPr>
        <w:t>,</w:t>
      </w:r>
      <w:r w:rsidR="00960CB0">
        <w:rPr>
          <w:rFonts w:ascii="Courier New" w:hAnsi="Courier New" w:cs="Courier New"/>
          <w:sz w:val="24"/>
          <w:szCs w:val="24"/>
        </w:rPr>
        <w:t xml:space="preserve"> another revision of the </w:t>
      </w:r>
      <w:r w:rsidR="00FD2545">
        <w:rPr>
          <w:rFonts w:ascii="Courier New" w:hAnsi="Courier New" w:cs="Courier New"/>
          <w:sz w:val="24"/>
          <w:szCs w:val="24"/>
        </w:rPr>
        <w:t xml:space="preserve">bridge </w:t>
      </w:r>
      <w:r w:rsidR="00960CB0">
        <w:rPr>
          <w:rFonts w:ascii="Courier New" w:hAnsi="Courier New" w:cs="Courier New"/>
          <w:sz w:val="24"/>
          <w:szCs w:val="24"/>
        </w:rPr>
        <w:t>permit would be required.  Mr. Charles noted the temporary bridge had been incorporated in the current application and was part of the construction narr</w:t>
      </w:r>
      <w:r w:rsidR="008B41DE">
        <w:rPr>
          <w:rFonts w:ascii="Courier New" w:hAnsi="Courier New" w:cs="Courier New"/>
          <w:sz w:val="24"/>
          <w:szCs w:val="24"/>
        </w:rPr>
        <w:t>ative.  Mr. LaMuniere said</w:t>
      </w:r>
      <w:r w:rsidR="00960CB0">
        <w:rPr>
          <w:rFonts w:ascii="Courier New" w:hAnsi="Courier New" w:cs="Courier New"/>
          <w:sz w:val="24"/>
          <w:szCs w:val="24"/>
        </w:rPr>
        <w:t xml:space="preserve"> it was OK to includ</w:t>
      </w:r>
      <w:r w:rsidR="0011269E">
        <w:rPr>
          <w:rFonts w:ascii="Courier New" w:hAnsi="Courier New" w:cs="Courier New"/>
          <w:sz w:val="24"/>
          <w:szCs w:val="24"/>
        </w:rPr>
        <w:t>e justification</w:t>
      </w:r>
      <w:r w:rsidR="00960CB0">
        <w:rPr>
          <w:rFonts w:ascii="Courier New" w:hAnsi="Courier New" w:cs="Courier New"/>
          <w:sz w:val="24"/>
          <w:szCs w:val="24"/>
        </w:rPr>
        <w:t xml:space="preserve"> for </w:t>
      </w:r>
      <w:r w:rsidR="00FD2545">
        <w:rPr>
          <w:rFonts w:ascii="Courier New" w:hAnsi="Courier New" w:cs="Courier New"/>
          <w:sz w:val="24"/>
          <w:szCs w:val="24"/>
        </w:rPr>
        <w:t>keeping the temporary bridge past</w:t>
      </w:r>
      <w:r w:rsidR="00960CB0">
        <w:rPr>
          <w:rFonts w:ascii="Courier New" w:hAnsi="Courier New" w:cs="Courier New"/>
          <w:sz w:val="24"/>
          <w:szCs w:val="24"/>
        </w:rPr>
        <w:t xml:space="preserve"> 9/30</w:t>
      </w:r>
      <w:r w:rsidR="0011269E">
        <w:rPr>
          <w:rFonts w:ascii="Courier New" w:hAnsi="Courier New" w:cs="Courier New"/>
          <w:sz w:val="24"/>
          <w:szCs w:val="24"/>
        </w:rPr>
        <w:t xml:space="preserve"> in the narrative, but</w:t>
      </w:r>
      <w:r w:rsidR="00960CB0">
        <w:rPr>
          <w:rFonts w:ascii="Courier New" w:hAnsi="Courier New" w:cs="Courier New"/>
          <w:sz w:val="24"/>
          <w:szCs w:val="24"/>
        </w:rPr>
        <w:t xml:space="preserve"> another revision of the original permit was </w:t>
      </w:r>
      <w:bookmarkStart w:id="0" w:name="_GoBack"/>
      <w:bookmarkEnd w:id="0"/>
      <w:r w:rsidR="00960CB0">
        <w:rPr>
          <w:rFonts w:ascii="Courier New" w:hAnsi="Courier New" w:cs="Courier New"/>
          <w:sz w:val="24"/>
          <w:szCs w:val="24"/>
        </w:rPr>
        <w:t>required.</w:t>
      </w:r>
      <w:r w:rsidR="00FD2545">
        <w:rPr>
          <w:rFonts w:ascii="Courier New" w:hAnsi="Courier New" w:cs="Courier New"/>
          <w:sz w:val="24"/>
          <w:szCs w:val="24"/>
        </w:rPr>
        <w:t xml:space="preserve">  Mr. Charles expressed his confusion, saying he had originally asked the Commission if he could revise the bridge </w:t>
      </w:r>
      <w:r w:rsidR="00FD2545">
        <w:rPr>
          <w:rFonts w:ascii="Courier New" w:hAnsi="Courier New" w:cs="Courier New"/>
          <w:sz w:val="24"/>
          <w:szCs w:val="24"/>
        </w:rPr>
        <w:lastRenderedPageBreak/>
        <w:t xml:space="preserve">application and he had been told a new separate permit was required and also the Commission had advised him that the bridge permit should be extinguished if and when the box culvert application was approved, but he had not wanted to do that until all appeal periods had passed.  Mr. Davis agreed with Mr. LaMuniere that a revision of the original permit was required.  After a discussion, it was the consensus that the applicant would submit a written request for a revision of Permit #IW-09-44 that the temporary bridge remain in place past 9/30/16 to facilitate </w:t>
      </w:r>
      <w:r w:rsidR="00FB5CE7">
        <w:rPr>
          <w:rFonts w:ascii="Courier New" w:hAnsi="Courier New" w:cs="Courier New"/>
          <w:sz w:val="24"/>
          <w:szCs w:val="24"/>
        </w:rPr>
        <w:t>construction of the box culvert</w:t>
      </w:r>
      <w:r w:rsidR="00CC0C43">
        <w:rPr>
          <w:rFonts w:ascii="Courier New" w:hAnsi="Courier New" w:cs="Courier New"/>
          <w:sz w:val="24"/>
          <w:szCs w:val="24"/>
        </w:rPr>
        <w:t>, that this would be acted on at the next meeting,</w:t>
      </w:r>
      <w:r w:rsidR="00FB5CE7">
        <w:rPr>
          <w:rFonts w:ascii="Courier New" w:hAnsi="Courier New" w:cs="Courier New"/>
          <w:sz w:val="24"/>
          <w:szCs w:val="24"/>
        </w:rPr>
        <w:t xml:space="preserve"> and that the approval of the box culvert would include all the other conditions of the original approval.  Mr. Charles asked if a bond would be required, said he did not understand the reason for the bond, and said the Commission had not required bonds for other similar projects.  Mr. LaMuniere explained that the current bond would not be released until the first project has been completed.  Mr. Papsin reminded Mr. Charles that this had been stated at previous meetings.</w:t>
      </w:r>
    </w:p>
    <w:p w:rsidR="00B7135E" w:rsidRDefault="00B7135E" w:rsidP="00B7135E">
      <w:pPr>
        <w:ind w:right="-576"/>
        <w:rPr>
          <w:rFonts w:ascii="Courier New" w:hAnsi="Courier New" w:cs="Courier New"/>
          <w:sz w:val="24"/>
          <w:szCs w:val="24"/>
        </w:rPr>
      </w:pPr>
    </w:p>
    <w:p w:rsidR="00B7135E" w:rsidRDefault="00B7135E" w:rsidP="00B7135E">
      <w:pPr>
        <w:ind w:left="432" w:right="-576"/>
        <w:rPr>
          <w:rFonts w:ascii="Courier New" w:hAnsi="Courier New" w:cs="Courier New"/>
          <w:sz w:val="24"/>
          <w:szCs w:val="24"/>
        </w:rPr>
      </w:pPr>
      <w:r>
        <w:rPr>
          <w:rFonts w:ascii="Courier New" w:hAnsi="Courier New" w:cs="Courier New"/>
          <w:sz w:val="24"/>
          <w:szCs w:val="24"/>
        </w:rPr>
        <w:t xml:space="preserve">MOTION:  </w:t>
      </w:r>
      <w:r w:rsidR="00116A4B">
        <w:rPr>
          <w:rFonts w:ascii="Courier New" w:hAnsi="Courier New" w:cs="Courier New"/>
          <w:sz w:val="24"/>
          <w:szCs w:val="24"/>
        </w:rPr>
        <w:t>To approve Application #IW-16-19 submitted by</w:t>
      </w:r>
    </w:p>
    <w:p w:rsidR="00116A4B" w:rsidRDefault="00116A4B" w:rsidP="00B7135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Straw</w:t>
      </w:r>
      <w:r w:rsidR="00913AF4">
        <w:rPr>
          <w:rFonts w:ascii="Courier New" w:hAnsi="Courier New" w:cs="Courier New"/>
          <w:sz w:val="24"/>
          <w:szCs w:val="24"/>
        </w:rPr>
        <w:t xml:space="preserve"> </w:t>
      </w:r>
      <w:r>
        <w:rPr>
          <w:rFonts w:ascii="Courier New" w:hAnsi="Courier New" w:cs="Courier New"/>
          <w:sz w:val="24"/>
          <w:szCs w:val="24"/>
        </w:rPr>
        <w:t>Man, LLC./135 Bee Brook Road to install a</w:t>
      </w:r>
    </w:p>
    <w:p w:rsidR="00116A4B" w:rsidRDefault="00116A4B" w:rsidP="00B7135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culvert and driveway per the plans, “Wetland Crossing</w:t>
      </w:r>
    </w:p>
    <w:p w:rsidR="00116A4B" w:rsidRDefault="00116A4B" w:rsidP="00B7135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for Access Driveway,” by Mr. Trinkaus, dated 7/5/15</w:t>
      </w:r>
    </w:p>
    <w:p w:rsidR="00116A4B" w:rsidRDefault="00116A4B" w:rsidP="00B7135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and revised to 7/21/16; the permit shall be valid for</w:t>
      </w:r>
    </w:p>
    <w:p w:rsidR="00116A4B" w:rsidRDefault="00116A4B" w:rsidP="00B7135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 years and is subject to the following conditions:</w:t>
      </w:r>
    </w:p>
    <w:p w:rsidR="00116A4B" w:rsidRDefault="00A56D63" w:rsidP="00A56D63">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A56D63" w:rsidRDefault="00A56D63" w:rsidP="00A56D63">
      <w:pPr>
        <w:ind w:left="1797" w:right="-576"/>
        <w:rPr>
          <w:rFonts w:ascii="Courier New" w:hAnsi="Courier New" w:cs="Courier New"/>
          <w:sz w:val="24"/>
          <w:szCs w:val="24"/>
        </w:rPr>
      </w:pPr>
      <w:r>
        <w:rPr>
          <w:rFonts w:ascii="Courier New" w:hAnsi="Courier New" w:cs="Courier New"/>
          <w:sz w:val="24"/>
          <w:szCs w:val="24"/>
        </w:rPr>
        <w:t>48 hours prior to the commencement of work so</w:t>
      </w:r>
    </w:p>
    <w:p w:rsidR="00A56D63" w:rsidRDefault="00A56D63" w:rsidP="00A56D63">
      <w:pPr>
        <w:ind w:left="1797" w:right="-576"/>
        <w:rPr>
          <w:rFonts w:ascii="Courier New" w:hAnsi="Courier New" w:cs="Courier New"/>
          <w:sz w:val="24"/>
          <w:szCs w:val="24"/>
        </w:rPr>
      </w:pPr>
      <w:r>
        <w:rPr>
          <w:rFonts w:ascii="Courier New" w:hAnsi="Courier New" w:cs="Courier New"/>
          <w:sz w:val="24"/>
          <w:szCs w:val="24"/>
        </w:rPr>
        <w:t>the Wetlands Enforcement Officer can inspect and</w:t>
      </w:r>
    </w:p>
    <w:p w:rsidR="00A56D63" w:rsidRDefault="00A56D63" w:rsidP="00A56D63">
      <w:pPr>
        <w:ind w:left="1797" w:right="-576"/>
        <w:rPr>
          <w:rFonts w:ascii="Courier New" w:hAnsi="Courier New" w:cs="Courier New"/>
          <w:sz w:val="24"/>
          <w:szCs w:val="24"/>
        </w:rPr>
      </w:pPr>
      <w:r>
        <w:rPr>
          <w:rFonts w:ascii="Courier New" w:hAnsi="Courier New" w:cs="Courier New"/>
          <w:sz w:val="24"/>
          <w:szCs w:val="24"/>
        </w:rPr>
        <w:t>approve the erosion control measures,</w:t>
      </w:r>
    </w:p>
    <w:p w:rsidR="00A56D63" w:rsidRDefault="00A56D63" w:rsidP="00A56D63">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property owner give the contactor copies</w:t>
      </w:r>
    </w:p>
    <w:p w:rsidR="00A56D63" w:rsidRDefault="004E6856" w:rsidP="00A56D63">
      <w:pPr>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4E6856" w:rsidRDefault="004E6856" w:rsidP="00A56D63">
      <w:pPr>
        <w:ind w:left="1797" w:right="-576"/>
        <w:rPr>
          <w:rFonts w:ascii="Courier New" w:hAnsi="Courier New" w:cs="Courier New"/>
          <w:sz w:val="24"/>
          <w:szCs w:val="24"/>
        </w:rPr>
      </w:pPr>
      <w:r>
        <w:rPr>
          <w:rFonts w:ascii="Courier New" w:hAnsi="Courier New" w:cs="Courier New"/>
          <w:sz w:val="24"/>
          <w:szCs w:val="24"/>
        </w:rPr>
        <w:t>prior to the commencement of work,</w:t>
      </w:r>
    </w:p>
    <w:p w:rsidR="004E6856" w:rsidRDefault="004E6856" w:rsidP="004E6856">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4E6856" w:rsidRDefault="004E6856" w:rsidP="004E6856">
      <w:pPr>
        <w:pStyle w:val="ListParagraph"/>
        <w:ind w:left="1797" w:right="-576"/>
        <w:rPr>
          <w:rFonts w:ascii="Courier New" w:hAnsi="Courier New" w:cs="Courier New"/>
          <w:sz w:val="24"/>
          <w:szCs w:val="24"/>
        </w:rPr>
      </w:pPr>
      <w:r>
        <w:rPr>
          <w:rFonts w:ascii="Courier New" w:hAnsi="Courier New" w:cs="Courier New"/>
          <w:sz w:val="24"/>
          <w:szCs w:val="24"/>
        </w:rPr>
        <w:t xml:space="preserve">submitted immediately to the Commission for </w:t>
      </w:r>
    </w:p>
    <w:p w:rsidR="004E6856" w:rsidRDefault="004E6856" w:rsidP="004E6856">
      <w:pPr>
        <w:pStyle w:val="ListParagraph"/>
        <w:ind w:left="1797" w:right="-576"/>
        <w:rPr>
          <w:rFonts w:ascii="Courier New" w:hAnsi="Courier New" w:cs="Courier New"/>
          <w:sz w:val="24"/>
          <w:szCs w:val="24"/>
        </w:rPr>
      </w:pPr>
      <w:r>
        <w:rPr>
          <w:rFonts w:ascii="Courier New" w:hAnsi="Courier New" w:cs="Courier New"/>
          <w:sz w:val="24"/>
          <w:szCs w:val="24"/>
        </w:rPr>
        <w:t>review,</w:t>
      </w:r>
    </w:p>
    <w:p w:rsidR="004E6856" w:rsidRDefault="004E6856" w:rsidP="004E6856">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all conditions of the previous application remain</w:t>
      </w:r>
    </w:p>
    <w:p w:rsidR="004E6856" w:rsidRPr="004E6856" w:rsidRDefault="004E6856" w:rsidP="004E6856">
      <w:pPr>
        <w:pStyle w:val="ListParagraph"/>
        <w:ind w:left="1797" w:right="-576"/>
        <w:rPr>
          <w:rFonts w:ascii="Courier New" w:hAnsi="Courier New" w:cs="Courier New"/>
          <w:sz w:val="24"/>
          <w:szCs w:val="24"/>
        </w:rPr>
      </w:pPr>
      <w:r>
        <w:rPr>
          <w:rFonts w:ascii="Courier New" w:hAnsi="Courier New" w:cs="Courier New"/>
          <w:sz w:val="24"/>
          <w:szCs w:val="24"/>
        </w:rPr>
        <w:t>in effect;</w:t>
      </w:r>
    </w:p>
    <w:p w:rsidR="004E6856" w:rsidRDefault="004E6856" w:rsidP="004E6856">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in considering this application, the Commission </w:t>
      </w:r>
    </w:p>
    <w:p w:rsidR="004E6856" w:rsidRDefault="004E6856" w:rsidP="004E6856">
      <w:pPr>
        <w:ind w:left="720" w:right="-576" w:firstLine="720"/>
        <w:rPr>
          <w:rFonts w:ascii="Courier New" w:hAnsi="Courier New" w:cs="Courier New"/>
          <w:sz w:val="24"/>
          <w:szCs w:val="24"/>
        </w:rPr>
      </w:pPr>
      <w:r>
        <w:rPr>
          <w:rFonts w:ascii="Courier New" w:hAnsi="Courier New" w:cs="Courier New"/>
          <w:sz w:val="24"/>
          <w:szCs w:val="24"/>
        </w:rPr>
        <w:t>has determined that no reasonable and prudent</w:t>
      </w:r>
    </w:p>
    <w:p w:rsidR="004E6856" w:rsidRDefault="004E6856" w:rsidP="004E6856">
      <w:pPr>
        <w:ind w:left="720" w:right="-576" w:firstLine="720"/>
        <w:rPr>
          <w:rFonts w:ascii="Courier New" w:hAnsi="Courier New" w:cs="Courier New"/>
          <w:sz w:val="24"/>
          <w:szCs w:val="24"/>
        </w:rPr>
      </w:pPr>
      <w:r>
        <w:rPr>
          <w:rFonts w:ascii="Courier New" w:hAnsi="Courier New" w:cs="Courier New"/>
          <w:sz w:val="24"/>
          <w:szCs w:val="24"/>
        </w:rPr>
        <w:t>alternatives exist, and believes that there is no</w:t>
      </w:r>
    </w:p>
    <w:p w:rsidR="004E6856" w:rsidRDefault="004E6856" w:rsidP="004E6856">
      <w:pPr>
        <w:ind w:left="720" w:right="-576" w:firstLine="720"/>
        <w:rPr>
          <w:rFonts w:ascii="Courier New" w:hAnsi="Courier New" w:cs="Courier New"/>
          <w:sz w:val="24"/>
          <w:szCs w:val="24"/>
        </w:rPr>
      </w:pPr>
      <w:r>
        <w:rPr>
          <w:rFonts w:ascii="Courier New" w:hAnsi="Courier New" w:cs="Courier New"/>
          <w:sz w:val="24"/>
          <w:szCs w:val="24"/>
        </w:rPr>
        <w:t>reasonable probability of significant adverse impact</w:t>
      </w:r>
    </w:p>
    <w:p w:rsidR="004E6856" w:rsidRDefault="004E6856" w:rsidP="004E6856">
      <w:pPr>
        <w:ind w:left="720" w:right="-576" w:firstLine="720"/>
        <w:rPr>
          <w:rFonts w:ascii="Courier New" w:hAnsi="Courier New" w:cs="Courier New"/>
          <w:sz w:val="24"/>
          <w:szCs w:val="24"/>
        </w:rPr>
      </w:pPr>
      <w:r>
        <w:rPr>
          <w:rFonts w:ascii="Courier New" w:hAnsi="Courier New" w:cs="Courier New"/>
          <w:sz w:val="24"/>
          <w:szCs w:val="24"/>
        </w:rPr>
        <w:t>on any wetlands or watercourses.</w:t>
      </w:r>
    </w:p>
    <w:p w:rsidR="00CC0C43" w:rsidRDefault="004E6856" w:rsidP="004E6856">
      <w:pPr>
        <w:ind w:left="720" w:right="-576" w:firstLine="720"/>
        <w:rPr>
          <w:rFonts w:ascii="Courier New" w:hAnsi="Courier New" w:cs="Courier New"/>
          <w:sz w:val="24"/>
          <w:szCs w:val="24"/>
        </w:rPr>
      </w:pPr>
      <w:r>
        <w:rPr>
          <w:rFonts w:ascii="Courier New" w:hAnsi="Courier New" w:cs="Courier New"/>
          <w:sz w:val="24"/>
          <w:szCs w:val="24"/>
        </w:rPr>
        <w:t>By Mr. LaMuniere, seconded by Mr. Papsin</w:t>
      </w:r>
      <w:r w:rsidR="00CC0C43">
        <w:rPr>
          <w:rFonts w:ascii="Courier New" w:hAnsi="Courier New" w:cs="Courier New"/>
          <w:sz w:val="24"/>
          <w:szCs w:val="24"/>
        </w:rPr>
        <w:t>.</w:t>
      </w:r>
    </w:p>
    <w:p w:rsidR="00CC0C43" w:rsidRDefault="00CC0C43" w:rsidP="004E6856">
      <w:pPr>
        <w:ind w:left="720" w:right="-576" w:firstLine="720"/>
        <w:rPr>
          <w:rFonts w:ascii="Courier New" w:hAnsi="Courier New" w:cs="Courier New"/>
          <w:sz w:val="24"/>
          <w:szCs w:val="24"/>
        </w:rPr>
      </w:pPr>
    </w:p>
    <w:p w:rsidR="00432402" w:rsidRDefault="00CC0C43" w:rsidP="00CC0C43">
      <w:pPr>
        <w:ind w:left="360" w:right="-576"/>
        <w:rPr>
          <w:rFonts w:ascii="Courier New" w:hAnsi="Courier New" w:cs="Courier New"/>
          <w:sz w:val="24"/>
          <w:szCs w:val="24"/>
        </w:rPr>
      </w:pPr>
      <w:r>
        <w:rPr>
          <w:rFonts w:ascii="Courier New" w:hAnsi="Courier New" w:cs="Courier New"/>
          <w:sz w:val="24"/>
          <w:szCs w:val="24"/>
        </w:rPr>
        <w:t xml:space="preserve">Mr. Charles asked if a 5 year permit could be granted in case there was another appeal.  Mr. Trinkaus noted that generally when there is an appeal the clock is stayed.  Mr. Bedini stated a 2 </w:t>
      </w:r>
      <w:r>
        <w:rPr>
          <w:rFonts w:ascii="Courier New" w:hAnsi="Courier New" w:cs="Courier New"/>
          <w:sz w:val="24"/>
          <w:szCs w:val="24"/>
        </w:rPr>
        <w:lastRenderedPageBreak/>
        <w:t xml:space="preserve">year permit would be granted and it could be extended later if necessary.  Mr. LaMuniere suggested a condition that the approval be subject to the revision of Permit #IW-09-44.  After a discussion, it was the consensus that this condition was not necessary; that if a written request for a revision was not submitted the temporary bridge would have to be removed on </w:t>
      </w:r>
    </w:p>
    <w:p w:rsidR="00432402" w:rsidRDefault="00CC0C43" w:rsidP="00CC0C43">
      <w:pPr>
        <w:ind w:left="360" w:right="-576"/>
        <w:rPr>
          <w:rFonts w:ascii="Courier New" w:hAnsi="Courier New" w:cs="Courier New"/>
          <w:sz w:val="24"/>
          <w:szCs w:val="24"/>
        </w:rPr>
      </w:pPr>
      <w:r>
        <w:rPr>
          <w:rFonts w:ascii="Courier New" w:hAnsi="Courier New" w:cs="Courier New"/>
          <w:sz w:val="24"/>
          <w:szCs w:val="24"/>
        </w:rPr>
        <w:t>9/30/16.</w:t>
      </w:r>
    </w:p>
    <w:p w:rsidR="004E6856" w:rsidRDefault="00432402" w:rsidP="0043240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Vote:  P</w:t>
      </w:r>
      <w:r w:rsidR="004E6856">
        <w:rPr>
          <w:rFonts w:ascii="Courier New" w:hAnsi="Courier New" w:cs="Courier New"/>
          <w:sz w:val="24"/>
          <w:szCs w:val="24"/>
        </w:rPr>
        <w:t>assed 4-0.</w:t>
      </w:r>
    </w:p>
    <w:p w:rsidR="00432402" w:rsidRDefault="00432402" w:rsidP="00432402">
      <w:pPr>
        <w:ind w:left="360" w:right="-576"/>
        <w:rPr>
          <w:rFonts w:ascii="Courier New" w:hAnsi="Courier New" w:cs="Courier New"/>
          <w:sz w:val="24"/>
          <w:szCs w:val="24"/>
        </w:rPr>
      </w:pPr>
    </w:p>
    <w:p w:rsidR="00432402" w:rsidRDefault="00432402" w:rsidP="0043240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was reseated.</w:t>
      </w:r>
    </w:p>
    <w:p w:rsidR="00432402" w:rsidRDefault="00432402" w:rsidP="00432402">
      <w:pPr>
        <w:ind w:left="360" w:right="-576"/>
        <w:rPr>
          <w:rFonts w:ascii="Courier New" w:hAnsi="Courier New" w:cs="Courier New"/>
          <w:sz w:val="24"/>
          <w:szCs w:val="24"/>
        </w:rPr>
      </w:pPr>
    </w:p>
    <w:p w:rsidR="004E6856" w:rsidRDefault="00432402" w:rsidP="00FF0E93">
      <w:pPr>
        <w:ind w:left="360" w:right="-576"/>
        <w:rPr>
          <w:rFonts w:ascii="Courier New" w:hAnsi="Courier New" w:cs="Courier New"/>
          <w:sz w:val="24"/>
          <w:szCs w:val="24"/>
        </w:rPr>
      </w:pPr>
      <w:r>
        <w:rPr>
          <w:rFonts w:ascii="Courier New" w:hAnsi="Courier New" w:cs="Courier New"/>
          <w:sz w:val="24"/>
          <w:szCs w:val="24"/>
          <w:u w:val="single"/>
        </w:rPr>
        <w:t>Ray and Tunis/227 Roxbury Road/#IW-16-20/Relocate Driveway</w:t>
      </w:r>
      <w:r>
        <w:rPr>
          <w:rFonts w:ascii="Courier New" w:hAnsi="Courier New" w:cs="Courier New"/>
          <w:sz w:val="24"/>
          <w:szCs w:val="24"/>
        </w:rPr>
        <w:t>:  Mr. Neff, engineer, noted there had been no changes to the application since the last meeting.  His plan, “Driveway Relocation Plan,” dated 6/15/16 was reviewed.</w:t>
      </w:r>
      <w:r w:rsidR="00FF0E93">
        <w:rPr>
          <w:rFonts w:ascii="Courier New" w:hAnsi="Courier New" w:cs="Courier New"/>
          <w:sz w:val="24"/>
          <w:szCs w:val="24"/>
        </w:rPr>
        <w:t xml:space="preserve">  Mr. LaMuniere asked if a bypass would be installed at the beginning of the driveway, although he noted it was not a wetlands issue.  Mr. Neff stated the owners had no interest in a bypass and said again that the plans were unchanged.</w:t>
      </w:r>
    </w:p>
    <w:p w:rsidR="004E6856" w:rsidRDefault="004E6856" w:rsidP="004E6856">
      <w:pPr>
        <w:ind w:left="720" w:right="-576" w:firstLine="720"/>
        <w:rPr>
          <w:rFonts w:ascii="Courier New" w:hAnsi="Courier New" w:cs="Courier New"/>
          <w:sz w:val="24"/>
          <w:szCs w:val="24"/>
        </w:rPr>
      </w:pPr>
    </w:p>
    <w:p w:rsidR="004E6856" w:rsidRDefault="004E6856" w:rsidP="004E6856">
      <w:pPr>
        <w:ind w:left="720" w:right="-576" w:hanging="360"/>
        <w:rPr>
          <w:rFonts w:ascii="Courier New" w:hAnsi="Courier New" w:cs="Courier New"/>
          <w:sz w:val="24"/>
          <w:szCs w:val="24"/>
        </w:rPr>
      </w:pPr>
      <w:r>
        <w:rPr>
          <w:rFonts w:ascii="Courier New" w:hAnsi="Courier New" w:cs="Courier New"/>
          <w:sz w:val="24"/>
          <w:szCs w:val="24"/>
        </w:rPr>
        <w:t>MOTION:  To approve Application #IW-16-</w:t>
      </w:r>
      <w:r w:rsidR="00913AF4">
        <w:rPr>
          <w:rFonts w:ascii="Courier New" w:hAnsi="Courier New" w:cs="Courier New"/>
          <w:sz w:val="24"/>
          <w:szCs w:val="24"/>
        </w:rPr>
        <w:t>20 submitted by</w:t>
      </w:r>
    </w:p>
    <w:p w:rsidR="00913AF4" w:rsidRDefault="00913AF4" w:rsidP="004E6856">
      <w:pPr>
        <w:ind w:left="720" w:right="-576" w:hanging="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Ray and Tunis/227 Roxbury Road to relocate the</w:t>
      </w:r>
    </w:p>
    <w:p w:rsidR="00913AF4" w:rsidRDefault="00913AF4" w:rsidP="004E6856">
      <w:pPr>
        <w:ind w:left="720" w:right="-576" w:hanging="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driveway per the plan, “Driveway Relocation Plan,”</w:t>
      </w:r>
    </w:p>
    <w:p w:rsidR="00913AF4" w:rsidRDefault="00913AF4" w:rsidP="004E6856">
      <w:pPr>
        <w:ind w:left="720" w:right="-576" w:hanging="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Neff, dated 6/15/16; the permit shall be</w:t>
      </w:r>
    </w:p>
    <w:p w:rsidR="00913AF4" w:rsidRDefault="00913AF4" w:rsidP="004E6856">
      <w:pPr>
        <w:ind w:left="720" w:right="-576" w:hanging="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valid for 2 years and is subject to the following</w:t>
      </w:r>
    </w:p>
    <w:p w:rsidR="00913AF4" w:rsidRDefault="00913AF4" w:rsidP="004E6856">
      <w:pPr>
        <w:ind w:left="720" w:right="-576" w:hanging="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conditions:</w:t>
      </w:r>
    </w:p>
    <w:p w:rsidR="00FB62B2" w:rsidRDefault="00913AF4" w:rsidP="00913AF4">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that the Land Use Office be notified</w:t>
      </w:r>
      <w:r w:rsidR="00FB62B2">
        <w:rPr>
          <w:rFonts w:ascii="Courier New" w:hAnsi="Courier New" w:cs="Courier New"/>
          <w:sz w:val="24"/>
          <w:szCs w:val="24"/>
        </w:rPr>
        <w:t xml:space="preserve"> at least</w:t>
      </w:r>
    </w:p>
    <w:p w:rsidR="00FB62B2" w:rsidRDefault="00FB62B2" w:rsidP="00FB62B2">
      <w:pPr>
        <w:pStyle w:val="ListParagraph"/>
        <w:ind w:left="1800" w:right="-576"/>
        <w:rPr>
          <w:rFonts w:ascii="Courier New" w:hAnsi="Courier New" w:cs="Courier New"/>
          <w:sz w:val="24"/>
          <w:szCs w:val="24"/>
        </w:rPr>
      </w:pPr>
      <w:r>
        <w:rPr>
          <w:rFonts w:ascii="Courier New" w:hAnsi="Courier New" w:cs="Courier New"/>
          <w:sz w:val="24"/>
          <w:szCs w:val="24"/>
        </w:rPr>
        <w:t>48 hours prior to the commencement of work so</w:t>
      </w:r>
    </w:p>
    <w:p w:rsidR="00913AF4" w:rsidRDefault="00FB62B2" w:rsidP="00FB62B2">
      <w:pPr>
        <w:pStyle w:val="ListParagraph"/>
        <w:ind w:left="1800" w:right="-576"/>
        <w:rPr>
          <w:rFonts w:ascii="Courier New" w:hAnsi="Courier New" w:cs="Courier New"/>
          <w:sz w:val="24"/>
          <w:szCs w:val="24"/>
        </w:rPr>
      </w:pPr>
      <w:r>
        <w:rPr>
          <w:rFonts w:ascii="Courier New" w:hAnsi="Courier New" w:cs="Courier New"/>
          <w:sz w:val="24"/>
          <w:szCs w:val="24"/>
        </w:rPr>
        <w:t>the Wetlands</w:t>
      </w:r>
      <w:r w:rsidR="00913AF4" w:rsidRPr="00913AF4">
        <w:rPr>
          <w:rFonts w:ascii="Courier New" w:hAnsi="Courier New" w:cs="Courier New"/>
          <w:sz w:val="24"/>
          <w:szCs w:val="24"/>
        </w:rPr>
        <w:t xml:space="preserve"> </w:t>
      </w:r>
      <w:r>
        <w:rPr>
          <w:rFonts w:ascii="Courier New" w:hAnsi="Courier New" w:cs="Courier New"/>
          <w:sz w:val="24"/>
          <w:szCs w:val="24"/>
        </w:rPr>
        <w:t>Enforcement Officer can inspect and</w:t>
      </w:r>
    </w:p>
    <w:p w:rsidR="00FB62B2" w:rsidRDefault="00FB62B2" w:rsidP="00FB62B2">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FB62B2" w:rsidRDefault="00FB62B2" w:rsidP="00FB62B2">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FB62B2" w:rsidRDefault="00FB62B2" w:rsidP="00FB62B2">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FB62B2" w:rsidRDefault="00FB62B2" w:rsidP="00FB62B2">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p>
    <w:p w:rsidR="00FB62B2" w:rsidRDefault="00FB62B2" w:rsidP="00FB62B2">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FB62B2" w:rsidRDefault="00FB62B2" w:rsidP="00FB62B2">
      <w:pPr>
        <w:pStyle w:val="ListParagraph"/>
        <w:ind w:left="1800" w:right="-576"/>
        <w:rPr>
          <w:rFonts w:ascii="Courier New" w:hAnsi="Courier New" w:cs="Courier New"/>
          <w:sz w:val="24"/>
          <w:szCs w:val="24"/>
        </w:rPr>
      </w:pPr>
      <w:r>
        <w:rPr>
          <w:rFonts w:ascii="Courier New" w:hAnsi="Courier New" w:cs="Courier New"/>
          <w:sz w:val="24"/>
          <w:szCs w:val="24"/>
        </w:rPr>
        <w:t xml:space="preserve">submitted immediately to the Commission for </w:t>
      </w:r>
    </w:p>
    <w:p w:rsidR="00FB62B2" w:rsidRDefault="00FB62B2" w:rsidP="00FB62B2">
      <w:pPr>
        <w:pStyle w:val="ListParagraph"/>
        <w:ind w:left="1800" w:right="-576"/>
        <w:rPr>
          <w:rFonts w:ascii="Courier New" w:hAnsi="Courier New" w:cs="Courier New"/>
          <w:sz w:val="24"/>
          <w:szCs w:val="24"/>
        </w:rPr>
      </w:pPr>
      <w:r>
        <w:rPr>
          <w:rFonts w:ascii="Courier New" w:hAnsi="Courier New" w:cs="Courier New"/>
          <w:sz w:val="24"/>
          <w:szCs w:val="24"/>
        </w:rPr>
        <w:t>review;</w:t>
      </w:r>
    </w:p>
    <w:p w:rsidR="00FB62B2" w:rsidRDefault="00FB62B2" w:rsidP="00FB62B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in considering this application, the Commission </w:t>
      </w:r>
    </w:p>
    <w:p w:rsidR="00FB62B2" w:rsidRDefault="00FB62B2" w:rsidP="00FB62B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has determined that no reasonable and prudent</w:t>
      </w:r>
    </w:p>
    <w:p w:rsidR="00FB62B2" w:rsidRDefault="00FB62B2" w:rsidP="00FB62B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alternatives exist, and believes that there is no</w:t>
      </w:r>
    </w:p>
    <w:p w:rsidR="00FB62B2" w:rsidRDefault="00FB62B2" w:rsidP="00FB62B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reasonable probability of significant adverse</w:t>
      </w:r>
    </w:p>
    <w:p w:rsidR="00FB62B2" w:rsidRDefault="00FB62B2" w:rsidP="00FB62B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impact on any wetlands or watercourses.</w:t>
      </w:r>
    </w:p>
    <w:p w:rsidR="00FF0E93" w:rsidRDefault="00FB62B2" w:rsidP="006D5E5D">
      <w:pPr>
        <w:ind w:right="-576"/>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rPr>
        <w:tab/>
        <w:t>By Mr. Papsin, seconded by Mr. Davis, and passed 5-0.</w:t>
      </w:r>
    </w:p>
    <w:p w:rsidR="00FF0E93" w:rsidRDefault="00FF0E93" w:rsidP="00FF0E93">
      <w:pPr>
        <w:ind w:left="432" w:right="-576"/>
        <w:rPr>
          <w:rFonts w:ascii="Courier New" w:hAnsi="Courier New" w:cs="Courier New"/>
          <w:sz w:val="24"/>
          <w:szCs w:val="24"/>
          <w:u w:val="single"/>
        </w:rPr>
      </w:pPr>
    </w:p>
    <w:p w:rsidR="00FF0E93" w:rsidRDefault="00FF0E93" w:rsidP="00FF0E93">
      <w:pPr>
        <w:ind w:left="432" w:right="-576"/>
        <w:rPr>
          <w:rFonts w:ascii="Courier New" w:hAnsi="Courier New" w:cs="Courier New"/>
          <w:sz w:val="24"/>
          <w:szCs w:val="24"/>
        </w:rPr>
      </w:pPr>
      <w:r>
        <w:rPr>
          <w:rFonts w:ascii="Courier New" w:hAnsi="Courier New" w:cs="Courier New"/>
          <w:sz w:val="24"/>
          <w:szCs w:val="24"/>
          <w:u w:val="single"/>
        </w:rPr>
        <w:t>Kurtz/10 West Morris Road/#IW-16-21/Dredge Pond, Repair Dam, Install Walkway</w:t>
      </w:r>
      <w:r>
        <w:rPr>
          <w:rFonts w:ascii="Courier New" w:hAnsi="Courier New" w:cs="Courier New"/>
          <w:sz w:val="24"/>
          <w:szCs w:val="24"/>
        </w:rPr>
        <w:t>:  Mr. Neff, engineer, presented his plan, “Pond Cleanout Plan,” revised to 7/13/16 and noted there had been no revisions since the last meeting.</w:t>
      </w:r>
    </w:p>
    <w:p w:rsidR="00FF0E93" w:rsidRPr="00FF0E93" w:rsidRDefault="00FF0E93" w:rsidP="00FF0E93">
      <w:pPr>
        <w:ind w:left="432" w:right="-576"/>
        <w:rPr>
          <w:rFonts w:ascii="Courier New" w:hAnsi="Courier New" w:cs="Courier New"/>
          <w:sz w:val="24"/>
          <w:szCs w:val="24"/>
        </w:rPr>
      </w:pPr>
    </w:p>
    <w:p w:rsidR="00FB62B2" w:rsidRDefault="00FB62B2" w:rsidP="00FB62B2">
      <w:pPr>
        <w:ind w:left="432" w:right="-576"/>
        <w:rPr>
          <w:rFonts w:ascii="Courier New" w:hAnsi="Courier New" w:cs="Courier New"/>
          <w:sz w:val="24"/>
          <w:szCs w:val="24"/>
        </w:rPr>
      </w:pPr>
      <w:r>
        <w:rPr>
          <w:rFonts w:ascii="Courier New" w:hAnsi="Courier New" w:cs="Courier New"/>
          <w:sz w:val="24"/>
          <w:szCs w:val="24"/>
        </w:rPr>
        <w:lastRenderedPageBreak/>
        <w:t xml:space="preserve">MOTION:  </w:t>
      </w:r>
      <w:r w:rsidR="00CD4B1E">
        <w:rPr>
          <w:rFonts w:ascii="Courier New" w:hAnsi="Courier New" w:cs="Courier New"/>
          <w:sz w:val="24"/>
          <w:szCs w:val="24"/>
        </w:rPr>
        <w:t>To approve Application #IW-16-21 submitted by</w:t>
      </w:r>
    </w:p>
    <w:p w:rsidR="00CD4B1E" w:rsidRDefault="00CD4B1E" w:rsidP="00FB62B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Kurtz/10 West Morris Road to dredge the pond,</w:t>
      </w:r>
    </w:p>
    <w:p w:rsidR="00CD4B1E" w:rsidRDefault="00CD4B1E" w:rsidP="00FB62B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repair the dam, and install a walkway per the two</w:t>
      </w:r>
    </w:p>
    <w:p w:rsidR="00CD4B1E" w:rsidRDefault="00CD4B1E" w:rsidP="00FB62B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pages of plans by Mr. Neff, dated 6/30/16 and</w:t>
      </w:r>
    </w:p>
    <w:p w:rsidR="00CD4B1E" w:rsidRDefault="00CD4B1E" w:rsidP="00FB62B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revised to 7/13/16; the permit shall be valid for</w:t>
      </w:r>
    </w:p>
    <w:p w:rsidR="00CD4B1E" w:rsidRDefault="00CD4B1E" w:rsidP="00FB62B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2 years and is subject to the following conditions:</w:t>
      </w:r>
    </w:p>
    <w:p w:rsidR="00CD4B1E" w:rsidRDefault="00CD4B1E" w:rsidP="00CD4B1E">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CD4B1E" w:rsidRDefault="00CD4B1E" w:rsidP="00CD4B1E">
      <w:pPr>
        <w:pStyle w:val="ListParagraph"/>
        <w:ind w:left="1797" w:right="-576"/>
        <w:rPr>
          <w:rFonts w:ascii="Courier New" w:hAnsi="Courier New" w:cs="Courier New"/>
          <w:sz w:val="24"/>
          <w:szCs w:val="24"/>
        </w:rPr>
      </w:pPr>
      <w:r>
        <w:rPr>
          <w:rFonts w:ascii="Courier New" w:hAnsi="Courier New" w:cs="Courier New"/>
          <w:sz w:val="24"/>
          <w:szCs w:val="24"/>
        </w:rPr>
        <w:t>48 hours prior to the commencement of work so</w:t>
      </w:r>
    </w:p>
    <w:p w:rsidR="00CD4B1E" w:rsidRDefault="00CD4B1E" w:rsidP="00CD4B1E">
      <w:pPr>
        <w:pStyle w:val="ListParagraph"/>
        <w:ind w:left="1797" w:right="-576"/>
        <w:rPr>
          <w:rFonts w:ascii="Courier New" w:hAnsi="Courier New" w:cs="Courier New"/>
          <w:sz w:val="24"/>
          <w:szCs w:val="24"/>
        </w:rPr>
      </w:pPr>
      <w:r>
        <w:rPr>
          <w:rFonts w:ascii="Courier New" w:hAnsi="Courier New" w:cs="Courier New"/>
          <w:sz w:val="24"/>
          <w:szCs w:val="24"/>
        </w:rPr>
        <w:t>the Wetlands Enforcement Officer can inspect and</w:t>
      </w:r>
    </w:p>
    <w:p w:rsidR="00CD4B1E" w:rsidRDefault="00CD4B1E" w:rsidP="00CD4B1E">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CD4B1E" w:rsidRDefault="00CD4B1E" w:rsidP="00CD4B1E">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CD4B1E" w:rsidRDefault="00CD4B1E" w:rsidP="00CD4B1E">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CD4B1E" w:rsidRDefault="00CD4B1E" w:rsidP="00CD4B1E">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w:t>
      </w:r>
    </w:p>
    <w:p w:rsidR="00CD4B1E" w:rsidRDefault="00CD4B1E" w:rsidP="00CD4B1E">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CD4B1E" w:rsidRDefault="00CD4B1E" w:rsidP="00CD4B1E">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CD4B1E" w:rsidRDefault="00CD4B1E" w:rsidP="00CD4B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w:t>
      </w:r>
    </w:p>
    <w:p w:rsidR="00CD4B1E" w:rsidRDefault="00CD4B1E" w:rsidP="00CD4B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has determined that no reasonable and prudent </w:t>
      </w:r>
    </w:p>
    <w:p w:rsidR="00CD4B1E" w:rsidRDefault="00CD4B1E" w:rsidP="00CD4B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alternatives exist, and believes that there is no</w:t>
      </w:r>
    </w:p>
    <w:p w:rsidR="00CD4B1E" w:rsidRDefault="00CD4B1E" w:rsidP="00CD4B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reasonable probability of significant adverse</w:t>
      </w:r>
    </w:p>
    <w:p w:rsidR="00CD4B1E" w:rsidRDefault="00CD4B1E" w:rsidP="00CD4B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impact on any wetlands or watercourses.</w:t>
      </w:r>
    </w:p>
    <w:p w:rsidR="00CD4B1E" w:rsidRDefault="00CD4B1E" w:rsidP="00CD4B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Davis, seconded by Mr. Papsin, passed 5-0.</w:t>
      </w:r>
    </w:p>
    <w:p w:rsidR="007447A6" w:rsidRDefault="007447A6" w:rsidP="00CD4B1E">
      <w:pPr>
        <w:ind w:right="-576"/>
        <w:rPr>
          <w:rFonts w:ascii="Courier New" w:hAnsi="Courier New" w:cs="Courier New"/>
          <w:sz w:val="24"/>
          <w:szCs w:val="24"/>
        </w:rPr>
      </w:pPr>
    </w:p>
    <w:p w:rsidR="00CD4B1E" w:rsidRDefault="007447A6" w:rsidP="007447A6">
      <w:pPr>
        <w:ind w:left="432" w:right="-576"/>
        <w:rPr>
          <w:rFonts w:ascii="Courier New" w:hAnsi="Courier New" w:cs="Courier New"/>
          <w:sz w:val="24"/>
          <w:szCs w:val="24"/>
        </w:rPr>
      </w:pPr>
      <w:r>
        <w:rPr>
          <w:rFonts w:ascii="Courier New" w:hAnsi="Courier New" w:cs="Courier New"/>
          <w:sz w:val="24"/>
          <w:szCs w:val="24"/>
          <w:u w:val="single"/>
        </w:rPr>
        <w:t>Franjola/60 Wykeham Road/#IW-16-21/Dredge Pond</w:t>
      </w:r>
      <w:r>
        <w:rPr>
          <w:rFonts w:ascii="Courier New" w:hAnsi="Courier New" w:cs="Courier New"/>
          <w:sz w:val="24"/>
          <w:szCs w:val="24"/>
        </w:rPr>
        <w:t>:  Mr. Neff, engineer, noted this was a small pond.  The plan, “Pond Cleanout</w:t>
      </w:r>
      <w:r w:rsidR="006D5E5D">
        <w:rPr>
          <w:rFonts w:ascii="Courier New" w:hAnsi="Courier New" w:cs="Courier New"/>
          <w:sz w:val="24"/>
          <w:szCs w:val="24"/>
        </w:rPr>
        <w:t xml:space="preserve"> Plan,” by Mr. Neff, dated 6/12</w:t>
      </w:r>
      <w:r>
        <w:rPr>
          <w:rFonts w:ascii="Courier New" w:hAnsi="Courier New" w:cs="Courier New"/>
          <w:sz w:val="24"/>
          <w:szCs w:val="24"/>
        </w:rPr>
        <w:t>/16 was reviewed.  It was noted there had been no changes since the last meeting.</w:t>
      </w:r>
    </w:p>
    <w:p w:rsidR="00FF0E93" w:rsidRDefault="00FF0E93" w:rsidP="00FF0E93">
      <w:pPr>
        <w:ind w:left="432" w:right="-576"/>
        <w:rPr>
          <w:rFonts w:ascii="Courier New" w:hAnsi="Courier New" w:cs="Courier New"/>
          <w:sz w:val="24"/>
          <w:szCs w:val="24"/>
        </w:rPr>
      </w:pPr>
    </w:p>
    <w:p w:rsidR="00CD4B1E" w:rsidRDefault="00CD4B1E" w:rsidP="00CD4B1E">
      <w:pPr>
        <w:ind w:left="432" w:right="-576"/>
        <w:rPr>
          <w:rFonts w:ascii="Courier New" w:hAnsi="Courier New" w:cs="Courier New"/>
          <w:sz w:val="24"/>
          <w:szCs w:val="24"/>
        </w:rPr>
      </w:pPr>
      <w:r>
        <w:rPr>
          <w:rFonts w:ascii="Courier New" w:hAnsi="Courier New" w:cs="Courier New"/>
          <w:sz w:val="24"/>
          <w:szCs w:val="24"/>
        </w:rPr>
        <w:t>MOTION:  To approve Application #IW-16-22 submitted by</w:t>
      </w:r>
    </w:p>
    <w:p w:rsidR="00CD4B1E" w:rsidRDefault="00CD4B1E" w:rsidP="00CD4B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0084380E">
        <w:rPr>
          <w:rFonts w:ascii="Courier New" w:hAnsi="Courier New" w:cs="Courier New"/>
          <w:sz w:val="24"/>
          <w:szCs w:val="24"/>
        </w:rPr>
        <w:t>Ms. Franjola/60 Wykeham Road to dredge a pond per</w:t>
      </w:r>
    </w:p>
    <w:p w:rsidR="0084380E" w:rsidRDefault="0084380E" w:rsidP="00CD4B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plan, “Pond Cleanout Plan,” by Mr. Neff,</w:t>
      </w:r>
    </w:p>
    <w:p w:rsidR="0084380E" w:rsidRDefault="0084380E" w:rsidP="00CD4B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dated 6/12/16; the permit shall be valid for 2</w:t>
      </w:r>
    </w:p>
    <w:p w:rsidR="0084380E" w:rsidRDefault="0084380E" w:rsidP="00CD4B1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years and is subject to the following conditions:</w:t>
      </w:r>
    </w:p>
    <w:p w:rsidR="0084380E" w:rsidRDefault="0084380E" w:rsidP="0084380E">
      <w:pPr>
        <w:pStyle w:val="ListParagraph"/>
        <w:numPr>
          <w:ilvl w:val="0"/>
          <w:numId w:val="6"/>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84380E" w:rsidRDefault="0084380E" w:rsidP="0084380E">
      <w:pPr>
        <w:pStyle w:val="ListParagraph"/>
        <w:ind w:left="1797" w:right="-576"/>
        <w:rPr>
          <w:rFonts w:ascii="Courier New" w:hAnsi="Courier New" w:cs="Courier New"/>
          <w:sz w:val="24"/>
          <w:szCs w:val="24"/>
        </w:rPr>
      </w:pPr>
      <w:r>
        <w:rPr>
          <w:rFonts w:ascii="Courier New" w:hAnsi="Courier New" w:cs="Courier New"/>
          <w:sz w:val="24"/>
          <w:szCs w:val="24"/>
        </w:rPr>
        <w:t>48 hours prior to the commencement of work so</w:t>
      </w:r>
    </w:p>
    <w:p w:rsidR="0084380E" w:rsidRDefault="0084380E" w:rsidP="0084380E">
      <w:pPr>
        <w:pStyle w:val="ListParagraph"/>
        <w:ind w:left="1797" w:right="-576"/>
        <w:rPr>
          <w:rFonts w:ascii="Courier New" w:hAnsi="Courier New" w:cs="Courier New"/>
          <w:sz w:val="24"/>
          <w:szCs w:val="24"/>
        </w:rPr>
      </w:pPr>
      <w:r>
        <w:rPr>
          <w:rFonts w:ascii="Courier New" w:hAnsi="Courier New" w:cs="Courier New"/>
          <w:sz w:val="24"/>
          <w:szCs w:val="24"/>
        </w:rPr>
        <w:t>the Wetlands Enforcement Officer can inspect and</w:t>
      </w:r>
    </w:p>
    <w:p w:rsidR="0084380E" w:rsidRDefault="0084380E" w:rsidP="0084380E">
      <w:pPr>
        <w:pStyle w:val="ListParagraph"/>
        <w:ind w:left="1797" w:right="-576"/>
        <w:rPr>
          <w:rFonts w:ascii="Courier New" w:hAnsi="Courier New" w:cs="Courier New"/>
          <w:sz w:val="24"/>
          <w:szCs w:val="24"/>
        </w:rPr>
      </w:pPr>
      <w:r>
        <w:rPr>
          <w:rFonts w:ascii="Courier New" w:hAnsi="Courier New" w:cs="Courier New"/>
          <w:sz w:val="24"/>
          <w:szCs w:val="24"/>
        </w:rPr>
        <w:t>approve the erosion control measures,</w:t>
      </w:r>
    </w:p>
    <w:p w:rsidR="0084380E" w:rsidRDefault="0084380E" w:rsidP="0084380E">
      <w:pPr>
        <w:pStyle w:val="ListParagraph"/>
        <w:numPr>
          <w:ilvl w:val="0"/>
          <w:numId w:val="6"/>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84380E" w:rsidRDefault="0084380E" w:rsidP="0084380E">
      <w:pPr>
        <w:pStyle w:val="ListParagraph"/>
        <w:ind w:left="1797" w:right="-576"/>
        <w:rPr>
          <w:rFonts w:ascii="Courier New" w:hAnsi="Courier New" w:cs="Courier New"/>
          <w:sz w:val="24"/>
          <w:szCs w:val="24"/>
        </w:rPr>
      </w:pPr>
      <w:r>
        <w:rPr>
          <w:rFonts w:ascii="Courier New" w:hAnsi="Courier New" w:cs="Courier New"/>
          <w:sz w:val="24"/>
          <w:szCs w:val="24"/>
        </w:rPr>
        <w:t>of both the motion of approval and approved plans</w:t>
      </w:r>
    </w:p>
    <w:p w:rsidR="0084380E" w:rsidRDefault="0084380E" w:rsidP="0084380E">
      <w:pPr>
        <w:pStyle w:val="ListParagraph"/>
        <w:ind w:left="1797" w:right="-576"/>
        <w:rPr>
          <w:rFonts w:ascii="Courier New" w:hAnsi="Courier New" w:cs="Courier New"/>
          <w:sz w:val="24"/>
          <w:szCs w:val="24"/>
        </w:rPr>
      </w:pPr>
      <w:r>
        <w:rPr>
          <w:rFonts w:ascii="Courier New" w:hAnsi="Courier New" w:cs="Courier New"/>
          <w:sz w:val="24"/>
          <w:szCs w:val="24"/>
        </w:rPr>
        <w:t>prior to the commencement of work,</w:t>
      </w:r>
    </w:p>
    <w:p w:rsidR="0084380E" w:rsidRDefault="0084380E" w:rsidP="0084380E">
      <w:pPr>
        <w:pStyle w:val="ListParagraph"/>
        <w:numPr>
          <w:ilvl w:val="0"/>
          <w:numId w:val="6"/>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84380E" w:rsidRDefault="0084380E" w:rsidP="0084380E">
      <w:pPr>
        <w:pStyle w:val="ListParagraph"/>
        <w:ind w:left="1797" w:right="-576"/>
        <w:rPr>
          <w:rFonts w:ascii="Courier New" w:hAnsi="Courier New" w:cs="Courier New"/>
          <w:sz w:val="24"/>
          <w:szCs w:val="24"/>
        </w:rPr>
      </w:pPr>
      <w:r>
        <w:rPr>
          <w:rFonts w:ascii="Courier New" w:hAnsi="Courier New" w:cs="Courier New"/>
          <w:sz w:val="24"/>
          <w:szCs w:val="24"/>
        </w:rPr>
        <w:t>submitted immediately to the Commission for review;</w:t>
      </w:r>
    </w:p>
    <w:p w:rsidR="0084380E" w:rsidRDefault="0084380E" w:rsidP="0084380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w:t>
      </w:r>
    </w:p>
    <w:p w:rsidR="0084380E" w:rsidRDefault="0084380E" w:rsidP="0084380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has determined that no reasonable and prudent</w:t>
      </w:r>
    </w:p>
    <w:p w:rsidR="0084380E" w:rsidRDefault="0084380E" w:rsidP="0084380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alternatives exist, and believes that there is no</w:t>
      </w:r>
    </w:p>
    <w:p w:rsidR="0084380E" w:rsidRDefault="0084380E" w:rsidP="0084380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reasonable probability of significant adverse</w:t>
      </w:r>
    </w:p>
    <w:p w:rsidR="0084380E" w:rsidRDefault="0084380E" w:rsidP="0084380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impact on any wetlands or watercourses.</w:t>
      </w:r>
    </w:p>
    <w:p w:rsidR="0084380E" w:rsidRDefault="0084380E" w:rsidP="0084380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5-0.</w:t>
      </w:r>
    </w:p>
    <w:p w:rsidR="007447A6" w:rsidRDefault="007447A6" w:rsidP="0084380E">
      <w:pPr>
        <w:ind w:right="-576"/>
        <w:rPr>
          <w:rFonts w:ascii="Courier New" w:hAnsi="Courier New" w:cs="Courier New"/>
          <w:sz w:val="24"/>
          <w:szCs w:val="24"/>
        </w:rPr>
      </w:pPr>
    </w:p>
    <w:p w:rsidR="007447A6" w:rsidRPr="007447A6" w:rsidRDefault="007447A6" w:rsidP="007447A6">
      <w:pPr>
        <w:ind w:left="432" w:right="-576"/>
        <w:rPr>
          <w:rFonts w:ascii="Courier New" w:hAnsi="Courier New" w:cs="Courier New"/>
          <w:sz w:val="24"/>
          <w:szCs w:val="24"/>
        </w:rPr>
      </w:pPr>
      <w:r>
        <w:rPr>
          <w:rFonts w:ascii="Courier New" w:hAnsi="Courier New" w:cs="Courier New"/>
          <w:sz w:val="24"/>
          <w:szCs w:val="24"/>
          <w:u w:val="single"/>
        </w:rPr>
        <w:t>Town of Washington/11 School Street/#IW-16-23/Conserve Section of Shepaug River</w:t>
      </w:r>
      <w:r>
        <w:rPr>
          <w:rFonts w:ascii="Courier New" w:hAnsi="Courier New" w:cs="Courier New"/>
          <w:sz w:val="24"/>
          <w:szCs w:val="24"/>
        </w:rPr>
        <w:t xml:space="preserve">:  </w:t>
      </w:r>
      <w:r w:rsidR="00943336">
        <w:rPr>
          <w:rFonts w:ascii="Courier New" w:hAnsi="Courier New" w:cs="Courier New"/>
          <w:sz w:val="24"/>
          <w:szCs w:val="24"/>
        </w:rPr>
        <w:t>Mr. Wadelton recused himself because he was the mentor for this Eagle Scout project.  Mr. Vejseli asked the Commission if there were any further questions and he submitted a more accurate drawing with measurements of the area to be planted.  Mr. LaMuniere asked him if he was going to bring in the proper soil for the plants and he said he would once the invasives had been removed.  Mr. Vejseli also noted that silt fencing had been shown on the plan.</w:t>
      </w:r>
    </w:p>
    <w:p w:rsidR="0084380E" w:rsidRDefault="0084380E" w:rsidP="0084380E">
      <w:pPr>
        <w:ind w:right="-576"/>
        <w:rPr>
          <w:rFonts w:ascii="Courier New" w:hAnsi="Courier New" w:cs="Courier New"/>
          <w:sz w:val="24"/>
          <w:szCs w:val="24"/>
        </w:rPr>
      </w:pPr>
    </w:p>
    <w:p w:rsidR="0084380E" w:rsidRDefault="0084380E" w:rsidP="0084380E">
      <w:pPr>
        <w:ind w:left="576" w:right="-576"/>
        <w:rPr>
          <w:rFonts w:ascii="Courier New" w:hAnsi="Courier New" w:cs="Courier New"/>
          <w:sz w:val="24"/>
          <w:szCs w:val="24"/>
        </w:rPr>
      </w:pPr>
      <w:r>
        <w:rPr>
          <w:rFonts w:ascii="Courier New" w:hAnsi="Courier New" w:cs="Courier New"/>
          <w:sz w:val="24"/>
          <w:szCs w:val="24"/>
        </w:rPr>
        <w:t>MOTION:</w:t>
      </w:r>
      <w:r w:rsidR="005F6E8D">
        <w:rPr>
          <w:rFonts w:ascii="Courier New" w:hAnsi="Courier New" w:cs="Courier New"/>
          <w:sz w:val="24"/>
          <w:szCs w:val="24"/>
        </w:rPr>
        <w:t xml:space="preserve">  To approve Application #IW-16-23 submitted by</w:t>
      </w:r>
    </w:p>
    <w:p w:rsidR="005F6E8D" w:rsidRDefault="005F6E8D" w:rsidP="0084380E">
      <w:pPr>
        <w:ind w:left="576"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Town of Washington/11 School Street to conserve</w:t>
      </w:r>
    </w:p>
    <w:p w:rsidR="005F6E8D" w:rsidRDefault="005F6E8D" w:rsidP="0084380E">
      <w:pPr>
        <w:ind w:left="576"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 section of the Shepaug River per </w:t>
      </w:r>
      <w:r w:rsidR="009669B1">
        <w:rPr>
          <w:rFonts w:ascii="Courier New" w:hAnsi="Courier New" w:cs="Courier New"/>
          <w:sz w:val="24"/>
          <w:szCs w:val="24"/>
        </w:rPr>
        <w:t>the documents</w:t>
      </w:r>
    </w:p>
    <w:p w:rsidR="009669B1" w:rsidRDefault="009669B1" w:rsidP="0084380E">
      <w:pPr>
        <w:ind w:left="576"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provided and the planting plan hand drawn by Mr.</w:t>
      </w:r>
    </w:p>
    <w:p w:rsidR="009669B1" w:rsidRDefault="009669B1" w:rsidP="009669B1">
      <w:pPr>
        <w:ind w:left="1296" w:right="-576" w:firstLine="144"/>
        <w:rPr>
          <w:rFonts w:ascii="Courier New" w:hAnsi="Courier New" w:cs="Courier New"/>
          <w:sz w:val="24"/>
          <w:szCs w:val="24"/>
        </w:rPr>
      </w:pPr>
      <w:r>
        <w:rPr>
          <w:rFonts w:ascii="Courier New" w:hAnsi="Courier New" w:cs="Courier New"/>
          <w:sz w:val="24"/>
          <w:szCs w:val="24"/>
        </w:rPr>
        <w:t xml:space="preserve">Vejseli on a survey map by Mr. Alex, revised to </w:t>
      </w:r>
    </w:p>
    <w:p w:rsidR="009669B1" w:rsidRDefault="009669B1" w:rsidP="009669B1">
      <w:pPr>
        <w:ind w:left="1296" w:right="-576" w:firstLine="144"/>
        <w:rPr>
          <w:rFonts w:ascii="Courier New" w:hAnsi="Courier New" w:cs="Courier New"/>
          <w:sz w:val="24"/>
          <w:szCs w:val="24"/>
        </w:rPr>
      </w:pPr>
      <w:r>
        <w:rPr>
          <w:rFonts w:ascii="Courier New" w:hAnsi="Courier New" w:cs="Courier New"/>
          <w:sz w:val="24"/>
          <w:szCs w:val="24"/>
        </w:rPr>
        <w:t>1/7/2013; the permit shall be valid for 2 years and</w:t>
      </w:r>
    </w:p>
    <w:p w:rsidR="009669B1" w:rsidRDefault="009669B1" w:rsidP="009669B1">
      <w:pPr>
        <w:ind w:left="1296" w:right="-576" w:firstLine="144"/>
        <w:rPr>
          <w:rFonts w:ascii="Courier New" w:hAnsi="Courier New" w:cs="Courier New"/>
          <w:sz w:val="24"/>
          <w:szCs w:val="24"/>
        </w:rPr>
      </w:pPr>
      <w:r>
        <w:rPr>
          <w:rFonts w:ascii="Courier New" w:hAnsi="Courier New" w:cs="Courier New"/>
          <w:sz w:val="24"/>
          <w:szCs w:val="24"/>
        </w:rPr>
        <w:t>is subject to the following conditions:</w:t>
      </w:r>
    </w:p>
    <w:p w:rsidR="009669B1" w:rsidRDefault="009669B1" w:rsidP="009669B1">
      <w:pPr>
        <w:pStyle w:val="ListParagraph"/>
        <w:numPr>
          <w:ilvl w:val="0"/>
          <w:numId w:val="7"/>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9669B1" w:rsidRDefault="009669B1" w:rsidP="009669B1">
      <w:pPr>
        <w:ind w:left="1800" w:right="-576"/>
        <w:rPr>
          <w:rFonts w:ascii="Courier New" w:hAnsi="Courier New" w:cs="Courier New"/>
          <w:sz w:val="24"/>
          <w:szCs w:val="24"/>
        </w:rPr>
      </w:pPr>
      <w:r>
        <w:rPr>
          <w:rFonts w:ascii="Courier New" w:hAnsi="Courier New" w:cs="Courier New"/>
          <w:sz w:val="24"/>
          <w:szCs w:val="24"/>
        </w:rPr>
        <w:t>48 hours prior to the commencement of work so</w:t>
      </w:r>
    </w:p>
    <w:p w:rsidR="009669B1" w:rsidRDefault="009669B1" w:rsidP="009669B1">
      <w:pPr>
        <w:ind w:left="1800" w:right="-576"/>
        <w:rPr>
          <w:rFonts w:ascii="Courier New" w:hAnsi="Courier New" w:cs="Courier New"/>
          <w:sz w:val="24"/>
          <w:szCs w:val="24"/>
        </w:rPr>
      </w:pPr>
      <w:r>
        <w:rPr>
          <w:rFonts w:ascii="Courier New" w:hAnsi="Courier New" w:cs="Courier New"/>
          <w:sz w:val="24"/>
          <w:szCs w:val="24"/>
        </w:rPr>
        <w:t>the Wetlands Enforcement Officer can inspect and</w:t>
      </w:r>
    </w:p>
    <w:p w:rsidR="009669B1" w:rsidRDefault="009669B1" w:rsidP="009669B1">
      <w:pPr>
        <w:ind w:left="1800" w:right="-576"/>
        <w:rPr>
          <w:rFonts w:ascii="Courier New" w:hAnsi="Courier New" w:cs="Courier New"/>
          <w:sz w:val="24"/>
          <w:szCs w:val="24"/>
        </w:rPr>
      </w:pPr>
      <w:r>
        <w:rPr>
          <w:rFonts w:ascii="Courier New" w:hAnsi="Courier New" w:cs="Courier New"/>
          <w:sz w:val="24"/>
          <w:szCs w:val="24"/>
        </w:rPr>
        <w:t>approve the erosion control measures,</w:t>
      </w:r>
    </w:p>
    <w:p w:rsidR="009669B1" w:rsidRDefault="009669B1" w:rsidP="009669B1">
      <w:pPr>
        <w:pStyle w:val="ListParagraph"/>
        <w:numPr>
          <w:ilvl w:val="0"/>
          <w:numId w:val="7"/>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9669B1" w:rsidRDefault="009669B1" w:rsidP="009669B1">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9669B1" w:rsidRDefault="009669B1" w:rsidP="009669B1">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p>
    <w:p w:rsidR="009669B1" w:rsidRDefault="009669B1" w:rsidP="009669B1">
      <w:pPr>
        <w:pStyle w:val="ListParagraph"/>
        <w:numPr>
          <w:ilvl w:val="0"/>
          <w:numId w:val="7"/>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9669B1" w:rsidRDefault="009669B1" w:rsidP="009669B1">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9669B1" w:rsidRDefault="009669B1" w:rsidP="009669B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w:t>
      </w:r>
    </w:p>
    <w:p w:rsidR="009669B1" w:rsidRDefault="009669B1" w:rsidP="009669B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has determined that no reasonable and prudent</w:t>
      </w:r>
    </w:p>
    <w:p w:rsidR="009669B1" w:rsidRDefault="009669B1" w:rsidP="009669B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alternatives exist, and believes that there is no</w:t>
      </w:r>
    </w:p>
    <w:p w:rsidR="009669B1" w:rsidRDefault="009669B1" w:rsidP="009669B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reasonable probability of significant adverse </w:t>
      </w:r>
    </w:p>
    <w:p w:rsidR="009669B1" w:rsidRDefault="009669B1" w:rsidP="009669B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impact on any wetlands or watercourses.</w:t>
      </w:r>
    </w:p>
    <w:p w:rsidR="009669B1" w:rsidRDefault="009669B1" w:rsidP="009669B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Davis, and passed 4-0.</w:t>
      </w:r>
    </w:p>
    <w:p w:rsidR="009669B1" w:rsidRDefault="00943336" w:rsidP="009669B1">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943336" w:rsidRDefault="00943336" w:rsidP="00943336">
      <w:pPr>
        <w:ind w:left="432" w:right="-576"/>
        <w:rPr>
          <w:rFonts w:ascii="Courier New" w:hAnsi="Courier New" w:cs="Courier New"/>
          <w:sz w:val="24"/>
          <w:szCs w:val="24"/>
        </w:rPr>
      </w:pPr>
      <w:r>
        <w:rPr>
          <w:rFonts w:ascii="Courier New" w:hAnsi="Courier New" w:cs="Courier New"/>
          <w:sz w:val="24"/>
          <w:szCs w:val="24"/>
        </w:rPr>
        <w:t>Mr. Papsin congratulated Mr. Vejseli on his Eagle Scout project, noting it is an admirable accomplishment.</w:t>
      </w:r>
    </w:p>
    <w:p w:rsidR="001D6A70" w:rsidRDefault="001D6A70" w:rsidP="00943336">
      <w:pPr>
        <w:ind w:left="432" w:right="-576"/>
        <w:rPr>
          <w:rFonts w:ascii="Courier New" w:hAnsi="Courier New" w:cs="Courier New"/>
          <w:sz w:val="24"/>
          <w:szCs w:val="24"/>
        </w:rPr>
      </w:pPr>
    </w:p>
    <w:p w:rsidR="001D6A70" w:rsidRDefault="001D6A70" w:rsidP="00943336">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was reseated.</w:t>
      </w:r>
    </w:p>
    <w:p w:rsidR="00943336" w:rsidRDefault="00943336" w:rsidP="00943336">
      <w:pPr>
        <w:ind w:left="432" w:right="-576"/>
        <w:rPr>
          <w:rFonts w:ascii="Courier New" w:hAnsi="Courier New" w:cs="Courier New"/>
          <w:sz w:val="24"/>
          <w:szCs w:val="24"/>
        </w:rPr>
      </w:pPr>
    </w:p>
    <w:p w:rsidR="00943336" w:rsidRDefault="00943336" w:rsidP="00943336">
      <w:pPr>
        <w:ind w:left="432" w:right="-576"/>
        <w:rPr>
          <w:rFonts w:ascii="Courier New" w:hAnsi="Courier New" w:cs="Courier New"/>
          <w:sz w:val="24"/>
          <w:szCs w:val="24"/>
        </w:rPr>
      </w:pPr>
      <w:r>
        <w:rPr>
          <w:rFonts w:ascii="Courier New" w:hAnsi="Courier New" w:cs="Courier New"/>
          <w:sz w:val="24"/>
          <w:szCs w:val="24"/>
        </w:rPr>
        <w:t>New Applications</w:t>
      </w:r>
    </w:p>
    <w:p w:rsidR="00943336" w:rsidRDefault="00943336" w:rsidP="00943336">
      <w:pPr>
        <w:ind w:left="432" w:right="-576"/>
        <w:rPr>
          <w:rFonts w:ascii="Courier New" w:hAnsi="Courier New" w:cs="Courier New"/>
          <w:sz w:val="24"/>
          <w:szCs w:val="24"/>
        </w:rPr>
      </w:pPr>
    </w:p>
    <w:p w:rsidR="00943336" w:rsidRDefault="00943336" w:rsidP="00943336">
      <w:pPr>
        <w:ind w:left="432" w:right="-576"/>
        <w:rPr>
          <w:rFonts w:ascii="Courier New" w:hAnsi="Courier New" w:cs="Courier New"/>
          <w:sz w:val="24"/>
          <w:szCs w:val="24"/>
        </w:rPr>
      </w:pPr>
      <w:r>
        <w:rPr>
          <w:rFonts w:ascii="Courier New" w:hAnsi="Courier New" w:cs="Courier New"/>
          <w:sz w:val="24"/>
          <w:szCs w:val="24"/>
          <w:u w:val="single"/>
        </w:rPr>
        <w:t>Peckerman/162 Sabbaday Lane/#IW-16-24/</w:t>
      </w:r>
      <w:r w:rsidR="00833C39">
        <w:rPr>
          <w:rFonts w:ascii="Courier New" w:hAnsi="Courier New" w:cs="Courier New"/>
          <w:sz w:val="24"/>
          <w:szCs w:val="24"/>
          <w:u w:val="single"/>
        </w:rPr>
        <w:t>Dredge Pond</w:t>
      </w:r>
      <w:r w:rsidR="00833C39">
        <w:rPr>
          <w:rFonts w:ascii="Courier New" w:hAnsi="Courier New" w:cs="Courier New"/>
          <w:sz w:val="24"/>
          <w:szCs w:val="24"/>
        </w:rPr>
        <w:t xml:space="preserve">:  Mr. Neff, engineer, presented his plan, “Pond Cleanout Plan,” dated 7/28/12 and revised to 5/27/14.  He noted the Commission has previously approved a permit to dredge this small pond, but it had expired.  He explained the </w:t>
      </w:r>
      <w:r w:rsidR="003F1F8B">
        <w:rPr>
          <w:rFonts w:ascii="Courier New" w:hAnsi="Courier New" w:cs="Courier New"/>
          <w:sz w:val="24"/>
          <w:szCs w:val="24"/>
        </w:rPr>
        <w:t>work would take several days</w:t>
      </w:r>
      <w:r w:rsidR="006D5E5D">
        <w:rPr>
          <w:rFonts w:ascii="Courier New" w:hAnsi="Courier New" w:cs="Courier New"/>
          <w:sz w:val="24"/>
          <w:szCs w:val="24"/>
        </w:rPr>
        <w:t>.  He said</w:t>
      </w:r>
      <w:r w:rsidR="003F1F8B">
        <w:rPr>
          <w:rFonts w:ascii="Courier New" w:hAnsi="Courier New" w:cs="Courier New"/>
          <w:sz w:val="24"/>
          <w:szCs w:val="24"/>
        </w:rPr>
        <w:t xml:space="preserve"> the </w:t>
      </w:r>
      <w:r w:rsidR="00833C39">
        <w:rPr>
          <w:rFonts w:ascii="Courier New" w:hAnsi="Courier New" w:cs="Courier New"/>
          <w:sz w:val="24"/>
          <w:szCs w:val="24"/>
        </w:rPr>
        <w:t xml:space="preserve">excavated material would be loaded on a truck that would use the </w:t>
      </w:r>
      <w:r w:rsidR="00833C39">
        <w:rPr>
          <w:rFonts w:ascii="Courier New" w:hAnsi="Courier New" w:cs="Courier New"/>
          <w:sz w:val="24"/>
          <w:szCs w:val="24"/>
        </w:rPr>
        <w:lastRenderedPageBreak/>
        <w:t>existing driveway for access and it would be immediately hauled off site.  Mr. Davis asked if there had been any changes to the plan since it was fir</w:t>
      </w:r>
      <w:r w:rsidR="003F1F8B">
        <w:rPr>
          <w:rFonts w:ascii="Courier New" w:hAnsi="Courier New" w:cs="Courier New"/>
          <w:sz w:val="24"/>
          <w:szCs w:val="24"/>
        </w:rPr>
        <w:t>st approved.  Mr. Neff said there had not.</w:t>
      </w:r>
    </w:p>
    <w:p w:rsidR="003F1F8B" w:rsidRDefault="003F1F8B" w:rsidP="00943336">
      <w:pPr>
        <w:ind w:left="432" w:right="-576"/>
        <w:rPr>
          <w:rFonts w:ascii="Courier New" w:hAnsi="Courier New" w:cs="Courier New"/>
          <w:sz w:val="24"/>
          <w:szCs w:val="24"/>
        </w:rPr>
      </w:pPr>
    </w:p>
    <w:p w:rsidR="003F1F8B" w:rsidRDefault="003F1F8B" w:rsidP="00943336">
      <w:pPr>
        <w:ind w:left="432" w:right="-576"/>
        <w:rPr>
          <w:rFonts w:ascii="Courier New" w:hAnsi="Courier New" w:cs="Courier New"/>
          <w:sz w:val="24"/>
          <w:szCs w:val="24"/>
        </w:rPr>
      </w:pPr>
      <w:r>
        <w:rPr>
          <w:rFonts w:ascii="Courier New" w:hAnsi="Courier New" w:cs="Courier New"/>
          <w:sz w:val="24"/>
          <w:szCs w:val="24"/>
          <w:u w:val="single"/>
        </w:rPr>
        <w:t>DePerno/63 Wykeham Road/#IW-16-25/Rebuild Gazebo</w:t>
      </w:r>
      <w:r>
        <w:rPr>
          <w:rFonts w:ascii="Courier New" w:hAnsi="Courier New" w:cs="Courier New"/>
          <w:sz w:val="24"/>
          <w:szCs w:val="24"/>
        </w:rPr>
        <w:t xml:space="preserve">:  Mr. DePerno explained that he had begun work on the gazebo based on information from the Building Dept., but that Mr. Ajello had later learned of the project and had advised him that other permits were required.  Mr. Ajello confirmed that Zoning and Wetlands permits were required and that he had asked for an after the fact </w:t>
      </w:r>
      <w:r w:rsidR="006D5E5D">
        <w:rPr>
          <w:rFonts w:ascii="Courier New" w:hAnsi="Courier New" w:cs="Courier New"/>
          <w:sz w:val="24"/>
          <w:szCs w:val="24"/>
        </w:rPr>
        <w:t xml:space="preserve">IW </w:t>
      </w:r>
      <w:r>
        <w:rPr>
          <w:rFonts w:ascii="Courier New" w:hAnsi="Courier New" w:cs="Courier New"/>
          <w:sz w:val="24"/>
          <w:szCs w:val="24"/>
        </w:rPr>
        <w:t xml:space="preserve">application.  He noted that the site was level so there was little chance of impact to the wetlands, but that silt fence had been installed immediately after he had ordered it.  The map, “Property/Boundary Survey,” by Mr. Alex, revised to 7/26/16 showed the approximate location of wetlands on the property.  Mr. Ajello stated the work done to date had not impacted the wetlands.  Photos of the site were circulated.  Mr. DePerno explained the work done was to restore an old, existing gazebo (lanai) that was in poor repair.  Mr. Papsin asked if excavating equipment had been used.  Mr. DePerno said the contractor had planned to use it to lift the roof back on the rebuilt structure, but the roof had </w:t>
      </w:r>
      <w:r w:rsidR="003B762D">
        <w:rPr>
          <w:rFonts w:ascii="Courier New" w:hAnsi="Courier New" w:cs="Courier New"/>
          <w:sz w:val="24"/>
          <w:szCs w:val="24"/>
        </w:rPr>
        <w:t>not been structurally sound and had to be rebuilt instead.</w:t>
      </w:r>
      <w:r w:rsidR="00562CC8">
        <w:rPr>
          <w:rFonts w:ascii="Courier New" w:hAnsi="Courier New" w:cs="Courier New"/>
          <w:sz w:val="24"/>
          <w:szCs w:val="24"/>
        </w:rPr>
        <w:t xml:space="preserve">  He said the new structure had the same footprint and size and was in the same location as the old one.  Mr. Ajello presented photos, </w:t>
      </w:r>
      <w:r w:rsidR="00307DF4">
        <w:rPr>
          <w:rFonts w:ascii="Courier New" w:hAnsi="Courier New" w:cs="Courier New"/>
          <w:sz w:val="24"/>
          <w:szCs w:val="24"/>
        </w:rPr>
        <w:t xml:space="preserve">some current and some taken a few years ago, </w:t>
      </w:r>
      <w:r w:rsidR="00562CC8">
        <w:rPr>
          <w:rFonts w:ascii="Courier New" w:hAnsi="Courier New" w:cs="Courier New"/>
          <w:sz w:val="24"/>
          <w:szCs w:val="24"/>
        </w:rPr>
        <w:t>which</w:t>
      </w:r>
      <w:r w:rsidR="006D5E5D">
        <w:rPr>
          <w:rFonts w:ascii="Courier New" w:hAnsi="Courier New" w:cs="Courier New"/>
          <w:sz w:val="24"/>
          <w:szCs w:val="24"/>
        </w:rPr>
        <w:t>,</w:t>
      </w:r>
      <w:r w:rsidR="00562CC8">
        <w:rPr>
          <w:rFonts w:ascii="Courier New" w:hAnsi="Courier New" w:cs="Courier New"/>
          <w:sz w:val="24"/>
          <w:szCs w:val="24"/>
        </w:rPr>
        <w:t xml:space="preserve"> he said</w:t>
      </w:r>
      <w:r w:rsidR="006D5E5D">
        <w:rPr>
          <w:rFonts w:ascii="Courier New" w:hAnsi="Courier New" w:cs="Courier New"/>
          <w:sz w:val="24"/>
          <w:szCs w:val="24"/>
        </w:rPr>
        <w:t>,</w:t>
      </w:r>
      <w:r w:rsidR="00562CC8">
        <w:rPr>
          <w:rFonts w:ascii="Courier New" w:hAnsi="Courier New" w:cs="Courier New"/>
          <w:sz w:val="24"/>
          <w:szCs w:val="24"/>
        </w:rPr>
        <w:t xml:space="preserve"> if the roof overhangs</w:t>
      </w:r>
      <w:r w:rsidR="006D5E5D">
        <w:rPr>
          <w:rFonts w:ascii="Courier New" w:hAnsi="Courier New" w:cs="Courier New"/>
          <w:sz w:val="24"/>
          <w:szCs w:val="24"/>
        </w:rPr>
        <w:t xml:space="preserve"> of the dwelling and gazebo</w:t>
      </w:r>
      <w:r w:rsidR="00562CC8">
        <w:rPr>
          <w:rFonts w:ascii="Courier New" w:hAnsi="Courier New" w:cs="Courier New"/>
          <w:sz w:val="24"/>
          <w:szCs w:val="24"/>
        </w:rPr>
        <w:t xml:space="preserve"> wer</w:t>
      </w:r>
      <w:r w:rsidR="006D5E5D">
        <w:rPr>
          <w:rFonts w:ascii="Courier New" w:hAnsi="Courier New" w:cs="Courier New"/>
          <w:sz w:val="24"/>
          <w:szCs w:val="24"/>
        </w:rPr>
        <w:t>e compared, showed the gazebo</w:t>
      </w:r>
      <w:r w:rsidR="00562CC8">
        <w:rPr>
          <w:rFonts w:ascii="Courier New" w:hAnsi="Courier New" w:cs="Courier New"/>
          <w:sz w:val="24"/>
          <w:szCs w:val="24"/>
        </w:rPr>
        <w:t xml:space="preserve"> had been moved. </w:t>
      </w:r>
      <w:r w:rsidR="006D5E5D">
        <w:rPr>
          <w:rFonts w:ascii="Courier New" w:hAnsi="Courier New" w:cs="Courier New"/>
          <w:sz w:val="24"/>
          <w:szCs w:val="24"/>
        </w:rPr>
        <w:t xml:space="preserve"> Mr. Davis questioned whether that</w:t>
      </w:r>
      <w:r w:rsidR="00562CC8">
        <w:rPr>
          <w:rFonts w:ascii="Courier New" w:hAnsi="Courier New" w:cs="Courier New"/>
          <w:sz w:val="24"/>
          <w:szCs w:val="24"/>
        </w:rPr>
        <w:t xml:space="preserve"> was due to the angle at which the photo</w:t>
      </w:r>
      <w:r w:rsidR="00307DF4">
        <w:rPr>
          <w:rFonts w:ascii="Courier New" w:hAnsi="Courier New" w:cs="Courier New"/>
          <w:sz w:val="24"/>
          <w:szCs w:val="24"/>
        </w:rPr>
        <w:t>s were</w:t>
      </w:r>
      <w:r w:rsidR="00562CC8">
        <w:rPr>
          <w:rFonts w:ascii="Courier New" w:hAnsi="Courier New" w:cs="Courier New"/>
          <w:sz w:val="24"/>
          <w:szCs w:val="24"/>
        </w:rPr>
        <w:t xml:space="preserve"> taken that made it look like it had been moved.  Mr. Ajello stated it had been 5 to 6 feet from the house until April of this year.  Mr. Bedini asked whether the Commission had a problem with its current location.  Mr. Ajello said it was closer to the wetlands and used as a carport it would have more impact.  Mr. DePerno stated that the building has a raised floor, would be screened and had not and would not be used as a carport.  Mr. LaMuniere said there had been no damage and was no threat to the wetlands.  Mr. Papsin agreed as long as it was not </w:t>
      </w:r>
      <w:r w:rsidR="00307DF4">
        <w:rPr>
          <w:rFonts w:ascii="Courier New" w:hAnsi="Courier New" w:cs="Courier New"/>
          <w:sz w:val="24"/>
          <w:szCs w:val="24"/>
        </w:rPr>
        <w:t xml:space="preserve">going to be </w:t>
      </w:r>
      <w:r w:rsidR="00562CC8">
        <w:rPr>
          <w:rFonts w:ascii="Courier New" w:hAnsi="Courier New" w:cs="Courier New"/>
          <w:sz w:val="24"/>
          <w:szCs w:val="24"/>
        </w:rPr>
        <w:t>used as a carport.  Mr. Davis said the issue of whether it had been moved was not as important as whether the move had impacted the wetlands.  Mr. Wadelton stated there was a high quality wetlands on the property, but it had not been impacted.  Mr. Ajello noted the property owner had previously come before the Commission and so he did not understand why he had not done so this time</w:t>
      </w:r>
      <w:r w:rsidR="00307DF4">
        <w:rPr>
          <w:rFonts w:ascii="Courier New" w:hAnsi="Courier New" w:cs="Courier New"/>
          <w:sz w:val="24"/>
          <w:szCs w:val="24"/>
        </w:rPr>
        <w:t xml:space="preserve"> before starting work</w:t>
      </w:r>
      <w:r w:rsidR="00562CC8">
        <w:rPr>
          <w:rFonts w:ascii="Courier New" w:hAnsi="Courier New" w:cs="Courier New"/>
          <w:sz w:val="24"/>
          <w:szCs w:val="24"/>
        </w:rPr>
        <w:t xml:space="preserve">.  Mr. DePerno responded that 1) the Building Dept. had not advised him to apply to the Wetlands Commission, 2) the work done was in a lawn area where he knew there would be no impact to the wetlands, and 3) </w:t>
      </w:r>
      <w:r w:rsidR="00562CC8">
        <w:rPr>
          <w:rFonts w:ascii="Courier New" w:hAnsi="Courier New" w:cs="Courier New"/>
          <w:sz w:val="24"/>
          <w:szCs w:val="24"/>
        </w:rPr>
        <w:lastRenderedPageBreak/>
        <w:t xml:space="preserve">the work had been done in view from the road, so it was evident he was not trying to </w:t>
      </w:r>
      <w:r w:rsidR="00273CF0">
        <w:rPr>
          <w:rFonts w:ascii="Courier New" w:hAnsi="Courier New" w:cs="Courier New"/>
          <w:sz w:val="24"/>
          <w:szCs w:val="24"/>
        </w:rPr>
        <w:t>hide it.  Mr. Wadelton saw this as a breakdown in the system because the Building Dept. had issued its permit without checking with the Wetlands and Zoning Commissions, but Mr. Ajello said that Building does not check for rebuilds.  Mr. DePerno asked if he could proceed with seeding and haying.  Mr. Ajello advised against it until the zoning issues were resolved.</w:t>
      </w:r>
    </w:p>
    <w:p w:rsidR="00273CF0" w:rsidRDefault="00273CF0" w:rsidP="00943336">
      <w:pPr>
        <w:ind w:left="432" w:right="-576"/>
        <w:rPr>
          <w:rFonts w:ascii="Courier New" w:hAnsi="Courier New" w:cs="Courier New"/>
          <w:sz w:val="24"/>
          <w:szCs w:val="24"/>
        </w:rPr>
      </w:pPr>
    </w:p>
    <w:p w:rsidR="00273CF0" w:rsidRDefault="00273CF0" w:rsidP="00943336">
      <w:pPr>
        <w:ind w:left="432" w:right="-576"/>
        <w:rPr>
          <w:rFonts w:ascii="Courier New" w:hAnsi="Courier New" w:cs="Courier New"/>
          <w:sz w:val="24"/>
          <w:szCs w:val="24"/>
        </w:rPr>
      </w:pPr>
      <w:r>
        <w:rPr>
          <w:rFonts w:ascii="Courier New" w:hAnsi="Courier New" w:cs="Courier New"/>
          <w:sz w:val="24"/>
          <w:szCs w:val="24"/>
        </w:rPr>
        <w:t>Other Business</w:t>
      </w:r>
    </w:p>
    <w:p w:rsidR="00273CF0" w:rsidRDefault="00273CF0" w:rsidP="00943336">
      <w:pPr>
        <w:ind w:left="432" w:right="-576"/>
        <w:rPr>
          <w:rFonts w:ascii="Courier New" w:hAnsi="Courier New" w:cs="Courier New"/>
          <w:sz w:val="24"/>
          <w:szCs w:val="24"/>
        </w:rPr>
      </w:pPr>
    </w:p>
    <w:p w:rsidR="00273CF0" w:rsidRDefault="00273CF0" w:rsidP="00943336">
      <w:pPr>
        <w:ind w:left="432" w:right="-576"/>
        <w:rPr>
          <w:rFonts w:ascii="Courier New" w:hAnsi="Courier New" w:cs="Courier New"/>
          <w:sz w:val="24"/>
          <w:szCs w:val="24"/>
          <w:u w:val="single"/>
        </w:rPr>
      </w:pPr>
      <w:r>
        <w:rPr>
          <w:rFonts w:ascii="Courier New" w:hAnsi="Courier New" w:cs="Courier New"/>
          <w:sz w:val="24"/>
          <w:szCs w:val="24"/>
          <w:u w:val="single"/>
        </w:rPr>
        <w:t>Lopez/295 New Milford Turnpike/Request to Revise Permit #IW-16-03</w:t>
      </w:r>
    </w:p>
    <w:p w:rsidR="00273CF0" w:rsidRPr="00273CF0" w:rsidRDefault="00273CF0" w:rsidP="00943336">
      <w:pPr>
        <w:ind w:left="432" w:right="-576"/>
        <w:rPr>
          <w:rFonts w:ascii="Courier New" w:hAnsi="Courier New" w:cs="Courier New"/>
          <w:sz w:val="24"/>
          <w:szCs w:val="24"/>
        </w:rPr>
      </w:pPr>
      <w:r>
        <w:rPr>
          <w:rFonts w:ascii="Courier New" w:hAnsi="Courier New" w:cs="Courier New"/>
          <w:sz w:val="24"/>
          <w:szCs w:val="24"/>
          <w:u w:val="single"/>
        </w:rPr>
        <w:t>Addition to Restaurant and Exterior Stairs</w:t>
      </w:r>
      <w:r>
        <w:rPr>
          <w:rFonts w:ascii="Courier New" w:hAnsi="Courier New" w:cs="Courier New"/>
          <w:sz w:val="24"/>
          <w:szCs w:val="24"/>
        </w:rPr>
        <w:t>:  Mr. Lasar, architect, noted a previous addition had been approved for handicapped bathrooms</w:t>
      </w:r>
      <w:r w:rsidR="00316BCB">
        <w:rPr>
          <w:rFonts w:ascii="Courier New" w:hAnsi="Courier New" w:cs="Courier New"/>
          <w:sz w:val="24"/>
          <w:szCs w:val="24"/>
        </w:rPr>
        <w:t xml:space="preserve"> and the owner was now asking for another small, 48 square foot addition to expand the kitchen as well as exterior stairs.  The map, “Proposed Building Addition Site Plan,” by Mr. Neff, dated 3/26/16 with revisions by Mr. Lasar, dated 7/27/16 was reviewed.  Mr. Lopez submitted the #25 fee.  Mr. Lopez compared what had been previously approved with the current request and Mr. Lasar pointed out the 100 ft. setback from the East Aspetuck River.  Mr. LaMuniere did not think the proposed activity would have any impact on the wetlands or watercourse.  Mr. Ajello agreed.  Mr. Lopez explained that the addition was also necessary due to Health Dept. requirements.</w:t>
      </w:r>
    </w:p>
    <w:p w:rsidR="009669B1" w:rsidRDefault="009669B1" w:rsidP="009669B1">
      <w:pPr>
        <w:ind w:right="-576"/>
        <w:rPr>
          <w:rFonts w:ascii="Courier New" w:hAnsi="Courier New" w:cs="Courier New"/>
          <w:sz w:val="24"/>
          <w:szCs w:val="24"/>
        </w:rPr>
      </w:pPr>
    </w:p>
    <w:p w:rsidR="009669B1" w:rsidRDefault="009669B1" w:rsidP="009669B1">
      <w:pPr>
        <w:ind w:left="432" w:right="-576"/>
        <w:rPr>
          <w:rFonts w:ascii="Courier New" w:hAnsi="Courier New" w:cs="Courier New"/>
          <w:sz w:val="24"/>
          <w:szCs w:val="24"/>
        </w:rPr>
      </w:pPr>
      <w:r>
        <w:rPr>
          <w:rFonts w:ascii="Courier New" w:hAnsi="Courier New" w:cs="Courier New"/>
          <w:sz w:val="24"/>
          <w:szCs w:val="24"/>
        </w:rPr>
        <w:t xml:space="preserve">MOTION:  </w:t>
      </w:r>
      <w:r w:rsidR="008D3126">
        <w:rPr>
          <w:rFonts w:ascii="Courier New" w:hAnsi="Courier New" w:cs="Courier New"/>
          <w:sz w:val="24"/>
          <w:szCs w:val="24"/>
        </w:rPr>
        <w:t>To approve the request to revise Permit #IW-16-03</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submitted by Mr. Lopez for an addition to the </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existing restaurant and installation of exterior</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stairs at 295 New Milford Turnpike per the plan, </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“Proposed Building Addition Site Plan,” by Mr. Neff,</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dated 3/26/16 with revisions by Mr. Lasar, dated</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7/27/16; all original conditions of approval for</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 original permit apply.  By Mr. Papsin, seconded</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Davis, and passed 5-0.</w:t>
      </w:r>
    </w:p>
    <w:p w:rsidR="00307DF4" w:rsidRDefault="00307DF4" w:rsidP="009669B1">
      <w:pPr>
        <w:ind w:left="432" w:right="-576"/>
        <w:rPr>
          <w:rFonts w:ascii="Courier New" w:hAnsi="Courier New" w:cs="Courier New"/>
          <w:sz w:val="24"/>
          <w:szCs w:val="24"/>
        </w:rPr>
      </w:pPr>
    </w:p>
    <w:p w:rsidR="00307DF4" w:rsidRDefault="00307DF4" w:rsidP="009669B1">
      <w:pPr>
        <w:ind w:left="432" w:right="-576"/>
        <w:rPr>
          <w:rFonts w:ascii="Courier New" w:hAnsi="Courier New" w:cs="Courier New"/>
          <w:sz w:val="24"/>
          <w:szCs w:val="24"/>
          <w:u w:val="single"/>
        </w:rPr>
      </w:pPr>
      <w:r>
        <w:rPr>
          <w:rFonts w:ascii="Courier New" w:hAnsi="Courier New" w:cs="Courier New"/>
          <w:sz w:val="24"/>
          <w:szCs w:val="24"/>
          <w:u w:val="single"/>
        </w:rPr>
        <w:t>Straw Man, LLC./135 Bee Brook Road/Request to Revise Permit</w:t>
      </w:r>
    </w:p>
    <w:p w:rsidR="00307DF4" w:rsidRDefault="00307DF4" w:rsidP="009669B1">
      <w:pPr>
        <w:ind w:left="432" w:right="-576"/>
        <w:rPr>
          <w:rFonts w:ascii="Courier New" w:hAnsi="Courier New" w:cs="Courier New"/>
          <w:sz w:val="24"/>
          <w:szCs w:val="24"/>
        </w:rPr>
      </w:pPr>
      <w:r>
        <w:rPr>
          <w:rFonts w:ascii="Courier New" w:hAnsi="Courier New" w:cs="Courier New"/>
          <w:sz w:val="24"/>
          <w:szCs w:val="24"/>
          <w:u w:val="single"/>
        </w:rPr>
        <w:t>#IW-09-44/Extesnion of Time Temporary Bridge May Remain in Place</w:t>
      </w:r>
      <w:r>
        <w:rPr>
          <w:rFonts w:ascii="Courier New" w:hAnsi="Courier New" w:cs="Courier New"/>
          <w:sz w:val="24"/>
          <w:szCs w:val="24"/>
        </w:rPr>
        <w:t xml:space="preserve">:  Mr. Wadelton recused himself.  </w:t>
      </w:r>
      <w:r w:rsidR="001D6A70">
        <w:rPr>
          <w:rFonts w:ascii="Courier New" w:hAnsi="Courier New" w:cs="Courier New"/>
          <w:sz w:val="24"/>
          <w:szCs w:val="24"/>
        </w:rPr>
        <w:t>Mr. Charles submitted a letter dated 7/27/16 to request a revision regarding the temporary bridge as had been discussed earlier in the meeting.  It was noted the $25 fee was due and that the Commission would act at the next meeting.</w:t>
      </w:r>
    </w:p>
    <w:p w:rsidR="001D6A70" w:rsidRDefault="001D6A70" w:rsidP="009669B1">
      <w:pPr>
        <w:ind w:left="432" w:right="-576"/>
        <w:rPr>
          <w:rFonts w:ascii="Courier New" w:hAnsi="Courier New" w:cs="Courier New"/>
          <w:sz w:val="24"/>
          <w:szCs w:val="24"/>
        </w:rPr>
      </w:pPr>
    </w:p>
    <w:p w:rsidR="001D6A70" w:rsidRDefault="001D6A70" w:rsidP="009669B1">
      <w:pPr>
        <w:ind w:left="432" w:right="-576"/>
        <w:rPr>
          <w:rFonts w:ascii="Courier New" w:hAnsi="Courier New" w:cs="Courier New"/>
          <w:sz w:val="24"/>
          <w:szCs w:val="24"/>
        </w:rPr>
      </w:pPr>
      <w:r>
        <w:rPr>
          <w:rFonts w:ascii="Courier New" w:hAnsi="Courier New" w:cs="Courier New"/>
          <w:sz w:val="24"/>
          <w:szCs w:val="24"/>
        </w:rPr>
        <w:t>Enforcement</w:t>
      </w:r>
    </w:p>
    <w:p w:rsidR="001D6A70" w:rsidRDefault="001D6A70" w:rsidP="009669B1">
      <w:pPr>
        <w:ind w:left="432" w:right="-576"/>
        <w:rPr>
          <w:rFonts w:ascii="Courier New" w:hAnsi="Courier New" w:cs="Courier New"/>
          <w:sz w:val="24"/>
          <w:szCs w:val="24"/>
        </w:rPr>
      </w:pPr>
    </w:p>
    <w:p w:rsidR="001D6A70" w:rsidRDefault="001D6A70"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reviewed his 7/26/16 activity report.</w:t>
      </w:r>
    </w:p>
    <w:p w:rsidR="001D6A70" w:rsidRDefault="001D6A70" w:rsidP="009669B1">
      <w:pPr>
        <w:ind w:left="432" w:right="-576"/>
        <w:rPr>
          <w:rFonts w:ascii="Courier New" w:hAnsi="Courier New" w:cs="Courier New"/>
          <w:sz w:val="24"/>
          <w:szCs w:val="24"/>
        </w:rPr>
      </w:pPr>
    </w:p>
    <w:p w:rsidR="001D6A70" w:rsidRDefault="001D6A70" w:rsidP="009669B1">
      <w:pPr>
        <w:ind w:left="432" w:right="-576"/>
        <w:rPr>
          <w:rFonts w:ascii="Courier New" w:hAnsi="Courier New" w:cs="Courier New"/>
          <w:sz w:val="24"/>
          <w:szCs w:val="24"/>
        </w:rPr>
      </w:pPr>
      <w:r>
        <w:rPr>
          <w:rFonts w:ascii="Courier New" w:hAnsi="Courier New" w:cs="Courier New"/>
          <w:sz w:val="24"/>
          <w:szCs w:val="24"/>
        </w:rPr>
        <w:t>Communications</w:t>
      </w:r>
    </w:p>
    <w:p w:rsidR="006D550F" w:rsidRDefault="006D550F" w:rsidP="009669B1">
      <w:pPr>
        <w:ind w:left="432" w:right="-576"/>
        <w:rPr>
          <w:rFonts w:ascii="Courier New" w:hAnsi="Courier New" w:cs="Courier New"/>
          <w:sz w:val="24"/>
          <w:szCs w:val="24"/>
        </w:rPr>
      </w:pPr>
    </w:p>
    <w:p w:rsidR="006D550F" w:rsidRDefault="006D550F" w:rsidP="009669B1">
      <w:pPr>
        <w:ind w:left="432" w:right="-576"/>
        <w:rPr>
          <w:rFonts w:ascii="Courier New" w:hAnsi="Courier New" w:cs="Courier New"/>
          <w:sz w:val="24"/>
          <w:szCs w:val="24"/>
        </w:rPr>
      </w:pPr>
      <w:r>
        <w:rPr>
          <w:rFonts w:ascii="Courier New" w:hAnsi="Courier New" w:cs="Courier New"/>
          <w:sz w:val="24"/>
          <w:szCs w:val="24"/>
          <w:u w:val="single"/>
        </w:rPr>
        <w:t>Referral from the Town of Morris re: Drainage Work on Smokey Hollow Road</w:t>
      </w:r>
      <w:r>
        <w:rPr>
          <w:rFonts w:ascii="Courier New" w:hAnsi="Courier New" w:cs="Courier New"/>
          <w:sz w:val="24"/>
          <w:szCs w:val="24"/>
        </w:rPr>
        <w:t>:  The 7/25/16 letter with attached 7/21/16 “Drainage Improvement Plan of Smokey Hollow Road,” from Mr. Doyle of the Morris Inland Wetlands Commission was briefly reviewed.  The reason for the referral is that the proposed work is within 500 feet of the Town line</w:t>
      </w:r>
      <w:r w:rsidR="00533C80">
        <w:rPr>
          <w:rFonts w:ascii="Courier New" w:hAnsi="Courier New" w:cs="Courier New"/>
          <w:sz w:val="24"/>
          <w:szCs w:val="24"/>
        </w:rPr>
        <w:t>.  None of the commissioners noted</w:t>
      </w:r>
      <w:r>
        <w:rPr>
          <w:rFonts w:ascii="Courier New" w:hAnsi="Courier New" w:cs="Courier New"/>
          <w:sz w:val="24"/>
          <w:szCs w:val="24"/>
        </w:rPr>
        <w:t xml:space="preserve"> any </w:t>
      </w:r>
      <w:r w:rsidR="00533C80">
        <w:rPr>
          <w:rFonts w:ascii="Courier New" w:hAnsi="Courier New" w:cs="Courier New"/>
          <w:sz w:val="24"/>
          <w:szCs w:val="24"/>
        </w:rPr>
        <w:t>concerns about the project</w:t>
      </w:r>
      <w:r>
        <w:rPr>
          <w:rFonts w:ascii="Courier New" w:hAnsi="Courier New" w:cs="Courier New"/>
          <w:sz w:val="24"/>
          <w:szCs w:val="24"/>
        </w:rPr>
        <w:t>.  Mrs. Hill was directed to send the Morris IWC a letter thanking it for the notification.</w:t>
      </w:r>
    </w:p>
    <w:p w:rsidR="006D550F" w:rsidRDefault="006D550F" w:rsidP="009669B1">
      <w:pPr>
        <w:ind w:left="432" w:right="-576"/>
        <w:rPr>
          <w:rFonts w:ascii="Courier New" w:hAnsi="Courier New" w:cs="Courier New"/>
          <w:sz w:val="24"/>
          <w:szCs w:val="24"/>
        </w:rPr>
      </w:pPr>
    </w:p>
    <w:p w:rsidR="006D550F" w:rsidRDefault="006D550F" w:rsidP="009669B1">
      <w:pPr>
        <w:ind w:left="432" w:right="-576"/>
        <w:rPr>
          <w:rFonts w:ascii="Courier New" w:hAnsi="Courier New" w:cs="Courier New"/>
          <w:sz w:val="24"/>
          <w:szCs w:val="24"/>
        </w:rPr>
      </w:pPr>
      <w:r>
        <w:rPr>
          <w:rFonts w:ascii="Courier New" w:hAnsi="Courier New" w:cs="Courier New"/>
          <w:sz w:val="24"/>
          <w:szCs w:val="24"/>
        </w:rPr>
        <w:t>Administrative Business</w:t>
      </w:r>
    </w:p>
    <w:p w:rsidR="006D550F" w:rsidRDefault="006D550F" w:rsidP="009669B1">
      <w:pPr>
        <w:ind w:left="432" w:right="-576"/>
        <w:rPr>
          <w:rFonts w:ascii="Courier New" w:hAnsi="Courier New" w:cs="Courier New"/>
          <w:sz w:val="24"/>
          <w:szCs w:val="24"/>
        </w:rPr>
      </w:pPr>
    </w:p>
    <w:p w:rsidR="006D550F" w:rsidRDefault="006D550F"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LaMuniere voiced his concern about how dif</w:t>
      </w:r>
      <w:r w:rsidR="00533C80">
        <w:rPr>
          <w:rFonts w:ascii="Courier New" w:hAnsi="Courier New" w:cs="Courier New"/>
          <w:sz w:val="24"/>
          <w:szCs w:val="24"/>
        </w:rPr>
        <w:t>ficult it is to find members to serve on</w:t>
      </w:r>
      <w:r>
        <w:rPr>
          <w:rFonts w:ascii="Courier New" w:hAnsi="Courier New" w:cs="Courier New"/>
          <w:sz w:val="24"/>
          <w:szCs w:val="24"/>
        </w:rPr>
        <w:t xml:space="preserve"> the Inland Wetlands Commission.  He thought this was an urgent matter due to the number of vacant seats and the advancing age of some of the current commissioners.  </w:t>
      </w:r>
      <w:r w:rsidR="00031EDD">
        <w:rPr>
          <w:rFonts w:ascii="Courier New" w:hAnsi="Courier New" w:cs="Courier New"/>
          <w:sz w:val="24"/>
          <w:szCs w:val="24"/>
        </w:rPr>
        <w:t xml:space="preserve">He noted it was difficult to find people who were interested </w:t>
      </w:r>
      <w:r w:rsidR="00533C80">
        <w:rPr>
          <w:rFonts w:ascii="Courier New" w:hAnsi="Courier New" w:cs="Courier New"/>
          <w:sz w:val="24"/>
          <w:szCs w:val="24"/>
        </w:rPr>
        <w:t>in becoming members</w:t>
      </w:r>
      <w:r w:rsidR="00031EDD">
        <w:rPr>
          <w:rFonts w:ascii="Courier New" w:hAnsi="Courier New" w:cs="Courier New"/>
          <w:sz w:val="24"/>
          <w:szCs w:val="24"/>
        </w:rPr>
        <w:t xml:space="preserve"> due to the responsibility, commitment, and amount of work involved.  It was the consensus that potential </w:t>
      </w:r>
      <w:r w:rsidR="00533C80">
        <w:rPr>
          <w:rFonts w:ascii="Courier New" w:hAnsi="Courier New" w:cs="Courier New"/>
          <w:sz w:val="24"/>
          <w:szCs w:val="24"/>
        </w:rPr>
        <w:t xml:space="preserve">new </w:t>
      </w:r>
      <w:r w:rsidR="00031EDD">
        <w:rPr>
          <w:rFonts w:ascii="Courier New" w:hAnsi="Courier New" w:cs="Courier New"/>
          <w:sz w:val="24"/>
          <w:szCs w:val="24"/>
        </w:rPr>
        <w:t xml:space="preserve">commissioners and alternates should meet with the chairman and First Selectman and attend some meetings before being appointed.  Mrs. Hill was asked to write an article for </w:t>
      </w:r>
      <w:r w:rsidR="00031EDD">
        <w:rPr>
          <w:rFonts w:ascii="Courier New" w:hAnsi="Courier New" w:cs="Courier New"/>
          <w:sz w:val="24"/>
          <w:szCs w:val="24"/>
          <w:u w:val="single"/>
        </w:rPr>
        <w:t>Voices</w:t>
      </w:r>
      <w:r w:rsidR="00031EDD">
        <w:rPr>
          <w:rFonts w:ascii="Courier New" w:hAnsi="Courier New" w:cs="Courier New"/>
          <w:sz w:val="24"/>
          <w:szCs w:val="24"/>
        </w:rPr>
        <w:t xml:space="preserve"> saying that the Commission is looking for interested residents to serve.</w:t>
      </w:r>
    </w:p>
    <w:p w:rsidR="00031EDD" w:rsidRDefault="00031EDD" w:rsidP="009669B1">
      <w:pPr>
        <w:ind w:left="432" w:right="-576"/>
        <w:rPr>
          <w:rFonts w:ascii="Courier New" w:hAnsi="Courier New" w:cs="Courier New"/>
          <w:sz w:val="24"/>
          <w:szCs w:val="24"/>
        </w:rPr>
      </w:pPr>
    </w:p>
    <w:p w:rsidR="00031EDD" w:rsidRDefault="00031EDD" w:rsidP="009669B1">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Bedini adjourned the meeting at 8:45 p.m.</w:t>
      </w:r>
    </w:p>
    <w:p w:rsidR="00031EDD" w:rsidRDefault="00031EDD" w:rsidP="009669B1">
      <w:pPr>
        <w:ind w:left="432" w:right="-576"/>
        <w:rPr>
          <w:rFonts w:ascii="Courier New" w:hAnsi="Courier New" w:cs="Courier New"/>
          <w:sz w:val="24"/>
          <w:szCs w:val="24"/>
        </w:rPr>
      </w:pPr>
    </w:p>
    <w:p w:rsidR="00031EDD" w:rsidRDefault="00031EDD" w:rsidP="009669B1">
      <w:pPr>
        <w:ind w:left="432" w:right="-576"/>
        <w:rPr>
          <w:rFonts w:ascii="Courier New" w:hAnsi="Courier New" w:cs="Courier New"/>
          <w:sz w:val="24"/>
          <w:szCs w:val="24"/>
        </w:rPr>
      </w:pPr>
      <w:r>
        <w:rPr>
          <w:rFonts w:ascii="Courier New" w:hAnsi="Courier New" w:cs="Courier New"/>
          <w:sz w:val="24"/>
          <w:szCs w:val="24"/>
        </w:rPr>
        <w:t>FILED SUBJECT TO APPROVAL</w:t>
      </w:r>
    </w:p>
    <w:p w:rsidR="00031EDD" w:rsidRDefault="00031EDD" w:rsidP="009669B1">
      <w:pPr>
        <w:ind w:left="432" w:right="-576"/>
        <w:rPr>
          <w:rFonts w:ascii="Courier New" w:hAnsi="Courier New" w:cs="Courier New"/>
          <w:sz w:val="24"/>
          <w:szCs w:val="24"/>
        </w:rPr>
      </w:pPr>
    </w:p>
    <w:p w:rsidR="00031EDD" w:rsidRDefault="00031EDD" w:rsidP="009669B1">
      <w:pPr>
        <w:ind w:left="432" w:right="-576"/>
        <w:rPr>
          <w:rFonts w:ascii="Courier New" w:hAnsi="Courier New" w:cs="Courier New"/>
          <w:sz w:val="24"/>
          <w:szCs w:val="24"/>
        </w:rPr>
      </w:pPr>
      <w:r>
        <w:rPr>
          <w:rFonts w:ascii="Courier New" w:hAnsi="Courier New" w:cs="Courier New"/>
          <w:sz w:val="24"/>
          <w:szCs w:val="24"/>
        </w:rPr>
        <w:t>Respectfully submitted,</w:t>
      </w:r>
    </w:p>
    <w:p w:rsidR="00031EDD" w:rsidRDefault="00031EDD" w:rsidP="009669B1">
      <w:pPr>
        <w:ind w:left="432" w:right="-576"/>
        <w:rPr>
          <w:rFonts w:ascii="Courier New" w:hAnsi="Courier New" w:cs="Courier New"/>
          <w:sz w:val="24"/>
          <w:szCs w:val="24"/>
        </w:rPr>
      </w:pPr>
    </w:p>
    <w:p w:rsidR="008D3126" w:rsidRDefault="008D3126" w:rsidP="009669B1">
      <w:pPr>
        <w:ind w:left="432" w:right="-576"/>
        <w:rPr>
          <w:rFonts w:ascii="Courier New" w:hAnsi="Courier New" w:cs="Courier New"/>
          <w:sz w:val="24"/>
          <w:szCs w:val="24"/>
        </w:rPr>
      </w:pPr>
    </w:p>
    <w:p w:rsidR="008D3126" w:rsidRDefault="008D3126" w:rsidP="009669B1">
      <w:pPr>
        <w:ind w:left="432" w:right="-576"/>
        <w:rPr>
          <w:rFonts w:ascii="Courier New" w:hAnsi="Courier New" w:cs="Courier New"/>
          <w:sz w:val="24"/>
          <w:szCs w:val="24"/>
        </w:rPr>
      </w:pP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By_________________________________</w:t>
      </w:r>
    </w:p>
    <w:p w:rsidR="008D3126" w:rsidRDefault="008D3126" w:rsidP="009669B1">
      <w:pPr>
        <w:ind w:left="432" w:right="-576"/>
        <w:rPr>
          <w:rFonts w:ascii="Courier New" w:hAnsi="Courier New" w:cs="Courier New"/>
          <w:sz w:val="24"/>
          <w:szCs w:val="24"/>
        </w:rPr>
      </w:pPr>
      <w:r>
        <w:rPr>
          <w:rFonts w:ascii="Courier New" w:hAnsi="Courier New" w:cs="Courier New"/>
          <w:sz w:val="24"/>
          <w:szCs w:val="24"/>
        </w:rPr>
        <w:t xml:space="preserve">  Janet M. Hill</w:t>
      </w:r>
    </w:p>
    <w:p w:rsidR="008D3126" w:rsidRPr="009669B1" w:rsidRDefault="008D3126" w:rsidP="009669B1">
      <w:pPr>
        <w:ind w:left="432" w:right="-576"/>
        <w:rPr>
          <w:rFonts w:ascii="Courier New" w:hAnsi="Courier New" w:cs="Courier New"/>
          <w:sz w:val="24"/>
          <w:szCs w:val="24"/>
        </w:rPr>
      </w:pPr>
      <w:r>
        <w:rPr>
          <w:rFonts w:ascii="Courier New" w:hAnsi="Courier New" w:cs="Courier New"/>
          <w:sz w:val="24"/>
          <w:szCs w:val="24"/>
        </w:rPr>
        <w:t xml:space="preserve">  Land Use Administrator</w:t>
      </w:r>
    </w:p>
    <w:p w:rsidR="009669B1" w:rsidRPr="009669B1" w:rsidRDefault="009669B1" w:rsidP="009669B1">
      <w:pPr>
        <w:pStyle w:val="ListParagraph"/>
        <w:ind w:left="1800" w:right="-576"/>
        <w:rPr>
          <w:rFonts w:ascii="Courier New" w:hAnsi="Courier New" w:cs="Courier New"/>
          <w:sz w:val="24"/>
          <w:szCs w:val="24"/>
        </w:rPr>
      </w:pPr>
    </w:p>
    <w:p w:rsidR="00FB62B2" w:rsidRPr="00FB62B2" w:rsidRDefault="00FB62B2" w:rsidP="00FB62B2">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4E6856" w:rsidRPr="004E6856" w:rsidRDefault="004E6856" w:rsidP="004E6856">
      <w:pPr>
        <w:ind w:left="720" w:right="-576" w:firstLine="720"/>
        <w:rPr>
          <w:rFonts w:ascii="Courier New" w:hAnsi="Courier New" w:cs="Courier New"/>
          <w:sz w:val="24"/>
          <w:szCs w:val="24"/>
        </w:rPr>
      </w:pPr>
    </w:p>
    <w:sectPr w:rsidR="004E6856" w:rsidRPr="004E6856" w:rsidSect="00533C8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80" w:rsidRDefault="00533C80" w:rsidP="00533C80">
      <w:r>
        <w:separator/>
      </w:r>
    </w:p>
  </w:endnote>
  <w:endnote w:type="continuationSeparator" w:id="0">
    <w:p w:rsidR="00533C80" w:rsidRDefault="00533C80" w:rsidP="0053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C80" w:rsidRDefault="00533C80">
    <w:pPr>
      <w:pStyle w:val="Footer"/>
      <w:rPr>
        <w:rFonts w:ascii="Courier New" w:hAnsi="Courier New" w:cs="Courier New"/>
      </w:rPr>
    </w:pPr>
    <w:r>
      <w:rPr>
        <w:rFonts w:ascii="Courier New" w:hAnsi="Courier New" w:cs="Courier New"/>
      </w:rPr>
      <w:t>Inland Wetlands Commission</w:t>
    </w:r>
  </w:p>
  <w:p w:rsidR="00533C80" w:rsidRPr="00533C80" w:rsidRDefault="00533C80">
    <w:pPr>
      <w:pStyle w:val="Footer"/>
      <w:rPr>
        <w:rFonts w:ascii="Courier New" w:hAnsi="Courier New" w:cs="Courier New"/>
      </w:rPr>
    </w:pPr>
    <w:r>
      <w:rPr>
        <w:rFonts w:ascii="Courier New" w:hAnsi="Courier New" w:cs="Courier New"/>
      </w:rPr>
      <w:t>July 27, 2016</w:t>
    </w:r>
  </w:p>
  <w:p w:rsidR="00533C80" w:rsidRDefault="00533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80" w:rsidRDefault="00533C80" w:rsidP="00533C80">
      <w:r>
        <w:separator/>
      </w:r>
    </w:p>
  </w:footnote>
  <w:footnote w:type="continuationSeparator" w:id="0">
    <w:p w:rsidR="00533C80" w:rsidRDefault="00533C80" w:rsidP="00533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654522"/>
      <w:docPartObj>
        <w:docPartGallery w:val="Page Numbers (Top of Page)"/>
        <w:docPartUnique/>
      </w:docPartObj>
    </w:sdtPr>
    <w:sdtEndPr>
      <w:rPr>
        <w:noProof/>
      </w:rPr>
    </w:sdtEndPr>
    <w:sdtContent>
      <w:p w:rsidR="00533C80" w:rsidRDefault="00533C80">
        <w:pPr>
          <w:pStyle w:val="Header"/>
          <w:jc w:val="right"/>
        </w:pPr>
        <w:r>
          <w:fldChar w:fldCharType="begin"/>
        </w:r>
        <w:r>
          <w:instrText xml:space="preserve"> PAGE   \* MERGEFORMAT </w:instrText>
        </w:r>
        <w:r>
          <w:fldChar w:fldCharType="separate"/>
        </w:r>
        <w:r w:rsidR="00E334BC">
          <w:rPr>
            <w:noProof/>
          </w:rPr>
          <w:t>3</w:t>
        </w:r>
        <w:r>
          <w:rPr>
            <w:noProof/>
          </w:rPr>
          <w:fldChar w:fldCharType="end"/>
        </w:r>
      </w:p>
    </w:sdtContent>
  </w:sdt>
  <w:p w:rsidR="00533C80" w:rsidRDefault="00533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6F1"/>
    <w:multiLevelType w:val="hybridMultilevel"/>
    <w:tmpl w:val="1ECE28AE"/>
    <w:lvl w:ilvl="0" w:tplc="D39EE3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3279AC"/>
    <w:multiLevelType w:val="hybridMultilevel"/>
    <w:tmpl w:val="B06A7880"/>
    <w:lvl w:ilvl="0" w:tplc="B0B0D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1E26A7"/>
    <w:multiLevelType w:val="hybridMultilevel"/>
    <w:tmpl w:val="8C8E9CC8"/>
    <w:lvl w:ilvl="0" w:tplc="6164A8DC">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15:restartNumberingAfterBreak="0">
    <w:nsid w:val="28086F8B"/>
    <w:multiLevelType w:val="hybridMultilevel"/>
    <w:tmpl w:val="17101270"/>
    <w:lvl w:ilvl="0" w:tplc="F2EC0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3C3BB6"/>
    <w:multiLevelType w:val="hybridMultilevel"/>
    <w:tmpl w:val="40D49238"/>
    <w:lvl w:ilvl="0" w:tplc="2E689D04">
      <w:start w:val="1"/>
      <w:numFmt w:val="decimal"/>
      <w:lvlText w:val="%1."/>
      <w:lvlJc w:val="left"/>
      <w:pPr>
        <w:ind w:left="1797" w:hanging="360"/>
      </w:pPr>
      <w:rPr>
        <w:rFonts w:hint="default"/>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15:restartNumberingAfterBreak="0">
    <w:nsid w:val="63F3353D"/>
    <w:multiLevelType w:val="hybridMultilevel"/>
    <w:tmpl w:val="0F50B592"/>
    <w:lvl w:ilvl="0" w:tplc="4E2C4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5A3E7D"/>
    <w:multiLevelType w:val="hybridMultilevel"/>
    <w:tmpl w:val="66A41BC0"/>
    <w:lvl w:ilvl="0" w:tplc="681678A8">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BB"/>
    <w:rsid w:val="000121FA"/>
    <w:rsid w:val="00031EDD"/>
    <w:rsid w:val="0011269E"/>
    <w:rsid w:val="00116A4B"/>
    <w:rsid w:val="001D6A70"/>
    <w:rsid w:val="00273CF0"/>
    <w:rsid w:val="002A54A1"/>
    <w:rsid w:val="00307DF4"/>
    <w:rsid w:val="00316BCB"/>
    <w:rsid w:val="0036580F"/>
    <w:rsid w:val="003B762D"/>
    <w:rsid w:val="003F1F8B"/>
    <w:rsid w:val="00432402"/>
    <w:rsid w:val="004E6856"/>
    <w:rsid w:val="00531594"/>
    <w:rsid w:val="00533C80"/>
    <w:rsid w:val="00562CC8"/>
    <w:rsid w:val="005F6E8D"/>
    <w:rsid w:val="006A353D"/>
    <w:rsid w:val="006D550F"/>
    <w:rsid w:val="006D5E5D"/>
    <w:rsid w:val="007447A6"/>
    <w:rsid w:val="00833C39"/>
    <w:rsid w:val="0084380E"/>
    <w:rsid w:val="0085486A"/>
    <w:rsid w:val="008B41DE"/>
    <w:rsid w:val="008D3126"/>
    <w:rsid w:val="009122BB"/>
    <w:rsid w:val="00913AF4"/>
    <w:rsid w:val="00943336"/>
    <w:rsid w:val="00960CB0"/>
    <w:rsid w:val="009669B1"/>
    <w:rsid w:val="00A248AA"/>
    <w:rsid w:val="00A56D63"/>
    <w:rsid w:val="00B11DB2"/>
    <w:rsid w:val="00B14C57"/>
    <w:rsid w:val="00B7135E"/>
    <w:rsid w:val="00BE7C2E"/>
    <w:rsid w:val="00CC0C43"/>
    <w:rsid w:val="00CD4B1E"/>
    <w:rsid w:val="00D06980"/>
    <w:rsid w:val="00DE1F1D"/>
    <w:rsid w:val="00E334BC"/>
    <w:rsid w:val="00F13764"/>
    <w:rsid w:val="00FB5CE7"/>
    <w:rsid w:val="00FB62B2"/>
    <w:rsid w:val="00FD2545"/>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0EBEE-CFE2-4C78-83C9-7E14658E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5E"/>
    <w:pPr>
      <w:ind w:left="720"/>
      <w:contextualSpacing/>
    </w:pPr>
  </w:style>
  <w:style w:type="paragraph" w:styleId="BalloonText">
    <w:name w:val="Balloon Text"/>
    <w:basedOn w:val="Normal"/>
    <w:link w:val="BalloonTextChar"/>
    <w:uiPriority w:val="99"/>
    <w:semiHidden/>
    <w:unhideWhenUsed/>
    <w:rsid w:val="00365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0F"/>
    <w:rPr>
      <w:rFonts w:ascii="Segoe UI" w:hAnsi="Segoe UI" w:cs="Segoe UI"/>
      <w:sz w:val="18"/>
      <w:szCs w:val="18"/>
    </w:rPr>
  </w:style>
  <w:style w:type="paragraph" w:styleId="Header">
    <w:name w:val="header"/>
    <w:basedOn w:val="Normal"/>
    <w:link w:val="HeaderChar"/>
    <w:uiPriority w:val="99"/>
    <w:unhideWhenUsed/>
    <w:rsid w:val="00533C80"/>
    <w:pPr>
      <w:tabs>
        <w:tab w:val="center" w:pos="4680"/>
        <w:tab w:val="right" w:pos="9360"/>
      </w:tabs>
    </w:pPr>
  </w:style>
  <w:style w:type="character" w:customStyle="1" w:styleId="HeaderChar">
    <w:name w:val="Header Char"/>
    <w:basedOn w:val="DefaultParagraphFont"/>
    <w:link w:val="Header"/>
    <w:uiPriority w:val="99"/>
    <w:rsid w:val="00533C80"/>
  </w:style>
  <w:style w:type="paragraph" w:styleId="Footer">
    <w:name w:val="footer"/>
    <w:basedOn w:val="Normal"/>
    <w:link w:val="FooterChar"/>
    <w:uiPriority w:val="99"/>
    <w:unhideWhenUsed/>
    <w:rsid w:val="00533C80"/>
    <w:pPr>
      <w:tabs>
        <w:tab w:val="center" w:pos="4680"/>
        <w:tab w:val="right" w:pos="9360"/>
      </w:tabs>
    </w:pPr>
  </w:style>
  <w:style w:type="character" w:customStyle="1" w:styleId="FooterChar">
    <w:name w:val="Footer Char"/>
    <w:basedOn w:val="DefaultParagraphFont"/>
    <w:link w:val="Footer"/>
    <w:uiPriority w:val="99"/>
    <w:rsid w:val="0053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7C"/>
    <w:rsid w:val="0087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9BE99229A4437A12A83450B698645">
    <w:name w:val="0B19BE99229A4437A12A83450B698645"/>
    <w:rsid w:val="00873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C19B-27DB-4A10-80AF-621831EC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19</cp:revision>
  <cp:lastPrinted>2016-08-01T16:07:00Z</cp:lastPrinted>
  <dcterms:created xsi:type="dcterms:W3CDTF">2016-07-28T13:38:00Z</dcterms:created>
  <dcterms:modified xsi:type="dcterms:W3CDTF">2016-08-01T16:24:00Z</dcterms:modified>
</cp:coreProperties>
</file>