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1763FB" w:rsidP="001763FB">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1763FB" w:rsidRDefault="001763FB" w:rsidP="001763FB">
      <w:pPr>
        <w:ind w:left="432" w:right="-576"/>
        <w:jc w:val="center"/>
        <w:rPr>
          <w:rFonts w:ascii="Courier New" w:hAnsi="Courier New" w:cs="Courier New"/>
          <w:sz w:val="24"/>
          <w:szCs w:val="24"/>
        </w:rPr>
      </w:pPr>
    </w:p>
    <w:p w:rsidR="001763FB" w:rsidRDefault="001F55DC" w:rsidP="001763FB">
      <w:pPr>
        <w:ind w:left="432" w:right="-576"/>
        <w:jc w:val="center"/>
        <w:rPr>
          <w:rFonts w:ascii="Courier New" w:hAnsi="Courier New" w:cs="Courier New"/>
          <w:sz w:val="24"/>
          <w:szCs w:val="24"/>
        </w:rPr>
      </w:pPr>
      <w:r>
        <w:rPr>
          <w:rFonts w:ascii="Courier New" w:hAnsi="Courier New" w:cs="Courier New"/>
          <w:sz w:val="24"/>
          <w:szCs w:val="24"/>
        </w:rPr>
        <w:t>MINUTE</w:t>
      </w:r>
      <w:r w:rsidR="001763FB">
        <w:rPr>
          <w:rFonts w:ascii="Courier New" w:hAnsi="Courier New" w:cs="Courier New"/>
          <w:sz w:val="24"/>
          <w:szCs w:val="24"/>
        </w:rPr>
        <w:t>S</w:t>
      </w:r>
    </w:p>
    <w:p w:rsidR="001763FB" w:rsidRDefault="001763FB" w:rsidP="001763FB">
      <w:pPr>
        <w:ind w:left="432" w:right="-576"/>
        <w:jc w:val="center"/>
        <w:rPr>
          <w:rFonts w:ascii="Courier New" w:hAnsi="Courier New" w:cs="Courier New"/>
          <w:sz w:val="24"/>
          <w:szCs w:val="24"/>
        </w:rPr>
      </w:pPr>
      <w:r>
        <w:rPr>
          <w:rFonts w:ascii="Courier New" w:hAnsi="Courier New" w:cs="Courier New"/>
          <w:sz w:val="24"/>
          <w:szCs w:val="24"/>
        </w:rPr>
        <w:t>Regular Meeting</w:t>
      </w:r>
    </w:p>
    <w:p w:rsidR="001763FB" w:rsidRDefault="001763FB" w:rsidP="001763FB">
      <w:pPr>
        <w:ind w:left="432" w:right="-576"/>
        <w:jc w:val="center"/>
        <w:rPr>
          <w:rFonts w:ascii="Courier New" w:hAnsi="Courier New" w:cs="Courier New"/>
          <w:sz w:val="24"/>
          <w:szCs w:val="24"/>
        </w:rPr>
      </w:pPr>
      <w:r>
        <w:rPr>
          <w:rFonts w:ascii="Courier New" w:hAnsi="Courier New" w:cs="Courier New"/>
          <w:sz w:val="24"/>
          <w:szCs w:val="24"/>
        </w:rPr>
        <w:t>June 14, 2017</w:t>
      </w:r>
    </w:p>
    <w:p w:rsidR="001763FB" w:rsidRDefault="001763FB" w:rsidP="001763FB">
      <w:pPr>
        <w:ind w:left="432" w:right="-576"/>
        <w:jc w:val="center"/>
        <w:rPr>
          <w:rFonts w:ascii="Courier New" w:hAnsi="Courier New" w:cs="Courier New"/>
          <w:sz w:val="24"/>
          <w:szCs w:val="24"/>
        </w:rPr>
      </w:pPr>
    </w:p>
    <w:p w:rsidR="001763FB" w:rsidRDefault="001763FB" w:rsidP="001763FB">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1763FB" w:rsidRDefault="001763FB" w:rsidP="001763FB">
      <w:pPr>
        <w:ind w:left="432" w:right="-576"/>
        <w:rPr>
          <w:rFonts w:ascii="Courier New" w:hAnsi="Courier New" w:cs="Courier New"/>
          <w:sz w:val="24"/>
          <w:szCs w:val="24"/>
        </w:rPr>
      </w:pPr>
    </w:p>
    <w:p w:rsidR="001763FB" w:rsidRDefault="001763FB" w:rsidP="001763FB">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1763FB" w:rsidRDefault="001763FB" w:rsidP="001763FB">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1763FB" w:rsidRDefault="001763FB" w:rsidP="001763FB">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1763FB" w:rsidRDefault="001763FB" w:rsidP="001763FB">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1763FB" w:rsidRDefault="001763FB" w:rsidP="001763FB">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 Neff, Ms. Whitty, Mr. Hochberg, </w:t>
      </w:r>
    </w:p>
    <w:p w:rsidR="001763FB" w:rsidRDefault="001763FB" w:rsidP="001763FB">
      <w:pPr>
        <w:ind w:left="3312" w:right="-576" w:firstLine="288"/>
        <w:rPr>
          <w:rFonts w:ascii="Courier New" w:hAnsi="Courier New" w:cs="Courier New"/>
          <w:sz w:val="24"/>
          <w:szCs w:val="24"/>
        </w:rPr>
      </w:pPr>
      <w:r>
        <w:rPr>
          <w:rFonts w:ascii="Courier New" w:hAnsi="Courier New" w:cs="Courier New"/>
          <w:sz w:val="24"/>
          <w:szCs w:val="24"/>
        </w:rPr>
        <w:t>Mr. Neal, Mr. Hornack, Mr. Szymanski,</w:t>
      </w:r>
    </w:p>
    <w:p w:rsidR="001763FB" w:rsidRDefault="001763FB" w:rsidP="001763FB">
      <w:pPr>
        <w:ind w:left="3312" w:right="-576" w:firstLine="288"/>
        <w:rPr>
          <w:rFonts w:ascii="Courier New" w:hAnsi="Courier New" w:cs="Courier New"/>
          <w:sz w:val="24"/>
          <w:szCs w:val="24"/>
        </w:rPr>
      </w:pPr>
      <w:r>
        <w:rPr>
          <w:rFonts w:ascii="Courier New" w:hAnsi="Courier New" w:cs="Courier New"/>
          <w:sz w:val="24"/>
          <w:szCs w:val="24"/>
        </w:rPr>
        <w:t>Mr. Hunt, Mr. and Mrs. Solomon</w:t>
      </w:r>
    </w:p>
    <w:p w:rsidR="001F55DC" w:rsidRDefault="001F55DC" w:rsidP="001763FB">
      <w:pPr>
        <w:ind w:left="3312" w:right="-576" w:firstLine="288"/>
        <w:rPr>
          <w:rFonts w:ascii="Courier New" w:hAnsi="Courier New" w:cs="Courier New"/>
          <w:sz w:val="24"/>
          <w:szCs w:val="24"/>
        </w:rPr>
      </w:pPr>
    </w:p>
    <w:p w:rsidR="001F55DC" w:rsidRDefault="001F55DC" w:rsidP="001763FB">
      <w:pPr>
        <w:ind w:left="3312" w:right="-576" w:firstLine="288"/>
        <w:rPr>
          <w:rFonts w:ascii="Courier New" w:hAnsi="Courier New" w:cs="Courier New"/>
          <w:sz w:val="24"/>
          <w:szCs w:val="24"/>
        </w:rPr>
      </w:pPr>
    </w:p>
    <w:p w:rsidR="001F55DC" w:rsidRDefault="001F55DC" w:rsidP="001F55DC">
      <w:pPr>
        <w:ind w:left="360" w:right="-576"/>
        <w:rPr>
          <w:rFonts w:ascii="Courier New" w:hAnsi="Courier New" w:cs="Courier New"/>
          <w:sz w:val="24"/>
          <w:szCs w:val="24"/>
        </w:rPr>
      </w:pPr>
      <w:r>
        <w:rPr>
          <w:rFonts w:ascii="Courier New" w:hAnsi="Courier New" w:cs="Courier New"/>
          <w:sz w:val="24"/>
          <w:szCs w:val="24"/>
        </w:rPr>
        <w:tab/>
        <w:t xml:space="preserve">  Mr. Bedini called the Meeting to order at 7:00 p.m. and seated Members Bedini, Davis, LaMuniere, Papsin, and Wadelton.</w:t>
      </w:r>
    </w:p>
    <w:p w:rsidR="001F55DC" w:rsidRDefault="001F55DC" w:rsidP="001F55DC">
      <w:pPr>
        <w:ind w:left="360" w:right="-576"/>
        <w:rPr>
          <w:rFonts w:ascii="Courier New" w:hAnsi="Courier New" w:cs="Courier New"/>
          <w:sz w:val="24"/>
          <w:szCs w:val="24"/>
        </w:rPr>
      </w:pPr>
    </w:p>
    <w:p w:rsidR="001763FB" w:rsidRDefault="001F55DC" w:rsidP="001763FB">
      <w:pPr>
        <w:ind w:left="360" w:right="-576"/>
        <w:rPr>
          <w:rFonts w:ascii="Courier New" w:hAnsi="Courier New" w:cs="Courier New"/>
          <w:sz w:val="24"/>
          <w:szCs w:val="24"/>
        </w:rPr>
      </w:pPr>
      <w:r>
        <w:rPr>
          <w:rFonts w:ascii="Courier New" w:hAnsi="Courier New" w:cs="Courier New"/>
          <w:sz w:val="24"/>
          <w:szCs w:val="24"/>
        </w:rPr>
        <w:t>M</w:t>
      </w:r>
      <w:r w:rsidR="001763FB">
        <w:rPr>
          <w:rFonts w:ascii="Courier New" w:hAnsi="Courier New" w:cs="Courier New"/>
          <w:sz w:val="24"/>
          <w:szCs w:val="24"/>
        </w:rPr>
        <w:t>OTION:  To include the following subsequent business</w:t>
      </w:r>
    </w:p>
    <w:p w:rsidR="001763FB" w:rsidRDefault="001763FB" w:rsidP="001763FB">
      <w:pPr>
        <w:ind w:left="360"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not already posted on the Agenda:</w:t>
      </w:r>
      <w:r w:rsidR="006757BA">
        <w:rPr>
          <w:rFonts w:ascii="Courier New" w:hAnsi="Courier New" w:cs="Courier New"/>
          <w:sz w:val="24"/>
          <w:szCs w:val="24"/>
        </w:rPr>
        <w:t xml:space="preserve"> V. New Applications</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D. Coleman/31 South Fenn Hill Road/#IW-17-23/Fence, </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Wall, Drainage, Boardwalk, Path, Relocate Well, E.</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Village at Bee Brook Crossing Assoc./30 Juniper</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Meadow Road/#IW-17-24/Remove Trees, F. Kandel and</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Levine/28 Tinker Hill Road/#IW-17-25/Conduit under</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West Shore Road, G. Erben Properties, LLC./169 West</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Shore Road/#IW-17-26/Reconstruct Dwelling and Accessory</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Building, Install Walkway and Appurtenances, VI.</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Other Business:  A. Wykeham Rise, LLC./101 Wykeham</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Road/Request to Revise Permit #IW-08-31/Regrading and</w:t>
      </w:r>
    </w:p>
    <w:p w:rsidR="006757BA" w:rsidRDefault="006757BA"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Retaining Wall.  By Mr.</w:t>
      </w:r>
      <w:r w:rsidR="003669EC">
        <w:rPr>
          <w:rFonts w:ascii="Courier New" w:hAnsi="Courier New" w:cs="Courier New"/>
          <w:sz w:val="24"/>
          <w:szCs w:val="24"/>
        </w:rPr>
        <w:t xml:space="preserve"> Wadelton, seconded by Mr.</w:t>
      </w: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Papsin, and passed 5-0.</w:t>
      </w:r>
    </w:p>
    <w:p w:rsidR="001F55DC" w:rsidRDefault="001F55DC" w:rsidP="001763FB">
      <w:pPr>
        <w:ind w:left="360" w:right="-576"/>
        <w:rPr>
          <w:rFonts w:ascii="Courier New" w:hAnsi="Courier New" w:cs="Courier New"/>
          <w:sz w:val="24"/>
          <w:szCs w:val="24"/>
        </w:rPr>
      </w:pPr>
    </w:p>
    <w:p w:rsidR="001F55DC" w:rsidRDefault="001F55DC" w:rsidP="001763FB">
      <w:pPr>
        <w:ind w:left="360" w:right="-576"/>
        <w:rPr>
          <w:rFonts w:ascii="Courier New" w:hAnsi="Courier New" w:cs="Courier New"/>
          <w:sz w:val="24"/>
          <w:szCs w:val="24"/>
        </w:rPr>
      </w:pPr>
      <w:r>
        <w:rPr>
          <w:rFonts w:ascii="Courier New" w:hAnsi="Courier New" w:cs="Courier New"/>
          <w:sz w:val="24"/>
          <w:szCs w:val="24"/>
        </w:rPr>
        <w:t>Consideration of the Minutes</w:t>
      </w:r>
    </w:p>
    <w:p w:rsidR="001F55DC" w:rsidRDefault="001F55DC" w:rsidP="001763FB">
      <w:pPr>
        <w:ind w:left="360" w:right="-576"/>
        <w:rPr>
          <w:rFonts w:ascii="Courier New" w:hAnsi="Courier New" w:cs="Courier New"/>
          <w:sz w:val="24"/>
          <w:szCs w:val="24"/>
        </w:rPr>
      </w:pPr>
    </w:p>
    <w:p w:rsidR="001F55DC" w:rsidRDefault="001F55DC" w:rsidP="001763FB">
      <w:pPr>
        <w:ind w:left="360" w:right="-576"/>
        <w:rPr>
          <w:rFonts w:ascii="Courier New" w:hAnsi="Courier New" w:cs="Courier New"/>
          <w:sz w:val="24"/>
          <w:szCs w:val="24"/>
        </w:rPr>
      </w:pPr>
      <w:r>
        <w:rPr>
          <w:rFonts w:ascii="Courier New" w:hAnsi="Courier New" w:cs="Courier New"/>
          <w:sz w:val="24"/>
          <w:szCs w:val="24"/>
        </w:rPr>
        <w:tab/>
        <w:t xml:space="preserve">  The 5/24/17 Regular Meeting minutes were accepted as corrected.  On page 4 under Town of Washington, 5th line from the top, the phrase, “and replaced by precast concrete piers in the same footprint” was deleted.</w:t>
      </w:r>
    </w:p>
    <w:p w:rsidR="003669EC" w:rsidRDefault="003669EC" w:rsidP="001763FB">
      <w:pPr>
        <w:ind w:left="360" w:right="-576"/>
        <w:rPr>
          <w:rFonts w:ascii="Courier New" w:hAnsi="Courier New" w:cs="Courier New"/>
          <w:sz w:val="24"/>
          <w:szCs w:val="24"/>
        </w:rPr>
      </w:pP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MOTION:  To accept the 5/24/17 Regular Meeting minutes as</w:t>
      </w: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corrected.  By Mr. Wadelton, seconded by Mr. Papsin,</w:t>
      </w: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passed 5-0.</w:t>
      </w:r>
    </w:p>
    <w:p w:rsidR="00CD6BCC" w:rsidRDefault="00CD6BCC" w:rsidP="001763FB">
      <w:pPr>
        <w:ind w:left="360" w:right="-576"/>
        <w:rPr>
          <w:rFonts w:ascii="Courier New" w:hAnsi="Courier New" w:cs="Courier New"/>
          <w:sz w:val="24"/>
          <w:szCs w:val="24"/>
        </w:rPr>
      </w:pPr>
    </w:p>
    <w:p w:rsidR="00CD6BCC" w:rsidRDefault="00CD6BCC" w:rsidP="001763FB">
      <w:pPr>
        <w:ind w:left="360" w:right="-576"/>
        <w:rPr>
          <w:rFonts w:ascii="Courier New" w:hAnsi="Courier New" w:cs="Courier New"/>
          <w:sz w:val="24"/>
          <w:szCs w:val="24"/>
        </w:rPr>
      </w:pPr>
      <w:r>
        <w:rPr>
          <w:rFonts w:ascii="Courier New" w:hAnsi="Courier New" w:cs="Courier New"/>
          <w:sz w:val="24"/>
          <w:szCs w:val="24"/>
        </w:rPr>
        <w:t>Pending Application</w:t>
      </w:r>
    </w:p>
    <w:p w:rsidR="001F55DC" w:rsidRPr="001F55DC" w:rsidRDefault="001F55DC" w:rsidP="001763FB">
      <w:pPr>
        <w:ind w:left="360" w:right="-576"/>
        <w:rPr>
          <w:rFonts w:ascii="Courier New" w:hAnsi="Courier New" w:cs="Courier New"/>
          <w:sz w:val="24"/>
          <w:szCs w:val="24"/>
        </w:rPr>
      </w:pPr>
      <w:r>
        <w:rPr>
          <w:rFonts w:ascii="Courier New" w:hAnsi="Courier New" w:cs="Courier New"/>
          <w:sz w:val="24"/>
          <w:szCs w:val="24"/>
          <w:u w:val="single"/>
        </w:rPr>
        <w:lastRenderedPageBreak/>
        <w:t>Copley/96 West Morris Road/#IW-17-19/Pond Maintenance</w:t>
      </w:r>
      <w:r>
        <w:rPr>
          <w:rFonts w:ascii="Courier New" w:hAnsi="Courier New" w:cs="Courier New"/>
          <w:sz w:val="24"/>
          <w:szCs w:val="24"/>
        </w:rPr>
        <w:t>:  Neither the app</w:t>
      </w:r>
      <w:r w:rsidR="002C1CF2">
        <w:rPr>
          <w:rFonts w:ascii="Courier New" w:hAnsi="Courier New" w:cs="Courier New"/>
          <w:sz w:val="24"/>
          <w:szCs w:val="24"/>
        </w:rPr>
        <w:t>licant nor a representative was</w:t>
      </w:r>
      <w:r>
        <w:rPr>
          <w:rFonts w:ascii="Courier New" w:hAnsi="Courier New" w:cs="Courier New"/>
          <w:sz w:val="24"/>
          <w:szCs w:val="24"/>
        </w:rPr>
        <w:t xml:space="preserve"> present.  However, it was noted that Ms. Copley had submitted maps and written responses to questions raised in Mrs. Hill’s 5/24/17 application review and </w:t>
      </w:r>
      <w:r w:rsidR="00CD6BCC">
        <w:rPr>
          <w:rFonts w:ascii="Courier New" w:hAnsi="Courier New" w:cs="Courier New"/>
          <w:sz w:val="24"/>
          <w:szCs w:val="24"/>
        </w:rPr>
        <w:t xml:space="preserve">by the commissioners </w:t>
      </w:r>
      <w:r>
        <w:rPr>
          <w:rFonts w:ascii="Courier New" w:hAnsi="Courier New" w:cs="Courier New"/>
          <w:sz w:val="24"/>
          <w:szCs w:val="24"/>
        </w:rPr>
        <w:t>at the last meeting.  Mr. Ajello noted that although he had not reviewed the new documents, he had seen the pond and had discussed the proposed work with the contractor and had no concerns.</w:t>
      </w:r>
      <w:r w:rsidR="00FA4B4E">
        <w:rPr>
          <w:rFonts w:ascii="Courier New" w:hAnsi="Courier New" w:cs="Courier New"/>
          <w:sz w:val="24"/>
          <w:szCs w:val="24"/>
        </w:rPr>
        <w:t xml:space="preserve">  The maps and statements</w:t>
      </w:r>
      <w:r w:rsidR="00CD6BCC">
        <w:rPr>
          <w:rFonts w:ascii="Courier New" w:hAnsi="Courier New" w:cs="Courier New"/>
          <w:sz w:val="24"/>
          <w:szCs w:val="24"/>
        </w:rPr>
        <w:t xml:space="preserve"> submitted were briefly reviewed.  Mr. Papsin and Mr. Wadelton said they were not comfortable acting on the application without a representative present; Mr. Papsin added that he did not want to set a precedent.  Mr. LaMuniere noted that at the last meeting the Commission had asked that either the applicant or the contractor attend the next meeting and this had been included in the minutes.</w:t>
      </w:r>
    </w:p>
    <w:p w:rsidR="003669EC" w:rsidRDefault="003669EC" w:rsidP="001763FB">
      <w:pPr>
        <w:ind w:left="360" w:right="-576"/>
        <w:rPr>
          <w:rFonts w:ascii="Courier New" w:hAnsi="Courier New" w:cs="Courier New"/>
          <w:sz w:val="24"/>
          <w:szCs w:val="24"/>
        </w:rPr>
      </w:pP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MOTION:  To table further discussion of Copley/96 West Morris</w:t>
      </w: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Road/#IW-17-19</w:t>
      </w:r>
      <w:r w:rsidR="00FA4B4E">
        <w:rPr>
          <w:rFonts w:ascii="Courier New" w:hAnsi="Courier New" w:cs="Courier New"/>
          <w:sz w:val="24"/>
          <w:szCs w:val="24"/>
        </w:rPr>
        <w:t>/Pond Maintenance to the June 28</w:t>
      </w:r>
      <w:r>
        <w:rPr>
          <w:rFonts w:ascii="Courier New" w:hAnsi="Courier New" w:cs="Courier New"/>
          <w:sz w:val="24"/>
          <w:szCs w:val="24"/>
        </w:rPr>
        <w:t>, 2017</w:t>
      </w: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meeting.  By Mr. Papsin, seconded by Mr. LaMuniere,</w:t>
      </w:r>
    </w:p>
    <w:p w:rsidR="003669EC" w:rsidRDefault="003669EC"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CD6BCC" w:rsidRDefault="00CD6BCC" w:rsidP="001763FB">
      <w:pPr>
        <w:ind w:left="360" w:right="-576"/>
        <w:rPr>
          <w:rFonts w:ascii="Courier New" w:hAnsi="Courier New" w:cs="Courier New"/>
          <w:sz w:val="24"/>
          <w:szCs w:val="24"/>
        </w:rPr>
      </w:pPr>
    </w:p>
    <w:p w:rsidR="00CD6BCC" w:rsidRDefault="00CD6BCC" w:rsidP="001763FB">
      <w:pPr>
        <w:ind w:left="360" w:right="-576"/>
        <w:rPr>
          <w:rFonts w:ascii="Courier New" w:hAnsi="Courier New" w:cs="Courier New"/>
          <w:sz w:val="24"/>
          <w:szCs w:val="24"/>
        </w:rPr>
      </w:pPr>
      <w:r>
        <w:rPr>
          <w:rFonts w:ascii="Courier New" w:hAnsi="Courier New" w:cs="Courier New"/>
          <w:sz w:val="24"/>
          <w:szCs w:val="24"/>
        </w:rPr>
        <w:t>New Applications</w:t>
      </w:r>
    </w:p>
    <w:p w:rsidR="00CD6BCC" w:rsidRDefault="00CD6BCC" w:rsidP="001763FB">
      <w:pPr>
        <w:ind w:left="360" w:right="-576"/>
        <w:rPr>
          <w:rFonts w:ascii="Courier New" w:hAnsi="Courier New" w:cs="Courier New"/>
          <w:sz w:val="24"/>
          <w:szCs w:val="24"/>
        </w:rPr>
      </w:pPr>
    </w:p>
    <w:p w:rsidR="00CD6BCC" w:rsidRDefault="00CD6BCC" w:rsidP="001763FB">
      <w:pPr>
        <w:ind w:left="360" w:right="-576"/>
        <w:rPr>
          <w:rFonts w:ascii="Courier New" w:hAnsi="Courier New" w:cs="Courier New"/>
          <w:sz w:val="24"/>
          <w:szCs w:val="24"/>
        </w:rPr>
      </w:pPr>
      <w:r>
        <w:rPr>
          <w:rFonts w:ascii="Courier New" w:hAnsi="Courier New" w:cs="Courier New"/>
          <w:sz w:val="24"/>
          <w:szCs w:val="24"/>
          <w:u w:val="single"/>
        </w:rPr>
        <w:t>Town of Washington/Spring Hill Road at Kirby Brook/#IW-17-20/ Replace Bridge</w:t>
      </w:r>
      <w:r>
        <w:rPr>
          <w:rFonts w:ascii="Courier New" w:hAnsi="Courier New" w:cs="Courier New"/>
          <w:sz w:val="24"/>
          <w:szCs w:val="24"/>
        </w:rPr>
        <w:t>:  Mr. Hornack, engineer, explained</w:t>
      </w:r>
      <w:r w:rsidR="00572AD3">
        <w:rPr>
          <w:rFonts w:ascii="Courier New" w:hAnsi="Courier New" w:cs="Courier New"/>
          <w:sz w:val="24"/>
          <w:szCs w:val="24"/>
        </w:rPr>
        <w:t xml:space="preserve"> that the small 1</w:t>
      </w:r>
      <w:r w:rsidR="00B204E7">
        <w:rPr>
          <w:rFonts w:ascii="Courier New" w:hAnsi="Courier New" w:cs="Courier New"/>
          <w:sz w:val="24"/>
          <w:szCs w:val="24"/>
        </w:rPr>
        <w:t>5</w:t>
      </w:r>
      <w:r w:rsidR="00572AD3">
        <w:rPr>
          <w:rFonts w:ascii="Courier New" w:hAnsi="Courier New" w:cs="Courier New"/>
          <w:sz w:val="24"/>
          <w:szCs w:val="24"/>
        </w:rPr>
        <w:t xml:space="preserve"> ft. span bridge with concrete abutments and wooden deck would be replaced to provide access to Steep Rock and that the Tunnel Road bridge would be replaced in the future.  A precast single box culvert </w:t>
      </w:r>
      <w:r w:rsidR="00246A19">
        <w:rPr>
          <w:rFonts w:ascii="Courier New" w:hAnsi="Courier New" w:cs="Courier New"/>
          <w:sz w:val="24"/>
          <w:szCs w:val="24"/>
        </w:rPr>
        <w:t xml:space="preserve">designed to carry the flow of a 100 year storm for this 2 sq. mile drainage basin </w:t>
      </w:r>
      <w:r w:rsidR="00572AD3">
        <w:rPr>
          <w:rFonts w:ascii="Courier New" w:hAnsi="Courier New" w:cs="Courier New"/>
          <w:sz w:val="24"/>
          <w:szCs w:val="24"/>
        </w:rPr>
        <w:t xml:space="preserve">was proposed; its bottom to be buried 1 ft. below the channel bed.  The bottom would replicate the natural streambed.  </w:t>
      </w:r>
      <w:r w:rsidR="00863936">
        <w:rPr>
          <w:rFonts w:ascii="Courier New" w:hAnsi="Courier New" w:cs="Courier New"/>
          <w:sz w:val="24"/>
          <w:szCs w:val="24"/>
        </w:rPr>
        <w:t>The plan, “Wetlands-Watercourse Impact Plan,”</w:t>
      </w:r>
      <w:r w:rsidR="00B204E7">
        <w:rPr>
          <w:rFonts w:ascii="Courier New" w:hAnsi="Courier New" w:cs="Courier New"/>
          <w:sz w:val="24"/>
          <w:szCs w:val="24"/>
        </w:rPr>
        <w:t xml:space="preserve"> </w:t>
      </w:r>
      <w:r w:rsidR="00863936">
        <w:rPr>
          <w:rFonts w:ascii="Courier New" w:hAnsi="Courier New" w:cs="Courier New"/>
          <w:sz w:val="24"/>
          <w:szCs w:val="24"/>
        </w:rPr>
        <w:t xml:space="preserve">by Cardinal Engineering Assoc., dated April 2017 was presented.  </w:t>
      </w:r>
      <w:r w:rsidR="00572AD3">
        <w:rPr>
          <w:rFonts w:ascii="Courier New" w:hAnsi="Courier New" w:cs="Courier New"/>
          <w:sz w:val="24"/>
          <w:szCs w:val="24"/>
        </w:rPr>
        <w:t>The project would also include either cast in place or precast concrete wing</w:t>
      </w:r>
      <w:r w:rsidR="00B204E7">
        <w:rPr>
          <w:rFonts w:ascii="Courier New" w:hAnsi="Courier New" w:cs="Courier New"/>
          <w:sz w:val="24"/>
          <w:szCs w:val="24"/>
        </w:rPr>
        <w:t xml:space="preserve"> </w:t>
      </w:r>
      <w:r w:rsidR="00572AD3">
        <w:rPr>
          <w:rFonts w:ascii="Courier New" w:hAnsi="Courier New" w:cs="Courier New"/>
          <w:sz w:val="24"/>
          <w:szCs w:val="24"/>
        </w:rPr>
        <w:t xml:space="preserve">walls, the widening </w:t>
      </w:r>
      <w:r w:rsidR="00246A19">
        <w:rPr>
          <w:rFonts w:ascii="Courier New" w:hAnsi="Courier New" w:cs="Courier New"/>
          <w:sz w:val="24"/>
          <w:szCs w:val="24"/>
        </w:rPr>
        <w:t xml:space="preserve">and regrading </w:t>
      </w:r>
      <w:r w:rsidR="00572AD3">
        <w:rPr>
          <w:rFonts w:ascii="Courier New" w:hAnsi="Courier New" w:cs="Courier New"/>
          <w:sz w:val="24"/>
          <w:szCs w:val="24"/>
        </w:rPr>
        <w:t>of 200 ft. of the road to 18 feet wide to accommodate two way traffic, paving a 50 ft. section over the bridge, and installing metal beam rails.  Mr. Hornack briefly reviewed the construction sequence: 1) install the erosion control measures, 2) build the upstream and downstream temporary coffer dams with sandbags or filled balloons, 3) divert Kirby Brook to a by pass pipe</w:t>
      </w:r>
      <w:r w:rsidR="00B204E7">
        <w:rPr>
          <w:rFonts w:ascii="Courier New" w:hAnsi="Courier New" w:cs="Courier New"/>
          <w:sz w:val="24"/>
          <w:szCs w:val="24"/>
        </w:rPr>
        <w:t>, 4) excavate, 5) install</w:t>
      </w:r>
      <w:r w:rsidR="00910498">
        <w:rPr>
          <w:rFonts w:ascii="Courier New" w:hAnsi="Courier New" w:cs="Courier New"/>
          <w:sz w:val="24"/>
          <w:szCs w:val="24"/>
        </w:rPr>
        <w:t xml:space="preserve"> the culvert, 6) prepare the foundations and install the wing</w:t>
      </w:r>
      <w:r w:rsidR="00B204E7">
        <w:rPr>
          <w:rFonts w:ascii="Courier New" w:hAnsi="Courier New" w:cs="Courier New"/>
          <w:sz w:val="24"/>
          <w:szCs w:val="24"/>
        </w:rPr>
        <w:t xml:space="preserve"> </w:t>
      </w:r>
      <w:r w:rsidR="00910498">
        <w:rPr>
          <w:rFonts w:ascii="Courier New" w:hAnsi="Courier New" w:cs="Courier New"/>
          <w:sz w:val="24"/>
          <w:szCs w:val="24"/>
        </w:rPr>
        <w:t>walls, and 7) reconstruct the streambed.  He noted the 42 inch by pass pipe was sized to carry a 2 year storm event</w:t>
      </w:r>
      <w:r w:rsidR="00B204E7">
        <w:rPr>
          <w:rFonts w:ascii="Courier New" w:hAnsi="Courier New" w:cs="Courier New"/>
          <w:sz w:val="24"/>
          <w:szCs w:val="24"/>
        </w:rPr>
        <w:t>,</w:t>
      </w:r>
      <w:r w:rsidR="00910498">
        <w:rPr>
          <w:rFonts w:ascii="Courier New" w:hAnsi="Courier New" w:cs="Courier New"/>
          <w:sz w:val="24"/>
          <w:szCs w:val="24"/>
        </w:rPr>
        <w:t xml:space="preserve"> that flows from larger storms would flow over the coffer dam and through the work site</w:t>
      </w:r>
      <w:r w:rsidR="00B204E7">
        <w:rPr>
          <w:rFonts w:ascii="Courier New" w:hAnsi="Courier New" w:cs="Courier New"/>
          <w:sz w:val="24"/>
          <w:szCs w:val="24"/>
        </w:rPr>
        <w:t>, and that</w:t>
      </w:r>
      <w:r w:rsidR="00910498">
        <w:rPr>
          <w:rFonts w:ascii="Courier New" w:hAnsi="Courier New" w:cs="Courier New"/>
          <w:sz w:val="24"/>
          <w:szCs w:val="24"/>
        </w:rPr>
        <w:t xml:space="preserve"> the goal was to prevent upstream flooding.  He also said that 12 inch </w:t>
      </w:r>
      <w:r w:rsidR="00B37380">
        <w:rPr>
          <w:rFonts w:ascii="Courier New" w:hAnsi="Courier New" w:cs="Courier New"/>
          <w:sz w:val="24"/>
          <w:szCs w:val="24"/>
        </w:rPr>
        <w:t xml:space="preserve">modified </w:t>
      </w:r>
      <w:r w:rsidR="00910498">
        <w:rPr>
          <w:rFonts w:ascii="Courier New" w:hAnsi="Courier New" w:cs="Courier New"/>
          <w:sz w:val="24"/>
          <w:szCs w:val="24"/>
        </w:rPr>
        <w:t xml:space="preserve">rip rap would be </w:t>
      </w:r>
      <w:r w:rsidR="00B37380">
        <w:rPr>
          <w:rFonts w:ascii="Courier New" w:hAnsi="Courier New" w:cs="Courier New"/>
          <w:sz w:val="24"/>
          <w:szCs w:val="24"/>
        </w:rPr>
        <w:t>used on top of the natural streambed</w:t>
      </w:r>
      <w:r w:rsidR="0008413D">
        <w:rPr>
          <w:rFonts w:ascii="Courier New" w:hAnsi="Courier New" w:cs="Courier New"/>
          <w:sz w:val="24"/>
          <w:szCs w:val="24"/>
        </w:rPr>
        <w:t xml:space="preserve">.  Photos of similar projects were shown.  Mr. </w:t>
      </w:r>
      <w:r w:rsidR="0008413D">
        <w:rPr>
          <w:rFonts w:ascii="Courier New" w:hAnsi="Courier New" w:cs="Courier New"/>
          <w:sz w:val="24"/>
          <w:szCs w:val="24"/>
        </w:rPr>
        <w:lastRenderedPageBreak/>
        <w:t>Hornack said the work would be done</w:t>
      </w:r>
      <w:r w:rsidR="00246A19">
        <w:rPr>
          <w:rFonts w:ascii="Courier New" w:hAnsi="Courier New" w:cs="Courier New"/>
          <w:sz w:val="24"/>
          <w:szCs w:val="24"/>
        </w:rPr>
        <w:t xml:space="preserve"> during dry weather and would take about 4 months.  Mr. Davis asked about the road work proposed above the bridge.  Mr. Hornack responded the improved road would have an 8 inch sub base and 4 inches of processed stone, which would be compacted and crowned, and would not be paved.  He then submitted written responses to the questions raised in the 6/9/17 application review, such as time of year the work would be done, equipment that would be used, </w:t>
      </w:r>
      <w:r w:rsidR="00AE2897">
        <w:rPr>
          <w:rFonts w:ascii="Courier New" w:hAnsi="Courier New" w:cs="Courier New"/>
          <w:sz w:val="24"/>
          <w:szCs w:val="24"/>
        </w:rPr>
        <w:t xml:space="preserve">note that equipment would be stored outside the 100 year flood plan, </w:t>
      </w:r>
      <w:r w:rsidR="00246A19">
        <w:rPr>
          <w:rFonts w:ascii="Courier New" w:hAnsi="Courier New" w:cs="Courier New"/>
          <w:sz w:val="24"/>
          <w:szCs w:val="24"/>
        </w:rPr>
        <w:t>and that notice would be given to the Land Use Office at least 48 hours prior to the start of constr</w:t>
      </w:r>
      <w:r w:rsidR="00AE2897">
        <w:rPr>
          <w:rFonts w:ascii="Courier New" w:hAnsi="Courier New" w:cs="Courier New"/>
          <w:sz w:val="24"/>
          <w:szCs w:val="24"/>
        </w:rPr>
        <w:t>u</w:t>
      </w:r>
      <w:r w:rsidR="00246A19">
        <w:rPr>
          <w:rFonts w:ascii="Courier New" w:hAnsi="Courier New" w:cs="Courier New"/>
          <w:sz w:val="24"/>
          <w:szCs w:val="24"/>
        </w:rPr>
        <w:t>ction.</w:t>
      </w:r>
    </w:p>
    <w:p w:rsidR="00AE2897" w:rsidRDefault="00AE2897" w:rsidP="001763FB">
      <w:pPr>
        <w:ind w:left="360" w:right="-576"/>
        <w:rPr>
          <w:rFonts w:ascii="Courier New" w:hAnsi="Courier New" w:cs="Courier New"/>
          <w:sz w:val="24"/>
          <w:szCs w:val="24"/>
        </w:rPr>
      </w:pPr>
    </w:p>
    <w:p w:rsidR="0032136F" w:rsidRDefault="00863936" w:rsidP="001763FB">
      <w:pPr>
        <w:ind w:left="360" w:right="-576"/>
        <w:rPr>
          <w:rFonts w:ascii="Courier New" w:hAnsi="Courier New" w:cs="Courier New"/>
          <w:sz w:val="24"/>
          <w:szCs w:val="24"/>
        </w:rPr>
      </w:pPr>
      <w:r>
        <w:rPr>
          <w:rFonts w:ascii="Courier New" w:hAnsi="Courier New" w:cs="Courier New"/>
          <w:sz w:val="24"/>
          <w:szCs w:val="24"/>
          <w:u w:val="single"/>
        </w:rPr>
        <w:t>Lufkin/</w:t>
      </w:r>
      <w:r w:rsidR="00E609FA">
        <w:rPr>
          <w:rFonts w:ascii="Courier New" w:hAnsi="Courier New" w:cs="Courier New"/>
          <w:sz w:val="24"/>
          <w:szCs w:val="24"/>
          <w:u w:val="single"/>
        </w:rPr>
        <w:t>36 Hinkle Road/#IW-17-21/Dredge Pond</w:t>
      </w:r>
      <w:r w:rsidR="00E609FA">
        <w:rPr>
          <w:rFonts w:ascii="Courier New" w:hAnsi="Courier New" w:cs="Courier New"/>
          <w:sz w:val="24"/>
          <w:szCs w:val="24"/>
        </w:rPr>
        <w:t xml:space="preserve">:  Mr. Neff, engineer, presented his plan, “Pond Cleanout Plan,” dated 3/16/17.  He stated that the 4/10 acre pond would be dredged down 3 feet.  The excavated silt and sediment would be dewatered on an area of lawn to the south of the pond and later spread elsewhere on the 32 acre property.  </w:t>
      </w:r>
      <w:r w:rsidR="00926FC5">
        <w:rPr>
          <w:rFonts w:ascii="Courier New" w:hAnsi="Courier New" w:cs="Courier New"/>
          <w:sz w:val="24"/>
          <w:szCs w:val="24"/>
        </w:rPr>
        <w:t xml:space="preserve">The work would be done in August during dry weather and the duration would be 2 weeks.  Mr. LaMuniere asked if the pond was spring fed.  Mr. Neff said it was.  Mr. LaMuniere asked how the dewatered spoils would be removed.  Mr. Neff said the dewatering area was adjacent to the driveway so the dewatered material would be loaded onto trucks and hauled to an open field well beyond 100 feet from any wetlands.  Mr. Neff said the pond level would be lowered by pumping because the small weir could not be used for this purpose.  Mr. Davis was concerned about the spread of invasive species.  Mr. Neff said he had not seen any, but the </w:t>
      </w:r>
      <w:r w:rsidR="007424CE">
        <w:rPr>
          <w:rFonts w:ascii="Courier New" w:hAnsi="Courier New" w:cs="Courier New"/>
          <w:sz w:val="24"/>
          <w:szCs w:val="24"/>
        </w:rPr>
        <w:t xml:space="preserve">excavated </w:t>
      </w:r>
      <w:r w:rsidR="00926FC5">
        <w:rPr>
          <w:rFonts w:ascii="Courier New" w:hAnsi="Courier New" w:cs="Courier New"/>
          <w:sz w:val="24"/>
          <w:szCs w:val="24"/>
        </w:rPr>
        <w:t xml:space="preserve">material would be spread well away from any wetlands and so it would not be conducive for any invasive wetland species.  Mr. Ajello suggested </w:t>
      </w:r>
      <w:r w:rsidR="0032136F">
        <w:rPr>
          <w:rFonts w:ascii="Courier New" w:hAnsi="Courier New" w:cs="Courier New"/>
          <w:sz w:val="24"/>
          <w:szCs w:val="24"/>
        </w:rPr>
        <w:t xml:space="preserve">the permit be granted for longer than the usual two year period.  Mr. Wadelton thought if more than two years was needed, the applicant could return for an extension.  </w:t>
      </w:r>
    </w:p>
    <w:p w:rsidR="0032136F" w:rsidRDefault="0032136F" w:rsidP="001763FB">
      <w:pPr>
        <w:ind w:left="360" w:right="-576"/>
        <w:rPr>
          <w:rFonts w:ascii="Courier New" w:hAnsi="Courier New" w:cs="Courier New"/>
          <w:sz w:val="24"/>
          <w:szCs w:val="24"/>
        </w:rPr>
      </w:pPr>
    </w:p>
    <w:p w:rsidR="005E7384" w:rsidRDefault="0032136F" w:rsidP="001763FB">
      <w:pPr>
        <w:ind w:left="360" w:right="-576"/>
        <w:rPr>
          <w:rFonts w:ascii="Courier New" w:hAnsi="Courier New" w:cs="Courier New"/>
          <w:sz w:val="24"/>
          <w:szCs w:val="24"/>
        </w:rPr>
      </w:pPr>
      <w:r>
        <w:rPr>
          <w:rFonts w:ascii="Courier New" w:hAnsi="Courier New" w:cs="Courier New"/>
          <w:sz w:val="24"/>
          <w:szCs w:val="24"/>
          <w:u w:val="single"/>
        </w:rPr>
        <w:t>Hochberg/15 Couch Road/#IW-17-22/Install Access Road</w:t>
      </w:r>
      <w:r>
        <w:rPr>
          <w:rFonts w:ascii="Courier New" w:hAnsi="Courier New" w:cs="Courier New"/>
          <w:sz w:val="24"/>
          <w:szCs w:val="24"/>
        </w:rPr>
        <w:t>:  Mr. Hochberg explained that he had previously been granted approval for a subdivision road, but had subsequently revised his permit and had downgraded to a forestry access road.  He noted his permit would expire on July 14, 2017 and that since further extensions were not possible, he was</w:t>
      </w:r>
      <w:r w:rsidR="007424CE">
        <w:rPr>
          <w:rFonts w:ascii="Courier New" w:hAnsi="Courier New" w:cs="Courier New"/>
          <w:sz w:val="24"/>
          <w:szCs w:val="24"/>
        </w:rPr>
        <w:t xml:space="preserve"> reapplying for what had previously</w:t>
      </w:r>
      <w:r>
        <w:rPr>
          <w:rFonts w:ascii="Courier New" w:hAnsi="Courier New" w:cs="Courier New"/>
          <w:sz w:val="24"/>
          <w:szCs w:val="24"/>
        </w:rPr>
        <w:t xml:space="preserve"> been approved.</w:t>
      </w:r>
      <w:r w:rsidR="005E7384">
        <w:rPr>
          <w:rFonts w:ascii="Courier New" w:hAnsi="Courier New" w:cs="Courier New"/>
          <w:sz w:val="24"/>
          <w:szCs w:val="24"/>
        </w:rPr>
        <w:t xml:space="preserve">  Mr. Ajello noted the current plans were for a crossing without a pipe.  The photo of the site, entitled, “Intermittent Stream Crossing,” was reviewed.  Mr. Davis asked for confirmation that the Commission had previously approved the crossing and there were no changes now proposed.  Mr. Hochberg said this was so.  Mr. Wadelton explained the Commission must wait two weeks before acting on the application.</w:t>
      </w:r>
    </w:p>
    <w:p w:rsidR="005E7384" w:rsidRDefault="005E7384" w:rsidP="001763FB">
      <w:pPr>
        <w:ind w:left="360" w:right="-576"/>
        <w:rPr>
          <w:rFonts w:ascii="Courier New" w:hAnsi="Courier New" w:cs="Courier New"/>
          <w:sz w:val="24"/>
          <w:szCs w:val="24"/>
        </w:rPr>
      </w:pPr>
    </w:p>
    <w:p w:rsidR="00AE2897" w:rsidRDefault="005E7384" w:rsidP="001763FB">
      <w:pPr>
        <w:ind w:left="360" w:right="-576"/>
        <w:rPr>
          <w:rFonts w:ascii="Courier New" w:hAnsi="Courier New" w:cs="Courier New"/>
          <w:sz w:val="24"/>
          <w:szCs w:val="24"/>
        </w:rPr>
      </w:pPr>
      <w:r>
        <w:rPr>
          <w:rFonts w:ascii="Courier New" w:hAnsi="Courier New" w:cs="Courier New"/>
          <w:sz w:val="24"/>
          <w:szCs w:val="24"/>
          <w:u w:val="single"/>
        </w:rPr>
        <w:lastRenderedPageBreak/>
        <w:t>Coleman/31 South Fenn Hill Road/#IW-17-</w:t>
      </w:r>
      <w:r w:rsidR="00E02370">
        <w:rPr>
          <w:rFonts w:ascii="Courier New" w:hAnsi="Courier New" w:cs="Courier New"/>
          <w:sz w:val="24"/>
          <w:szCs w:val="24"/>
          <w:u w:val="single"/>
        </w:rPr>
        <w:t>23/Fence, Wall, Drainage, Boardwalk, Path, Relocate Well</w:t>
      </w:r>
      <w:r w:rsidR="00E02370">
        <w:rPr>
          <w:rFonts w:ascii="Courier New" w:hAnsi="Courier New" w:cs="Courier New"/>
          <w:sz w:val="24"/>
          <w:szCs w:val="24"/>
        </w:rPr>
        <w:t>:  Mr. Neff, engineer, stated that many of the proposed activitie</w:t>
      </w:r>
      <w:r w:rsidR="007424CE">
        <w:rPr>
          <w:rFonts w:ascii="Courier New" w:hAnsi="Courier New" w:cs="Courier New"/>
          <w:sz w:val="24"/>
          <w:szCs w:val="24"/>
        </w:rPr>
        <w:t>s, such as the installation of the</w:t>
      </w:r>
      <w:r w:rsidR="00E02370">
        <w:rPr>
          <w:rFonts w:ascii="Courier New" w:hAnsi="Courier New" w:cs="Courier New"/>
          <w:sz w:val="24"/>
          <w:szCs w:val="24"/>
        </w:rPr>
        <w:t xml:space="preserve"> pool, were not within the regulated area.  Mr. Neff pointed out the 100 ft. setback on the map, “Proposed Site Plan,”</w:t>
      </w:r>
      <w:r w:rsidR="0032136F">
        <w:rPr>
          <w:rFonts w:ascii="Courier New" w:hAnsi="Courier New" w:cs="Courier New"/>
          <w:sz w:val="24"/>
          <w:szCs w:val="24"/>
        </w:rPr>
        <w:t xml:space="preserve"> </w:t>
      </w:r>
      <w:r w:rsidR="00E02370">
        <w:rPr>
          <w:rFonts w:ascii="Courier New" w:hAnsi="Courier New" w:cs="Courier New"/>
          <w:sz w:val="24"/>
          <w:szCs w:val="24"/>
        </w:rPr>
        <w:t>dated 6/12/17 and said there would be no disturbance of any wetlands.  Activities proposed within the 100 ft. setback included, installation of a section of the pool fence, straightening of the stonewall, and installation of a path and boardwalk, which, he said, had been located to limit their impact.  Mr. Neff discussed the drainage on the property, which generally flows towards the driveway.  He also</w:t>
      </w:r>
      <w:r w:rsidR="00993F24">
        <w:rPr>
          <w:rFonts w:ascii="Courier New" w:hAnsi="Courier New" w:cs="Courier New"/>
          <w:sz w:val="24"/>
          <w:szCs w:val="24"/>
        </w:rPr>
        <w:t xml:space="preserve"> said there would be no tree cutting; that the tree line would remain and that the stonewall would be moved further from the wetlands </w:t>
      </w:r>
      <w:r w:rsidR="00E86D88">
        <w:rPr>
          <w:rFonts w:ascii="Courier New" w:hAnsi="Courier New" w:cs="Courier New"/>
          <w:sz w:val="24"/>
          <w:szCs w:val="24"/>
        </w:rPr>
        <w:t xml:space="preserve">requiring </w:t>
      </w:r>
      <w:r w:rsidR="00993F24">
        <w:rPr>
          <w:rFonts w:ascii="Courier New" w:hAnsi="Courier New" w:cs="Courier New"/>
          <w:sz w:val="24"/>
          <w:szCs w:val="24"/>
        </w:rPr>
        <w:t>excavation at both ends when it was reconstructed.  Mr. Neff stated the pool equipment would be located 50 feet to the west of the pool.  Mr. Ajello questioned whether there would be underground drainage to the wetlands.  Mr. Neff said the drainage had been approved in the original application, noting the pool filter would be 20 feet from the nearest catch basin.  He added that perhaps the use of a non discharge cartridge filter could be specified in th</w:t>
      </w:r>
      <w:r w:rsidR="00AD013E">
        <w:rPr>
          <w:rFonts w:ascii="Courier New" w:hAnsi="Courier New" w:cs="Courier New"/>
          <w:sz w:val="24"/>
          <w:szCs w:val="24"/>
        </w:rPr>
        <w:t>e maintenance agreement and</w:t>
      </w:r>
      <w:r w:rsidR="00993F24">
        <w:rPr>
          <w:rFonts w:ascii="Courier New" w:hAnsi="Courier New" w:cs="Courier New"/>
          <w:sz w:val="24"/>
          <w:szCs w:val="24"/>
        </w:rPr>
        <w:t xml:space="preserve"> added to the plan.  Mr. Ajello noted there were fields in the front of the property where the pool water could be discharged away from the wetlands.</w:t>
      </w:r>
      <w:r w:rsidR="0032136F">
        <w:rPr>
          <w:rFonts w:ascii="Courier New" w:hAnsi="Courier New" w:cs="Courier New"/>
          <w:sz w:val="24"/>
          <w:szCs w:val="24"/>
        </w:rPr>
        <w:t xml:space="preserve"> </w:t>
      </w:r>
      <w:r w:rsidR="00AD013E">
        <w:rPr>
          <w:rFonts w:ascii="Courier New" w:hAnsi="Courier New" w:cs="Courier New"/>
          <w:sz w:val="24"/>
          <w:szCs w:val="24"/>
        </w:rPr>
        <w:t xml:space="preserve"> </w:t>
      </w:r>
      <w:r w:rsidR="00993F24">
        <w:rPr>
          <w:rFonts w:ascii="Courier New" w:hAnsi="Courier New" w:cs="Courier New"/>
          <w:sz w:val="24"/>
          <w:szCs w:val="24"/>
        </w:rPr>
        <w:t>Mr. Neff reviewed the erosion control plan, narrative, and construction sequence.  Mr. Papsin asked if a landscaping plan was proposed.  Mr. Neff said Ms. Whitty would submit a landscaping plan, but noted the area is already heavily planted.  Mr. Neff stated the property has a conservation easement held by Steep Rock and so a letter of approval from Steep Rock was required.</w:t>
      </w:r>
    </w:p>
    <w:p w:rsidR="00993F24" w:rsidRDefault="00993F24" w:rsidP="001763FB">
      <w:pPr>
        <w:ind w:left="360" w:right="-576"/>
        <w:rPr>
          <w:rFonts w:ascii="Courier New" w:hAnsi="Courier New" w:cs="Courier New"/>
          <w:sz w:val="24"/>
          <w:szCs w:val="24"/>
        </w:rPr>
      </w:pPr>
    </w:p>
    <w:p w:rsidR="00993F24" w:rsidRDefault="00993F24" w:rsidP="001763FB">
      <w:pPr>
        <w:ind w:left="360" w:right="-576"/>
        <w:rPr>
          <w:rFonts w:ascii="Courier New" w:hAnsi="Courier New" w:cs="Courier New"/>
          <w:sz w:val="24"/>
          <w:szCs w:val="24"/>
        </w:rPr>
      </w:pPr>
      <w:r>
        <w:rPr>
          <w:rFonts w:ascii="Courier New" w:hAnsi="Courier New" w:cs="Courier New"/>
          <w:sz w:val="24"/>
          <w:szCs w:val="24"/>
          <w:u w:val="single"/>
        </w:rPr>
        <w:t>Village at Bee Brook Crossing Assoc./30 Juniper Meadow Road/    #IW-17-24/</w:t>
      </w:r>
      <w:r w:rsidR="009F10A0">
        <w:rPr>
          <w:rFonts w:ascii="Courier New" w:hAnsi="Courier New" w:cs="Courier New"/>
          <w:sz w:val="24"/>
          <w:szCs w:val="24"/>
          <w:u w:val="single"/>
        </w:rPr>
        <w:t>Remove Trees</w:t>
      </w:r>
      <w:r w:rsidR="009F10A0">
        <w:rPr>
          <w:rFonts w:ascii="Courier New" w:hAnsi="Courier New" w:cs="Courier New"/>
          <w:sz w:val="24"/>
          <w:szCs w:val="24"/>
        </w:rPr>
        <w:t xml:space="preserve">:  </w:t>
      </w:r>
      <w:r w:rsidR="004E4CFB">
        <w:rPr>
          <w:rFonts w:ascii="Courier New" w:hAnsi="Courier New" w:cs="Courier New"/>
          <w:sz w:val="24"/>
          <w:szCs w:val="24"/>
        </w:rPr>
        <w:t>Mr. Wadelton recused himself because he is an adjacent property owner.  Alternate Bennett was seated.  Mr. Neal, licensed arborist, and Mr. Hunt, Assoc. president, were present.  The map, “Site Development Compilation Plan,” by Arthur H. Howland and Assoc. with hand drawn marks dated 6/12/17 to show the area where the trees would be cut, was reviewed.  Mr. Hunt said that 2</w:t>
      </w:r>
      <w:r w:rsidR="009D7B03">
        <w:rPr>
          <w:rFonts w:ascii="Courier New" w:hAnsi="Courier New" w:cs="Courier New"/>
          <w:sz w:val="24"/>
          <w:szCs w:val="24"/>
        </w:rPr>
        <w:t>5</w:t>
      </w:r>
      <w:r w:rsidR="004E4CFB">
        <w:rPr>
          <w:rFonts w:ascii="Courier New" w:hAnsi="Courier New" w:cs="Courier New"/>
          <w:sz w:val="24"/>
          <w:szCs w:val="24"/>
        </w:rPr>
        <w:t xml:space="preserve"> to 30 “dangerously large” white pines would be removed.  Mr. Neal stated that a crane would be used because they would do less damage and would lessen the impact on the area.  He said the stumps would not be removed and the debris would be taken off site.  He added that the rubber track bob cat skid loader</w:t>
      </w:r>
      <w:r w:rsidR="00EC2E9E">
        <w:rPr>
          <w:rFonts w:ascii="Courier New" w:hAnsi="Courier New" w:cs="Courier New"/>
          <w:sz w:val="24"/>
          <w:szCs w:val="24"/>
        </w:rPr>
        <w:t xml:space="preserve"> that also would be used</w:t>
      </w:r>
      <w:r w:rsidR="004E4CFB">
        <w:rPr>
          <w:rFonts w:ascii="Courier New" w:hAnsi="Courier New" w:cs="Courier New"/>
          <w:sz w:val="24"/>
          <w:szCs w:val="24"/>
        </w:rPr>
        <w:t xml:space="preserve"> would have little impact.  </w:t>
      </w:r>
      <w:r w:rsidR="00EC2E9E">
        <w:rPr>
          <w:rFonts w:ascii="Courier New" w:hAnsi="Courier New" w:cs="Courier New"/>
          <w:sz w:val="24"/>
          <w:szCs w:val="24"/>
        </w:rPr>
        <w:t xml:space="preserve">Mr. LaMuniere was concerned about the loss of the canopy and asked if all other species would remain.  It was noted that the hardwoods and shrubs would not be cut.  Mr. Hunt said the work would take 2 or 3 days </w:t>
      </w:r>
      <w:r w:rsidR="00EC2E9E">
        <w:rPr>
          <w:rFonts w:ascii="Courier New" w:hAnsi="Courier New" w:cs="Courier New"/>
          <w:sz w:val="24"/>
          <w:szCs w:val="24"/>
        </w:rPr>
        <w:lastRenderedPageBreak/>
        <w:t xml:space="preserve">and that the weather was not a concern as the ground would not be disturbed. </w:t>
      </w:r>
      <w:r w:rsidR="009D7B03">
        <w:rPr>
          <w:rFonts w:ascii="Courier New" w:hAnsi="Courier New" w:cs="Courier New"/>
          <w:sz w:val="24"/>
          <w:szCs w:val="24"/>
        </w:rPr>
        <w:t xml:space="preserve"> </w:t>
      </w:r>
      <w:r w:rsidR="00EC2E9E">
        <w:rPr>
          <w:rFonts w:ascii="Courier New" w:hAnsi="Courier New" w:cs="Courier New"/>
          <w:sz w:val="24"/>
          <w:szCs w:val="24"/>
        </w:rPr>
        <w:t>Mr. Hunt was advised that it was not necessary to attend the next meeting.</w:t>
      </w:r>
    </w:p>
    <w:p w:rsidR="00EC2E9E" w:rsidRDefault="00EC2E9E" w:rsidP="001763FB">
      <w:pPr>
        <w:ind w:left="360" w:right="-576"/>
        <w:rPr>
          <w:rFonts w:ascii="Courier New" w:hAnsi="Courier New" w:cs="Courier New"/>
          <w:sz w:val="24"/>
          <w:szCs w:val="24"/>
        </w:rPr>
      </w:pPr>
    </w:p>
    <w:p w:rsidR="00EC2E9E" w:rsidRDefault="00EC2E9E" w:rsidP="001763FB">
      <w:pPr>
        <w:ind w:left="360" w:right="-576"/>
        <w:rPr>
          <w:rFonts w:ascii="Courier New" w:hAnsi="Courier New" w:cs="Courier New"/>
          <w:sz w:val="24"/>
          <w:szCs w:val="24"/>
        </w:rPr>
      </w:pPr>
      <w:r>
        <w:rPr>
          <w:rFonts w:ascii="Courier New" w:hAnsi="Courier New" w:cs="Courier New"/>
          <w:sz w:val="24"/>
          <w:szCs w:val="24"/>
        </w:rPr>
        <w:tab/>
        <w:t xml:space="preserve">  Mr. Wadelton was reseated.</w:t>
      </w:r>
    </w:p>
    <w:p w:rsidR="00EC2E9E" w:rsidRDefault="00EC2E9E" w:rsidP="001763FB">
      <w:pPr>
        <w:ind w:left="360" w:right="-576"/>
        <w:rPr>
          <w:rFonts w:ascii="Courier New" w:hAnsi="Courier New" w:cs="Courier New"/>
          <w:sz w:val="24"/>
          <w:szCs w:val="24"/>
        </w:rPr>
      </w:pPr>
    </w:p>
    <w:p w:rsidR="00EC2E9E" w:rsidRDefault="00EC2E9E" w:rsidP="001763FB">
      <w:pPr>
        <w:ind w:left="360" w:right="-576"/>
        <w:rPr>
          <w:rFonts w:ascii="Courier New" w:hAnsi="Courier New" w:cs="Courier New"/>
          <w:sz w:val="24"/>
          <w:szCs w:val="24"/>
        </w:rPr>
      </w:pPr>
      <w:r>
        <w:rPr>
          <w:rFonts w:ascii="Courier New" w:hAnsi="Courier New" w:cs="Courier New"/>
          <w:sz w:val="24"/>
          <w:szCs w:val="24"/>
          <w:u w:val="single"/>
        </w:rPr>
        <w:t>Kandel and Levine/28 Tinker Hill Road/#IW-17-25/Install Conduit under West Shore Road</w:t>
      </w:r>
      <w:r>
        <w:rPr>
          <w:rFonts w:ascii="Courier New" w:hAnsi="Courier New" w:cs="Courier New"/>
          <w:sz w:val="24"/>
          <w:szCs w:val="24"/>
        </w:rPr>
        <w:t>:  Mr. Szymanski, engineer,</w:t>
      </w:r>
      <w:r w:rsidR="00742F13">
        <w:rPr>
          <w:rFonts w:ascii="Courier New" w:hAnsi="Courier New" w:cs="Courier New"/>
          <w:sz w:val="24"/>
          <w:szCs w:val="24"/>
        </w:rPr>
        <w:t xml:space="preserve"> reviewed the plan, “Proposed Utility Road Crossing Plan,” by Arthur H. Howland and Assoc., dated 5/1/17.  He explained three 3 inch conduits were proposed under West Shore Road, approximately 40 feet south of the</w:t>
      </w:r>
      <w:r w:rsidR="00F452E2">
        <w:rPr>
          <w:rFonts w:ascii="Courier New" w:hAnsi="Courier New" w:cs="Courier New"/>
          <w:sz w:val="24"/>
          <w:szCs w:val="24"/>
        </w:rPr>
        <w:t xml:space="preserve"> site of the</w:t>
      </w:r>
      <w:r w:rsidR="00742F13">
        <w:rPr>
          <w:rFonts w:ascii="Courier New" w:hAnsi="Courier New" w:cs="Courier New"/>
          <w:sz w:val="24"/>
          <w:szCs w:val="24"/>
        </w:rPr>
        <w:t xml:space="preserve"> prior illegal excavation on the property, and said he had met with the state DOT concerning their installation.  He noted the work would be completed before the state begins its planned road work.  He also noted he had received Mrs. Hill’s 6/14/17 application review and would submit all missing material before the next meeting.</w:t>
      </w:r>
    </w:p>
    <w:p w:rsidR="00742F13" w:rsidRDefault="00742F13" w:rsidP="001763FB">
      <w:pPr>
        <w:ind w:left="360" w:right="-576"/>
        <w:rPr>
          <w:rFonts w:ascii="Courier New" w:hAnsi="Courier New" w:cs="Courier New"/>
          <w:sz w:val="24"/>
          <w:szCs w:val="24"/>
        </w:rPr>
      </w:pPr>
    </w:p>
    <w:p w:rsidR="00742F13" w:rsidRDefault="00742F13" w:rsidP="001763FB">
      <w:pPr>
        <w:ind w:left="360" w:right="-576"/>
        <w:rPr>
          <w:rFonts w:ascii="Courier New" w:hAnsi="Courier New" w:cs="Courier New"/>
          <w:sz w:val="24"/>
          <w:szCs w:val="24"/>
          <w:u w:val="single"/>
        </w:rPr>
      </w:pPr>
      <w:r>
        <w:rPr>
          <w:rFonts w:ascii="Courier New" w:hAnsi="Courier New" w:cs="Courier New"/>
          <w:sz w:val="24"/>
          <w:szCs w:val="24"/>
          <w:u w:val="single"/>
        </w:rPr>
        <w:t>Erben Properties, LLC./169 West Shore Road/#IW-17-26/Reconstruct Dwelling and Accessory Building, Install Walkway and Appurtenances</w:t>
      </w:r>
    </w:p>
    <w:p w:rsidR="00393F07" w:rsidRDefault="00742F13" w:rsidP="001763FB">
      <w:pPr>
        <w:ind w:left="360" w:right="-576"/>
        <w:rPr>
          <w:rFonts w:ascii="Courier New" w:hAnsi="Courier New" w:cs="Courier New"/>
          <w:sz w:val="24"/>
          <w:szCs w:val="24"/>
        </w:rPr>
      </w:pPr>
      <w:r>
        <w:rPr>
          <w:rFonts w:ascii="Courier New" w:hAnsi="Courier New" w:cs="Courier New"/>
          <w:sz w:val="24"/>
          <w:szCs w:val="24"/>
        </w:rPr>
        <w:t>Mr. Szymanski, engineer, presented the plan, “Proposed Site Development Plan,” by Arthur H. Howland and Assoc., dated 5/2/17.  He explained the DOT requested a double catch basin twice as deep as the one previously approved.</w:t>
      </w:r>
      <w:r w:rsidR="0050015B">
        <w:rPr>
          <w:rFonts w:ascii="Courier New" w:hAnsi="Courier New" w:cs="Courier New"/>
          <w:sz w:val="24"/>
          <w:szCs w:val="24"/>
        </w:rPr>
        <w:t xml:space="preserve">  He noted the drainage now flowing under the house would be redirected to a set of rechargers for small storm events with the runoff from larger storms overflowing and running to the lake.  Due to the large amoun</w:t>
      </w:r>
      <w:r w:rsidR="00F452E2">
        <w:rPr>
          <w:rFonts w:ascii="Courier New" w:hAnsi="Courier New" w:cs="Courier New"/>
          <w:sz w:val="24"/>
          <w:szCs w:val="24"/>
        </w:rPr>
        <w:t>t of work proposed for the site;</w:t>
      </w:r>
      <w:r w:rsidR="0050015B">
        <w:rPr>
          <w:rFonts w:ascii="Courier New" w:hAnsi="Courier New" w:cs="Courier New"/>
          <w:sz w:val="24"/>
          <w:szCs w:val="24"/>
        </w:rPr>
        <w:t xml:space="preserve"> reconstructing both the dwelling and accessory building, Mr. Szymanski recommended a site inspection.  He said he would stake the locations of manholes, rechargers, turbidity curtain, etc. prior to the inspection.  The site inspection was scheduled for Tuesday, June 20, 2017 at 5:00 p.m. </w:t>
      </w:r>
    </w:p>
    <w:p w:rsidR="00393F07" w:rsidRDefault="00393F07" w:rsidP="001763FB">
      <w:pPr>
        <w:ind w:left="360" w:right="-576"/>
        <w:rPr>
          <w:rFonts w:ascii="Courier New" w:hAnsi="Courier New" w:cs="Courier New"/>
          <w:sz w:val="24"/>
          <w:szCs w:val="24"/>
        </w:rPr>
      </w:pPr>
    </w:p>
    <w:p w:rsidR="00393F07" w:rsidRDefault="00393F07" w:rsidP="001763FB">
      <w:pPr>
        <w:ind w:left="360" w:right="-576"/>
        <w:rPr>
          <w:rFonts w:ascii="Courier New" w:hAnsi="Courier New" w:cs="Courier New"/>
          <w:sz w:val="24"/>
          <w:szCs w:val="24"/>
        </w:rPr>
      </w:pPr>
      <w:r>
        <w:rPr>
          <w:rFonts w:ascii="Courier New" w:hAnsi="Courier New" w:cs="Courier New"/>
          <w:sz w:val="24"/>
          <w:szCs w:val="24"/>
        </w:rPr>
        <w:t>Other Business</w:t>
      </w:r>
    </w:p>
    <w:p w:rsidR="00393F07" w:rsidRDefault="00393F07" w:rsidP="001763FB">
      <w:pPr>
        <w:ind w:left="360" w:right="-576"/>
        <w:rPr>
          <w:rFonts w:ascii="Courier New" w:hAnsi="Courier New" w:cs="Courier New"/>
          <w:sz w:val="24"/>
          <w:szCs w:val="24"/>
        </w:rPr>
      </w:pPr>
    </w:p>
    <w:p w:rsidR="00742F13" w:rsidRPr="00742F13" w:rsidRDefault="00393F07" w:rsidP="001763FB">
      <w:pPr>
        <w:ind w:left="360" w:right="-576"/>
        <w:rPr>
          <w:rFonts w:ascii="Courier New" w:hAnsi="Courier New" w:cs="Courier New"/>
          <w:sz w:val="24"/>
          <w:szCs w:val="24"/>
        </w:rPr>
      </w:pPr>
      <w:r>
        <w:rPr>
          <w:rFonts w:ascii="Courier New" w:hAnsi="Courier New" w:cs="Courier New"/>
          <w:sz w:val="24"/>
          <w:szCs w:val="24"/>
          <w:u w:val="single"/>
        </w:rPr>
        <w:t>Wykeham Rise, LLC./101 Wykeham Road/Request to Revise Permit         #IW-08-31/Regrading and Retaining Wall</w:t>
      </w:r>
      <w:r>
        <w:rPr>
          <w:rFonts w:ascii="Courier New" w:hAnsi="Courier New" w:cs="Courier New"/>
          <w:sz w:val="24"/>
          <w:szCs w:val="24"/>
        </w:rPr>
        <w:t xml:space="preserve">:  </w:t>
      </w:r>
      <w:r w:rsidR="001207E4">
        <w:rPr>
          <w:rFonts w:ascii="Courier New" w:hAnsi="Courier New" w:cs="Courier New"/>
          <w:sz w:val="24"/>
          <w:szCs w:val="24"/>
        </w:rPr>
        <w:t>Mr. Szymanksi stated the site plans were being finalized and two modifications</w:t>
      </w:r>
      <w:r w:rsidR="00966E34">
        <w:rPr>
          <w:rFonts w:ascii="Courier New" w:hAnsi="Courier New" w:cs="Courier New"/>
          <w:sz w:val="24"/>
          <w:szCs w:val="24"/>
        </w:rPr>
        <w:t xml:space="preserve"> were proposed; regrading at the rear and on the east side of</w:t>
      </w:r>
      <w:r w:rsidR="001207E4">
        <w:rPr>
          <w:rFonts w:ascii="Courier New" w:hAnsi="Courier New" w:cs="Courier New"/>
          <w:sz w:val="24"/>
          <w:szCs w:val="24"/>
        </w:rPr>
        <w:t xml:space="preserve"> the main building, which</w:t>
      </w:r>
      <w:r w:rsidR="00F452E2">
        <w:rPr>
          <w:rFonts w:ascii="Courier New" w:hAnsi="Courier New" w:cs="Courier New"/>
          <w:sz w:val="24"/>
          <w:szCs w:val="24"/>
        </w:rPr>
        <w:t>, he said,</w:t>
      </w:r>
      <w:r w:rsidR="001207E4">
        <w:rPr>
          <w:rFonts w:ascii="Courier New" w:hAnsi="Courier New" w:cs="Courier New"/>
          <w:sz w:val="24"/>
          <w:szCs w:val="24"/>
        </w:rPr>
        <w:t xml:space="preserve"> would change the topography by a couple of feet, and the addition of a retaining wall. He said only a little regrading was proposed within the 100 ft. wetlands setback</w:t>
      </w:r>
      <w:r w:rsidR="00966E34">
        <w:rPr>
          <w:rFonts w:ascii="Courier New" w:hAnsi="Courier New" w:cs="Courier New"/>
          <w:sz w:val="24"/>
          <w:szCs w:val="24"/>
        </w:rPr>
        <w:t xml:space="preserve"> in the area near the drainage pipe and he added that the previously approved drainage would not change.</w:t>
      </w:r>
      <w:r w:rsidR="001207E4">
        <w:rPr>
          <w:rFonts w:ascii="Courier New" w:hAnsi="Courier New" w:cs="Courier New"/>
          <w:sz w:val="24"/>
          <w:szCs w:val="24"/>
        </w:rPr>
        <w:t xml:space="preserve">  The map, “Schematic Schedule A-3-1,” sheet Exhib</w:t>
      </w:r>
      <w:r w:rsidR="00F452E2">
        <w:rPr>
          <w:rFonts w:ascii="Courier New" w:hAnsi="Courier New" w:cs="Courier New"/>
          <w:sz w:val="24"/>
          <w:szCs w:val="24"/>
        </w:rPr>
        <w:t>i</w:t>
      </w:r>
      <w:r w:rsidR="001207E4">
        <w:rPr>
          <w:rFonts w:ascii="Courier New" w:hAnsi="Courier New" w:cs="Courier New"/>
          <w:sz w:val="24"/>
          <w:szCs w:val="24"/>
        </w:rPr>
        <w:t xml:space="preserve">t, by Arthur H. Howland and Assoc., dated 12/2/16 was reviewed.  Mr. Davis asked </w:t>
      </w:r>
      <w:r w:rsidR="00F452E2">
        <w:rPr>
          <w:rFonts w:ascii="Courier New" w:hAnsi="Courier New" w:cs="Courier New"/>
          <w:sz w:val="24"/>
          <w:szCs w:val="24"/>
        </w:rPr>
        <w:t xml:space="preserve">about the proposed </w:t>
      </w:r>
      <w:r w:rsidR="001207E4">
        <w:rPr>
          <w:rFonts w:ascii="Courier New" w:hAnsi="Courier New" w:cs="Courier New"/>
          <w:sz w:val="24"/>
          <w:szCs w:val="24"/>
        </w:rPr>
        <w:t xml:space="preserve">regrading.  Mr. Szymanski responded there would be a 2 to </w:t>
      </w:r>
      <w:r w:rsidR="001207E4">
        <w:rPr>
          <w:rFonts w:ascii="Courier New" w:hAnsi="Courier New" w:cs="Courier New"/>
          <w:sz w:val="24"/>
          <w:szCs w:val="24"/>
        </w:rPr>
        <w:lastRenderedPageBreak/>
        <w:t xml:space="preserve">4 ft. difference in elevation, but the </w:t>
      </w:r>
      <w:r w:rsidR="00092CB0">
        <w:rPr>
          <w:rFonts w:ascii="Courier New" w:hAnsi="Courier New" w:cs="Courier New"/>
          <w:sz w:val="24"/>
          <w:szCs w:val="24"/>
        </w:rPr>
        <w:t xml:space="preserve">front and west side of the main </w:t>
      </w:r>
      <w:r w:rsidR="001207E4">
        <w:rPr>
          <w:rFonts w:ascii="Courier New" w:hAnsi="Courier New" w:cs="Courier New"/>
          <w:sz w:val="24"/>
          <w:szCs w:val="24"/>
        </w:rPr>
        <w:t>building and the driveway would remain the same.  Mr. LaMuniere asked if the retaining wall was necessary due to the burned out building.  Mr. Szymanski said it was not.</w:t>
      </w:r>
      <w:r w:rsidR="00966E34">
        <w:rPr>
          <w:rFonts w:ascii="Courier New" w:hAnsi="Courier New" w:cs="Courier New"/>
          <w:sz w:val="24"/>
          <w:szCs w:val="24"/>
        </w:rPr>
        <w:t xml:space="preserve">  Mr. Papsin asked</w:t>
      </w:r>
      <w:r w:rsidR="00735BEA">
        <w:rPr>
          <w:rFonts w:ascii="Courier New" w:hAnsi="Courier New" w:cs="Courier New"/>
          <w:sz w:val="24"/>
          <w:szCs w:val="24"/>
        </w:rPr>
        <w:t>,</w:t>
      </w:r>
      <w:r w:rsidR="00966E34">
        <w:rPr>
          <w:rFonts w:ascii="Courier New" w:hAnsi="Courier New" w:cs="Courier New"/>
          <w:sz w:val="24"/>
          <w:szCs w:val="24"/>
        </w:rPr>
        <w:t xml:space="preserve"> what was the purpose of the regrading.  Mr. Szymanski said it was to help with the calculations for the eleva</w:t>
      </w:r>
      <w:r w:rsidR="00735BEA">
        <w:rPr>
          <w:rFonts w:ascii="Courier New" w:hAnsi="Courier New" w:cs="Courier New"/>
          <w:sz w:val="24"/>
          <w:szCs w:val="24"/>
        </w:rPr>
        <w:t>tion of the main building</w:t>
      </w:r>
      <w:r w:rsidR="002B6BA6">
        <w:rPr>
          <w:rFonts w:ascii="Courier New" w:hAnsi="Courier New" w:cs="Courier New"/>
          <w:sz w:val="24"/>
          <w:szCs w:val="24"/>
        </w:rPr>
        <w:t xml:space="preserve">.  He added </w:t>
      </w:r>
      <w:r w:rsidR="00735BEA">
        <w:rPr>
          <w:rFonts w:ascii="Courier New" w:hAnsi="Courier New" w:cs="Courier New"/>
          <w:sz w:val="24"/>
          <w:szCs w:val="24"/>
        </w:rPr>
        <w:t xml:space="preserve">that although the footprint of the </w:t>
      </w:r>
      <w:r w:rsidR="002B6BA6">
        <w:rPr>
          <w:rFonts w:ascii="Courier New" w:hAnsi="Courier New" w:cs="Courier New"/>
          <w:sz w:val="24"/>
          <w:szCs w:val="24"/>
        </w:rPr>
        <w:t xml:space="preserve">main </w:t>
      </w:r>
      <w:r w:rsidR="00735BEA">
        <w:rPr>
          <w:rFonts w:ascii="Courier New" w:hAnsi="Courier New" w:cs="Courier New"/>
          <w:sz w:val="24"/>
          <w:szCs w:val="24"/>
        </w:rPr>
        <w:t xml:space="preserve">building would be the same, changes to the interior design and the way the interior </w:t>
      </w:r>
      <w:r w:rsidR="00092CB0">
        <w:rPr>
          <w:rFonts w:ascii="Courier New" w:hAnsi="Courier New" w:cs="Courier New"/>
          <w:sz w:val="24"/>
          <w:szCs w:val="24"/>
        </w:rPr>
        <w:t>would function</w:t>
      </w:r>
      <w:r w:rsidR="00735BEA">
        <w:rPr>
          <w:rFonts w:ascii="Courier New" w:hAnsi="Courier New" w:cs="Courier New"/>
          <w:sz w:val="24"/>
          <w:szCs w:val="24"/>
        </w:rPr>
        <w:t xml:space="preserve"> led to the </w:t>
      </w:r>
      <w:r w:rsidR="002B6BA6">
        <w:rPr>
          <w:rFonts w:ascii="Courier New" w:hAnsi="Courier New" w:cs="Courier New"/>
          <w:sz w:val="24"/>
          <w:szCs w:val="24"/>
        </w:rPr>
        <w:t xml:space="preserve">need for the </w:t>
      </w:r>
      <w:r w:rsidR="00735BEA">
        <w:rPr>
          <w:rFonts w:ascii="Courier New" w:hAnsi="Courier New" w:cs="Courier New"/>
          <w:sz w:val="24"/>
          <w:szCs w:val="24"/>
        </w:rPr>
        <w:t>changes proposed.</w:t>
      </w:r>
      <w:r w:rsidR="002B6BA6">
        <w:rPr>
          <w:rFonts w:ascii="Courier New" w:hAnsi="Courier New" w:cs="Courier New"/>
          <w:sz w:val="24"/>
          <w:szCs w:val="24"/>
        </w:rPr>
        <w:t xml:space="preserve">  He also stated the limit of disturbance would not change.</w:t>
      </w:r>
    </w:p>
    <w:p w:rsidR="005E2DF0" w:rsidRDefault="005E2DF0" w:rsidP="001763FB">
      <w:pPr>
        <w:ind w:left="360" w:right="-576"/>
        <w:rPr>
          <w:rFonts w:ascii="Courier New" w:hAnsi="Courier New" w:cs="Courier New"/>
          <w:sz w:val="24"/>
          <w:szCs w:val="24"/>
        </w:rPr>
      </w:pPr>
    </w:p>
    <w:p w:rsidR="005E2DF0" w:rsidRDefault="005E2DF0" w:rsidP="001763FB">
      <w:pPr>
        <w:ind w:left="360" w:right="-576"/>
        <w:rPr>
          <w:rFonts w:ascii="Courier New" w:hAnsi="Courier New" w:cs="Courier New"/>
          <w:sz w:val="24"/>
          <w:szCs w:val="24"/>
        </w:rPr>
      </w:pPr>
      <w:r>
        <w:rPr>
          <w:rFonts w:ascii="Courier New" w:hAnsi="Courier New" w:cs="Courier New"/>
          <w:sz w:val="24"/>
          <w:szCs w:val="24"/>
        </w:rPr>
        <w:t>MOTION:  To approve the request by Wykeham Rise, LLC./</w:t>
      </w:r>
    </w:p>
    <w:p w:rsidR="005E2DF0" w:rsidRDefault="005E2DF0"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101 Wykeham Road to revise Permit #IW-08-31 for</w:t>
      </w:r>
    </w:p>
    <w:p w:rsidR="00A57360" w:rsidRDefault="005E2DF0"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regrading </w:t>
      </w:r>
      <w:r w:rsidR="00A57360">
        <w:rPr>
          <w:rFonts w:ascii="Courier New" w:hAnsi="Courier New" w:cs="Courier New"/>
          <w:sz w:val="24"/>
          <w:szCs w:val="24"/>
        </w:rPr>
        <w:t>and to construct a</w:t>
      </w:r>
      <w:r>
        <w:rPr>
          <w:rFonts w:ascii="Courier New" w:hAnsi="Courier New" w:cs="Courier New"/>
          <w:sz w:val="24"/>
          <w:szCs w:val="24"/>
        </w:rPr>
        <w:t xml:space="preserve"> retaining wall per </w:t>
      </w:r>
    </w:p>
    <w:p w:rsidR="00A57360" w:rsidRDefault="005E2DF0" w:rsidP="00A57360">
      <w:pPr>
        <w:ind w:left="1080" w:right="-576" w:firstLine="360"/>
        <w:rPr>
          <w:rFonts w:ascii="Courier New" w:hAnsi="Courier New" w:cs="Courier New"/>
          <w:sz w:val="24"/>
          <w:szCs w:val="24"/>
        </w:rPr>
      </w:pPr>
      <w:r>
        <w:rPr>
          <w:rFonts w:ascii="Courier New" w:hAnsi="Courier New" w:cs="Courier New"/>
          <w:sz w:val="24"/>
          <w:szCs w:val="24"/>
        </w:rPr>
        <w:t>the plan,</w:t>
      </w:r>
      <w:r w:rsidR="00A57360">
        <w:rPr>
          <w:rFonts w:ascii="Courier New" w:hAnsi="Courier New" w:cs="Courier New"/>
          <w:sz w:val="24"/>
          <w:szCs w:val="24"/>
        </w:rPr>
        <w:t xml:space="preserve"> </w:t>
      </w:r>
      <w:r>
        <w:rPr>
          <w:rFonts w:ascii="Courier New" w:hAnsi="Courier New" w:cs="Courier New"/>
          <w:sz w:val="24"/>
          <w:szCs w:val="24"/>
        </w:rPr>
        <w:t xml:space="preserve">“Schematic Schedule A-3-1,” sheet Exhibit, </w:t>
      </w:r>
    </w:p>
    <w:p w:rsidR="005E2DF0" w:rsidRDefault="005E2DF0" w:rsidP="00A57360">
      <w:pPr>
        <w:ind w:left="1080" w:right="-576" w:firstLine="360"/>
        <w:rPr>
          <w:rFonts w:ascii="Courier New" w:hAnsi="Courier New" w:cs="Courier New"/>
          <w:sz w:val="24"/>
          <w:szCs w:val="24"/>
        </w:rPr>
      </w:pPr>
      <w:r>
        <w:rPr>
          <w:rFonts w:ascii="Courier New" w:hAnsi="Courier New" w:cs="Courier New"/>
          <w:sz w:val="24"/>
          <w:szCs w:val="24"/>
        </w:rPr>
        <w:t>by</w:t>
      </w:r>
      <w:r w:rsidR="00A57360">
        <w:rPr>
          <w:rFonts w:ascii="Courier New" w:hAnsi="Courier New" w:cs="Courier New"/>
          <w:sz w:val="24"/>
          <w:szCs w:val="24"/>
        </w:rPr>
        <w:t xml:space="preserve"> </w:t>
      </w:r>
      <w:r>
        <w:rPr>
          <w:rFonts w:ascii="Courier New" w:hAnsi="Courier New" w:cs="Courier New"/>
          <w:sz w:val="24"/>
          <w:szCs w:val="24"/>
        </w:rPr>
        <w:t>Arthur H. Howland and Assoc., dated 12/2/16; all</w:t>
      </w:r>
    </w:p>
    <w:p w:rsidR="005E2DF0" w:rsidRDefault="005E2DF0"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previous permit conditions remain.  By Mr. Papsin,</w:t>
      </w:r>
    </w:p>
    <w:p w:rsidR="005E2DF0" w:rsidRDefault="005E2DF0"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LaMuniere, passed 5-0.</w:t>
      </w:r>
    </w:p>
    <w:p w:rsidR="002B6BA6" w:rsidRDefault="002B6BA6" w:rsidP="001763FB">
      <w:pPr>
        <w:ind w:left="360" w:right="-576"/>
        <w:rPr>
          <w:rFonts w:ascii="Courier New" w:hAnsi="Courier New" w:cs="Courier New"/>
          <w:sz w:val="24"/>
          <w:szCs w:val="24"/>
        </w:rPr>
      </w:pPr>
    </w:p>
    <w:p w:rsidR="002B6BA6" w:rsidRDefault="002B6BA6" w:rsidP="001763FB">
      <w:pPr>
        <w:ind w:left="360" w:right="-576"/>
        <w:rPr>
          <w:rFonts w:ascii="Courier New" w:hAnsi="Courier New" w:cs="Courier New"/>
          <w:sz w:val="24"/>
          <w:szCs w:val="24"/>
        </w:rPr>
      </w:pPr>
      <w:r>
        <w:rPr>
          <w:rFonts w:ascii="Courier New" w:hAnsi="Courier New" w:cs="Courier New"/>
          <w:sz w:val="24"/>
          <w:szCs w:val="24"/>
        </w:rPr>
        <w:t>Enforcement</w:t>
      </w:r>
    </w:p>
    <w:p w:rsidR="002B6BA6" w:rsidRDefault="002B6BA6" w:rsidP="001763FB">
      <w:pPr>
        <w:ind w:left="360" w:right="-576"/>
        <w:rPr>
          <w:rFonts w:ascii="Courier New" w:hAnsi="Courier New" w:cs="Courier New"/>
          <w:sz w:val="24"/>
          <w:szCs w:val="24"/>
        </w:rPr>
      </w:pPr>
    </w:p>
    <w:p w:rsidR="002B6BA6" w:rsidRDefault="002B6BA6" w:rsidP="001763FB">
      <w:pPr>
        <w:ind w:left="360" w:right="-576"/>
        <w:rPr>
          <w:rFonts w:ascii="Courier New" w:hAnsi="Courier New" w:cs="Courier New"/>
          <w:sz w:val="24"/>
          <w:szCs w:val="24"/>
        </w:rPr>
      </w:pPr>
      <w:r>
        <w:rPr>
          <w:rFonts w:ascii="Courier New" w:hAnsi="Courier New" w:cs="Courier New"/>
          <w:sz w:val="24"/>
          <w:szCs w:val="24"/>
        </w:rPr>
        <w:tab/>
        <w:t xml:space="preserve">  Mr. Ajello reviewed his activity report dated 6/14/17.  </w:t>
      </w:r>
      <w:r>
        <w:rPr>
          <w:rFonts w:ascii="Courier New" w:hAnsi="Courier New" w:cs="Courier New"/>
          <w:sz w:val="24"/>
          <w:szCs w:val="24"/>
          <w:u w:val="single"/>
        </w:rPr>
        <w:t xml:space="preserve">Wykeham Rise, LLC./101 Wykeham </w:t>
      </w:r>
      <w:r w:rsidRPr="002B6BA6">
        <w:rPr>
          <w:rFonts w:ascii="Courier New" w:hAnsi="Courier New" w:cs="Courier New"/>
          <w:sz w:val="24"/>
          <w:szCs w:val="24"/>
          <w:u w:val="single"/>
        </w:rPr>
        <w:t>Road</w:t>
      </w:r>
      <w:r>
        <w:rPr>
          <w:rFonts w:ascii="Courier New" w:hAnsi="Courier New" w:cs="Courier New"/>
          <w:sz w:val="24"/>
          <w:szCs w:val="24"/>
        </w:rPr>
        <w:t xml:space="preserve">:  </w:t>
      </w:r>
      <w:r w:rsidRPr="002B6BA6">
        <w:rPr>
          <w:rFonts w:ascii="Courier New" w:hAnsi="Courier New" w:cs="Courier New"/>
          <w:sz w:val="24"/>
          <w:szCs w:val="24"/>
        </w:rPr>
        <w:t>Although</w:t>
      </w:r>
      <w:r>
        <w:rPr>
          <w:rFonts w:ascii="Courier New" w:hAnsi="Courier New" w:cs="Courier New"/>
          <w:sz w:val="24"/>
          <w:szCs w:val="24"/>
        </w:rPr>
        <w:t xml:space="preserve"> not addressed in his report, he noted that he had received complaints that Wykeham Rise, LLC./101 Wykeham Road had not installed erosion control measures prior to beginning work on the stonewalls along the road and bridge. </w:t>
      </w:r>
    </w:p>
    <w:p w:rsidR="00D100ED" w:rsidRDefault="002B6BA6" w:rsidP="001763FB">
      <w:pPr>
        <w:ind w:left="360" w:right="-576"/>
        <w:rPr>
          <w:rFonts w:ascii="Courier New" w:hAnsi="Courier New" w:cs="Courier New"/>
          <w:sz w:val="24"/>
          <w:szCs w:val="24"/>
        </w:rPr>
      </w:pPr>
      <w:r>
        <w:rPr>
          <w:rFonts w:ascii="Courier New" w:hAnsi="Courier New" w:cs="Courier New"/>
          <w:sz w:val="24"/>
          <w:szCs w:val="24"/>
          <w:u w:val="single"/>
        </w:rPr>
        <w:t>Town of Washington/59 East Shore Road/Beach Sand</w:t>
      </w:r>
      <w:r>
        <w:rPr>
          <w:rFonts w:ascii="Courier New" w:hAnsi="Courier New" w:cs="Courier New"/>
          <w:sz w:val="24"/>
          <w:szCs w:val="24"/>
        </w:rPr>
        <w:t xml:space="preserve">:  Mr. Ajello reported </w:t>
      </w:r>
      <w:r w:rsidR="00C432A1">
        <w:rPr>
          <w:rFonts w:ascii="Courier New" w:hAnsi="Courier New" w:cs="Courier New"/>
          <w:sz w:val="24"/>
          <w:szCs w:val="24"/>
        </w:rPr>
        <w:t xml:space="preserve">that when </w:t>
      </w:r>
      <w:r>
        <w:rPr>
          <w:rFonts w:ascii="Courier New" w:hAnsi="Courier New" w:cs="Courier New"/>
          <w:sz w:val="24"/>
          <w:szCs w:val="24"/>
        </w:rPr>
        <w:t xml:space="preserve">he had advised </w:t>
      </w:r>
      <w:r w:rsidR="000907E4">
        <w:rPr>
          <w:rFonts w:ascii="Courier New" w:hAnsi="Courier New" w:cs="Courier New"/>
          <w:sz w:val="24"/>
          <w:szCs w:val="24"/>
        </w:rPr>
        <w:t xml:space="preserve">Mr. Smith, </w:t>
      </w:r>
      <w:r>
        <w:rPr>
          <w:rFonts w:ascii="Courier New" w:hAnsi="Courier New" w:cs="Courier New"/>
          <w:sz w:val="24"/>
          <w:szCs w:val="24"/>
        </w:rPr>
        <w:t>the Town road foreman</w:t>
      </w:r>
      <w:r w:rsidR="000907E4">
        <w:rPr>
          <w:rFonts w:ascii="Courier New" w:hAnsi="Courier New" w:cs="Courier New"/>
          <w:sz w:val="24"/>
          <w:szCs w:val="24"/>
        </w:rPr>
        <w:t>,</w:t>
      </w:r>
      <w:r>
        <w:rPr>
          <w:rFonts w:ascii="Courier New" w:hAnsi="Courier New" w:cs="Courier New"/>
          <w:sz w:val="24"/>
          <w:szCs w:val="24"/>
        </w:rPr>
        <w:t xml:space="preserve"> that </w:t>
      </w:r>
      <w:r w:rsidR="00C432A1">
        <w:rPr>
          <w:rFonts w:ascii="Courier New" w:hAnsi="Courier New" w:cs="Courier New"/>
          <w:sz w:val="24"/>
          <w:szCs w:val="24"/>
        </w:rPr>
        <w:t>an application must be</w:t>
      </w:r>
      <w:r>
        <w:rPr>
          <w:rFonts w:ascii="Courier New" w:hAnsi="Courier New" w:cs="Courier New"/>
          <w:sz w:val="24"/>
          <w:szCs w:val="24"/>
        </w:rPr>
        <w:t xml:space="preserve"> submit</w:t>
      </w:r>
      <w:r w:rsidR="00C432A1">
        <w:rPr>
          <w:rFonts w:ascii="Courier New" w:hAnsi="Courier New" w:cs="Courier New"/>
          <w:sz w:val="24"/>
          <w:szCs w:val="24"/>
        </w:rPr>
        <w:t>ted</w:t>
      </w:r>
      <w:r>
        <w:rPr>
          <w:rFonts w:ascii="Courier New" w:hAnsi="Courier New" w:cs="Courier New"/>
          <w:sz w:val="24"/>
          <w:szCs w:val="24"/>
        </w:rPr>
        <w:t xml:space="preserve"> </w:t>
      </w:r>
      <w:r w:rsidR="00C432A1">
        <w:rPr>
          <w:rFonts w:ascii="Courier New" w:hAnsi="Courier New" w:cs="Courier New"/>
          <w:sz w:val="24"/>
          <w:szCs w:val="24"/>
        </w:rPr>
        <w:t xml:space="preserve">prior </w:t>
      </w:r>
      <w:r>
        <w:rPr>
          <w:rFonts w:ascii="Courier New" w:hAnsi="Courier New" w:cs="Courier New"/>
          <w:sz w:val="24"/>
          <w:szCs w:val="24"/>
        </w:rPr>
        <w:t xml:space="preserve">to </w:t>
      </w:r>
      <w:r w:rsidR="00C432A1">
        <w:rPr>
          <w:rFonts w:ascii="Courier New" w:hAnsi="Courier New" w:cs="Courier New"/>
          <w:sz w:val="24"/>
          <w:szCs w:val="24"/>
        </w:rPr>
        <w:t xml:space="preserve">the </w:t>
      </w:r>
      <w:r>
        <w:rPr>
          <w:rFonts w:ascii="Courier New" w:hAnsi="Courier New" w:cs="Courier New"/>
          <w:sz w:val="24"/>
          <w:szCs w:val="24"/>
        </w:rPr>
        <w:t>deposit</w:t>
      </w:r>
      <w:r w:rsidR="00C432A1">
        <w:rPr>
          <w:rFonts w:ascii="Courier New" w:hAnsi="Courier New" w:cs="Courier New"/>
          <w:sz w:val="24"/>
          <w:szCs w:val="24"/>
        </w:rPr>
        <w:t xml:space="preserve">ion </w:t>
      </w:r>
      <w:r>
        <w:rPr>
          <w:rFonts w:ascii="Courier New" w:hAnsi="Courier New" w:cs="Courier New"/>
          <w:sz w:val="24"/>
          <w:szCs w:val="24"/>
        </w:rPr>
        <w:t>and spread</w:t>
      </w:r>
      <w:r w:rsidR="00C432A1">
        <w:rPr>
          <w:rFonts w:ascii="Courier New" w:hAnsi="Courier New" w:cs="Courier New"/>
          <w:sz w:val="24"/>
          <w:szCs w:val="24"/>
        </w:rPr>
        <w:t>ing of</w:t>
      </w:r>
      <w:r>
        <w:rPr>
          <w:rFonts w:ascii="Courier New" w:hAnsi="Courier New" w:cs="Courier New"/>
          <w:sz w:val="24"/>
          <w:szCs w:val="24"/>
        </w:rPr>
        <w:t xml:space="preserve"> sand at the Town beach</w:t>
      </w:r>
      <w:r w:rsidR="00C432A1">
        <w:rPr>
          <w:rFonts w:ascii="Courier New" w:hAnsi="Courier New" w:cs="Courier New"/>
          <w:sz w:val="24"/>
          <w:szCs w:val="24"/>
        </w:rPr>
        <w:t>, Mr. Smith told him he had previously been told just to notify the Commission when this work would be done</w:t>
      </w:r>
      <w:r>
        <w:rPr>
          <w:rFonts w:ascii="Courier New" w:hAnsi="Courier New" w:cs="Courier New"/>
          <w:sz w:val="24"/>
          <w:szCs w:val="24"/>
        </w:rPr>
        <w:t>.</w:t>
      </w:r>
      <w:r w:rsidR="000907E4">
        <w:rPr>
          <w:rFonts w:ascii="Courier New" w:hAnsi="Courier New" w:cs="Courier New"/>
          <w:sz w:val="24"/>
          <w:szCs w:val="24"/>
        </w:rPr>
        <w:t xml:space="preserve">  Therefore, Mr. Ajello</w:t>
      </w:r>
      <w:r w:rsidR="00C432A1">
        <w:rPr>
          <w:rFonts w:ascii="Courier New" w:hAnsi="Courier New" w:cs="Courier New"/>
          <w:sz w:val="24"/>
          <w:szCs w:val="24"/>
        </w:rPr>
        <w:t xml:space="preserve"> asked the Commission to rule on whether or not an application and permit were needed. </w:t>
      </w:r>
      <w:r w:rsidR="00F03B49">
        <w:rPr>
          <w:rFonts w:ascii="Courier New" w:hAnsi="Courier New" w:cs="Courier New"/>
          <w:sz w:val="24"/>
          <w:szCs w:val="24"/>
        </w:rPr>
        <w:t xml:space="preserve"> A very lengthy discussion ensued.  </w:t>
      </w:r>
      <w:r w:rsidR="009535A9">
        <w:rPr>
          <w:rFonts w:ascii="Courier New" w:hAnsi="Courier New" w:cs="Courier New"/>
          <w:sz w:val="24"/>
          <w:szCs w:val="24"/>
        </w:rPr>
        <w:t>Mr. Bedini pointed out that with maintenance work near wetlands and streams, the highway dept. does not always have time to plan the maintenance work and apply to the Commission for a permit.</w:t>
      </w:r>
      <w:r w:rsidR="001756F7">
        <w:rPr>
          <w:rFonts w:ascii="Courier New" w:hAnsi="Courier New" w:cs="Courier New"/>
          <w:sz w:val="24"/>
          <w:szCs w:val="24"/>
        </w:rPr>
        <w:t xml:space="preserve">  He suggested the Commission authorize the Enforcement Officer to discuss the deposition of beach sand with Mr. Smith</w:t>
      </w:r>
      <w:r w:rsidR="000907E4">
        <w:rPr>
          <w:rFonts w:ascii="Courier New" w:hAnsi="Courier New" w:cs="Courier New"/>
          <w:sz w:val="24"/>
          <w:szCs w:val="24"/>
        </w:rPr>
        <w:t>,</w:t>
      </w:r>
      <w:r w:rsidR="001756F7">
        <w:rPr>
          <w:rFonts w:ascii="Courier New" w:hAnsi="Courier New" w:cs="Courier New"/>
          <w:sz w:val="24"/>
          <w:szCs w:val="24"/>
        </w:rPr>
        <w:t xml:space="preserve"> approve the work</w:t>
      </w:r>
      <w:r w:rsidR="000907E4">
        <w:rPr>
          <w:rFonts w:ascii="Courier New" w:hAnsi="Courier New" w:cs="Courier New"/>
          <w:sz w:val="24"/>
          <w:szCs w:val="24"/>
        </w:rPr>
        <w:t>,</w:t>
      </w:r>
      <w:r w:rsidR="001756F7">
        <w:rPr>
          <w:rFonts w:ascii="Courier New" w:hAnsi="Courier New" w:cs="Courier New"/>
          <w:sz w:val="24"/>
          <w:szCs w:val="24"/>
        </w:rPr>
        <w:t xml:space="preserve"> and report to the Commission at the next meeting.  Mr. Wadelton explained the deposition of beach sand is a regulated activity, which requires a permit or a Wetland Agent approval and said the Commission should not make a distinction</w:t>
      </w:r>
      <w:r w:rsidR="000907E4">
        <w:rPr>
          <w:rFonts w:ascii="Courier New" w:hAnsi="Courier New" w:cs="Courier New"/>
          <w:sz w:val="24"/>
          <w:szCs w:val="24"/>
        </w:rPr>
        <w:t xml:space="preserve"> requirements for the Town and for individuals</w:t>
      </w:r>
      <w:r w:rsidR="001756F7">
        <w:rPr>
          <w:rFonts w:ascii="Courier New" w:hAnsi="Courier New" w:cs="Courier New"/>
          <w:sz w:val="24"/>
          <w:szCs w:val="24"/>
        </w:rPr>
        <w:t xml:space="preserve">.  Mr. Papsin said </w:t>
      </w:r>
      <w:r w:rsidR="00D100ED">
        <w:rPr>
          <w:rFonts w:ascii="Courier New" w:hAnsi="Courier New" w:cs="Courier New"/>
          <w:sz w:val="24"/>
          <w:szCs w:val="24"/>
        </w:rPr>
        <w:t xml:space="preserve">because this was not the creation of a new beach </w:t>
      </w:r>
      <w:r w:rsidR="001756F7">
        <w:rPr>
          <w:rFonts w:ascii="Courier New" w:hAnsi="Courier New" w:cs="Courier New"/>
          <w:sz w:val="24"/>
          <w:szCs w:val="24"/>
        </w:rPr>
        <w:t xml:space="preserve">he would be OK with a Wetland </w:t>
      </w:r>
      <w:r w:rsidR="001756F7">
        <w:rPr>
          <w:rFonts w:ascii="Courier New" w:hAnsi="Courier New" w:cs="Courier New"/>
          <w:sz w:val="24"/>
          <w:szCs w:val="24"/>
        </w:rPr>
        <w:lastRenderedPageBreak/>
        <w:t xml:space="preserve">Agent approval.  Mr. Davis thought it was too time consuming </w:t>
      </w:r>
      <w:r w:rsidR="00D100ED">
        <w:rPr>
          <w:rFonts w:ascii="Courier New" w:hAnsi="Courier New" w:cs="Courier New"/>
          <w:sz w:val="24"/>
          <w:szCs w:val="24"/>
        </w:rPr>
        <w:t xml:space="preserve">for the Town </w:t>
      </w:r>
      <w:r w:rsidR="001756F7">
        <w:rPr>
          <w:rFonts w:ascii="Courier New" w:hAnsi="Courier New" w:cs="Courier New"/>
          <w:sz w:val="24"/>
          <w:szCs w:val="24"/>
        </w:rPr>
        <w:t xml:space="preserve">to process an Agent approval. </w:t>
      </w:r>
      <w:r w:rsidR="00D100ED">
        <w:rPr>
          <w:rFonts w:ascii="Courier New" w:hAnsi="Courier New" w:cs="Courier New"/>
          <w:sz w:val="24"/>
          <w:szCs w:val="24"/>
        </w:rPr>
        <w:t>It was the consensus that the Town should be treated like everyone else and a permit to deposit beach sand was required.</w:t>
      </w:r>
    </w:p>
    <w:p w:rsidR="00D100ED" w:rsidRDefault="00D100ED" w:rsidP="001763FB">
      <w:pPr>
        <w:ind w:left="360" w:right="-576"/>
        <w:rPr>
          <w:rFonts w:ascii="Courier New" w:hAnsi="Courier New" w:cs="Courier New"/>
          <w:sz w:val="24"/>
          <w:szCs w:val="24"/>
        </w:rPr>
      </w:pPr>
      <w:r>
        <w:rPr>
          <w:rFonts w:ascii="Courier New" w:hAnsi="Courier New" w:cs="Courier New"/>
          <w:sz w:val="24"/>
          <w:szCs w:val="24"/>
          <w:u w:val="single"/>
        </w:rPr>
        <w:t>Wykeham Rise LLC./101 Wykeham Road/Reconstruction of Stonewalls</w:t>
      </w:r>
      <w:r>
        <w:rPr>
          <w:rFonts w:ascii="Courier New" w:hAnsi="Courier New" w:cs="Courier New"/>
          <w:sz w:val="24"/>
          <w:szCs w:val="24"/>
        </w:rPr>
        <w:t>:</w:t>
      </w:r>
      <w:r w:rsidR="000907E4">
        <w:rPr>
          <w:rFonts w:ascii="Courier New" w:hAnsi="Courier New" w:cs="Courier New"/>
          <w:sz w:val="24"/>
          <w:szCs w:val="24"/>
        </w:rPr>
        <w:t xml:space="preserve">  Mr. Ajello said it had been reported several weeks ago that the stonewalls were being reconstructed.  He said there was a permit for the work, but </w:t>
      </w:r>
      <w:r w:rsidR="00455CD9">
        <w:rPr>
          <w:rFonts w:ascii="Courier New" w:hAnsi="Courier New" w:cs="Courier New"/>
          <w:sz w:val="24"/>
          <w:szCs w:val="24"/>
        </w:rPr>
        <w:t xml:space="preserve">that </w:t>
      </w:r>
      <w:r w:rsidR="000907E4">
        <w:rPr>
          <w:rFonts w:ascii="Courier New" w:hAnsi="Courier New" w:cs="Courier New"/>
          <w:sz w:val="24"/>
          <w:szCs w:val="24"/>
        </w:rPr>
        <w:t xml:space="preserve">a bond had not been posted.  He noted, too, that the First Selectman had complained that silt fence was not in place, but said due to the terrain, </w:t>
      </w:r>
      <w:r w:rsidR="00455CD9">
        <w:rPr>
          <w:rFonts w:ascii="Courier New" w:hAnsi="Courier New" w:cs="Courier New"/>
          <w:sz w:val="24"/>
          <w:szCs w:val="24"/>
        </w:rPr>
        <w:t xml:space="preserve">a </w:t>
      </w:r>
      <w:r w:rsidR="000907E4">
        <w:rPr>
          <w:rFonts w:ascii="Courier New" w:hAnsi="Courier New" w:cs="Courier New"/>
          <w:sz w:val="24"/>
          <w:szCs w:val="24"/>
        </w:rPr>
        <w:t>silt fence could not be installed.</w:t>
      </w:r>
      <w:r>
        <w:rPr>
          <w:rFonts w:ascii="Courier New" w:hAnsi="Courier New" w:cs="Courier New"/>
          <w:sz w:val="24"/>
          <w:szCs w:val="24"/>
        </w:rPr>
        <w:t xml:space="preserve">  </w:t>
      </w:r>
      <w:r w:rsidR="00455CD9">
        <w:rPr>
          <w:rFonts w:ascii="Courier New" w:hAnsi="Courier New" w:cs="Courier New"/>
          <w:sz w:val="24"/>
          <w:szCs w:val="24"/>
        </w:rPr>
        <w:t xml:space="preserve">He said there had been no impact to the stream, </w:t>
      </w:r>
      <w:r w:rsidR="008422CB">
        <w:rPr>
          <w:rFonts w:ascii="Courier New" w:hAnsi="Courier New" w:cs="Courier New"/>
          <w:sz w:val="24"/>
          <w:szCs w:val="24"/>
        </w:rPr>
        <w:t>no sediment or turbidity</w:t>
      </w:r>
      <w:r w:rsidR="00BF4883">
        <w:rPr>
          <w:rFonts w:ascii="Courier New" w:hAnsi="Courier New" w:cs="Courier New"/>
          <w:sz w:val="24"/>
          <w:szCs w:val="24"/>
        </w:rPr>
        <w:t>,</w:t>
      </w:r>
      <w:r w:rsidR="008422CB">
        <w:rPr>
          <w:rFonts w:ascii="Courier New" w:hAnsi="Courier New" w:cs="Courier New"/>
          <w:sz w:val="24"/>
          <w:szCs w:val="24"/>
        </w:rPr>
        <w:t xml:space="preserve"> although there had been no heavy rains, </w:t>
      </w:r>
      <w:r w:rsidR="00455CD9">
        <w:rPr>
          <w:rFonts w:ascii="Courier New" w:hAnsi="Courier New" w:cs="Courier New"/>
          <w:sz w:val="24"/>
          <w:szCs w:val="24"/>
        </w:rPr>
        <w:t>but there were other erosion control measures that could be installed, and that he would take appropriate steps to require them.  He noted that demolition was about to begin on the property, but the bond had not been posted.  He said he had discussed the matter with Mr. Szymanski, Ms. Klauer, and Atty. Fisher.  It was noted that in addition to the bond, one of the eight conditions of the permit approval was that an erosion control specialist must be hired to monitor the work.  Mr. Ajello asked the commissioners if it mattered that some of the ongoing work was being done</w:t>
      </w:r>
      <w:r w:rsidR="008422CB">
        <w:rPr>
          <w:rFonts w:ascii="Courier New" w:hAnsi="Courier New" w:cs="Courier New"/>
          <w:sz w:val="24"/>
          <w:szCs w:val="24"/>
        </w:rPr>
        <w:t xml:space="preserve"> on Town property, stating that he thought approximately 95% was on Town property.  </w:t>
      </w:r>
      <w:r w:rsidR="00BF4883">
        <w:rPr>
          <w:rFonts w:ascii="Courier New" w:hAnsi="Courier New" w:cs="Courier New"/>
          <w:sz w:val="24"/>
          <w:szCs w:val="24"/>
        </w:rPr>
        <w:t xml:space="preserve">He also stated that at the time the permit had been approved, he had assumed the stonewall would be rebuilt, although he did not know whether it was specifically stated in the application.  </w:t>
      </w:r>
      <w:r w:rsidR="008422CB">
        <w:rPr>
          <w:rFonts w:ascii="Courier New" w:hAnsi="Courier New" w:cs="Courier New"/>
          <w:sz w:val="24"/>
          <w:szCs w:val="24"/>
        </w:rPr>
        <w:t>Mr.</w:t>
      </w:r>
      <w:r w:rsidR="000D091F">
        <w:rPr>
          <w:rFonts w:ascii="Courier New" w:hAnsi="Courier New" w:cs="Courier New"/>
          <w:sz w:val="24"/>
          <w:szCs w:val="24"/>
        </w:rPr>
        <w:t xml:space="preserve"> LaMuniere asked if </w:t>
      </w:r>
      <w:r w:rsidR="008422CB">
        <w:rPr>
          <w:rFonts w:ascii="Courier New" w:hAnsi="Courier New" w:cs="Courier New"/>
          <w:sz w:val="24"/>
          <w:szCs w:val="24"/>
        </w:rPr>
        <w:t xml:space="preserve">this </w:t>
      </w:r>
      <w:r w:rsidR="000D091F">
        <w:rPr>
          <w:rFonts w:ascii="Courier New" w:hAnsi="Courier New" w:cs="Courier New"/>
          <w:sz w:val="24"/>
          <w:szCs w:val="24"/>
        </w:rPr>
        <w:t xml:space="preserve">current work </w:t>
      </w:r>
      <w:r w:rsidR="008422CB">
        <w:rPr>
          <w:rFonts w:ascii="Courier New" w:hAnsi="Courier New" w:cs="Courier New"/>
          <w:sz w:val="24"/>
          <w:szCs w:val="24"/>
        </w:rPr>
        <w:t xml:space="preserve">was a violation of the permit.  Mr. and Mrs. Solomon, adjoining property owners, asked if they could speak, but were advised there was no privilege of the floor and </w:t>
      </w:r>
      <w:r w:rsidR="00614200">
        <w:rPr>
          <w:rFonts w:ascii="Courier New" w:hAnsi="Courier New" w:cs="Courier New"/>
          <w:sz w:val="24"/>
          <w:szCs w:val="24"/>
        </w:rPr>
        <w:t xml:space="preserve">that they should </w:t>
      </w:r>
      <w:r w:rsidR="008422CB">
        <w:rPr>
          <w:rFonts w:ascii="Courier New" w:hAnsi="Courier New" w:cs="Courier New"/>
          <w:sz w:val="24"/>
          <w:szCs w:val="24"/>
        </w:rPr>
        <w:t xml:space="preserve">contact Mr. Ajello during office hours.  Mr. Bedini said he had inspected the site today and had found a lot of unprotected disturbed earth.  Mr. Ajello stated there was unprotected disturbed earth on both sides of the stream and that </w:t>
      </w:r>
      <w:r w:rsidR="00BF4883">
        <w:rPr>
          <w:rFonts w:ascii="Courier New" w:hAnsi="Courier New" w:cs="Courier New"/>
          <w:sz w:val="24"/>
          <w:szCs w:val="24"/>
        </w:rPr>
        <w:t xml:space="preserve">today </w:t>
      </w:r>
      <w:r w:rsidR="008422CB">
        <w:rPr>
          <w:rFonts w:ascii="Courier New" w:hAnsi="Courier New" w:cs="Courier New"/>
          <w:sz w:val="24"/>
          <w:szCs w:val="24"/>
        </w:rPr>
        <w:t xml:space="preserve">he had </w:t>
      </w:r>
      <w:r w:rsidR="00BF4883">
        <w:rPr>
          <w:rFonts w:ascii="Courier New" w:hAnsi="Courier New" w:cs="Courier New"/>
          <w:sz w:val="24"/>
          <w:szCs w:val="24"/>
        </w:rPr>
        <w:t>talked to the contractor</w:t>
      </w:r>
      <w:r w:rsidR="008422CB">
        <w:rPr>
          <w:rFonts w:ascii="Courier New" w:hAnsi="Courier New" w:cs="Courier New"/>
          <w:sz w:val="24"/>
          <w:szCs w:val="24"/>
        </w:rPr>
        <w:t>, who said he would take care of it.</w:t>
      </w:r>
      <w:r w:rsidR="00BF4883">
        <w:rPr>
          <w:rFonts w:ascii="Courier New" w:hAnsi="Courier New" w:cs="Courier New"/>
          <w:sz w:val="24"/>
          <w:szCs w:val="24"/>
        </w:rPr>
        <w:t xml:space="preserve">  Mr. Wadelton stated that the work being done was a regulated activity on Town property for which there was no permit. </w:t>
      </w:r>
      <w:r w:rsidR="000D091F">
        <w:rPr>
          <w:rFonts w:ascii="Courier New" w:hAnsi="Courier New" w:cs="Courier New"/>
          <w:sz w:val="24"/>
          <w:szCs w:val="24"/>
        </w:rPr>
        <w:t xml:space="preserve"> </w:t>
      </w:r>
      <w:r w:rsidR="00523ECA">
        <w:rPr>
          <w:rFonts w:ascii="Courier New" w:hAnsi="Courier New" w:cs="Courier New"/>
          <w:sz w:val="24"/>
          <w:szCs w:val="24"/>
        </w:rPr>
        <w:t>Mr. Ajello said that the work had caused no significant impact to the watercourse.  Mr. LaMuniere stated it was not necessary to determine the work had impacted the stream, that if it is a regulated activity being done without a permit, it is a violation.  Mr. Bedini said, in addition</w:t>
      </w:r>
      <w:r w:rsidR="0063597B">
        <w:rPr>
          <w:rFonts w:ascii="Courier New" w:hAnsi="Courier New" w:cs="Courier New"/>
          <w:sz w:val="24"/>
          <w:szCs w:val="24"/>
        </w:rPr>
        <w:t>,</w:t>
      </w:r>
      <w:r w:rsidR="00523ECA">
        <w:rPr>
          <w:rFonts w:ascii="Courier New" w:hAnsi="Courier New" w:cs="Courier New"/>
          <w:sz w:val="24"/>
          <w:szCs w:val="24"/>
        </w:rPr>
        <w:t xml:space="preserve"> that </w:t>
      </w:r>
      <w:r w:rsidR="0063597B">
        <w:rPr>
          <w:rFonts w:ascii="Courier New" w:hAnsi="Courier New" w:cs="Courier New"/>
          <w:sz w:val="24"/>
          <w:szCs w:val="24"/>
        </w:rPr>
        <w:t>abond was</w:t>
      </w:r>
      <w:r w:rsidR="00523ECA">
        <w:rPr>
          <w:rFonts w:ascii="Courier New" w:hAnsi="Courier New" w:cs="Courier New"/>
          <w:sz w:val="24"/>
          <w:szCs w:val="24"/>
        </w:rPr>
        <w:t xml:space="preserve"> supposed to have been posted.  Mr. Davis agreed this was a violation.  Mr. Wadelton agreed, noting work had been approved on the Wykeham property, not on Town property.  Mr. LaMuniere noted that recently the Commission had OK’d the phasing of the bond for the demolition of the burned building, but that before any other activity could begin</w:t>
      </w:r>
      <w:r w:rsidR="0063597B">
        <w:rPr>
          <w:rFonts w:ascii="Courier New" w:hAnsi="Courier New" w:cs="Courier New"/>
          <w:sz w:val="24"/>
          <w:szCs w:val="24"/>
        </w:rPr>
        <w:t>,</w:t>
      </w:r>
      <w:r w:rsidR="00523ECA">
        <w:rPr>
          <w:rFonts w:ascii="Courier New" w:hAnsi="Courier New" w:cs="Courier New"/>
          <w:sz w:val="24"/>
          <w:szCs w:val="24"/>
        </w:rPr>
        <w:t xml:space="preserve"> the entire bond must be posted.  It was the consensus that the owner should be notified</w:t>
      </w:r>
      <w:r w:rsidR="0063597B">
        <w:rPr>
          <w:rFonts w:ascii="Courier New" w:hAnsi="Courier New" w:cs="Courier New"/>
          <w:sz w:val="24"/>
          <w:szCs w:val="24"/>
        </w:rPr>
        <w:t xml:space="preserve"> by letter that</w:t>
      </w:r>
      <w:r w:rsidR="00523ECA">
        <w:rPr>
          <w:rFonts w:ascii="Courier New" w:hAnsi="Courier New" w:cs="Courier New"/>
          <w:sz w:val="24"/>
          <w:szCs w:val="24"/>
        </w:rPr>
        <w:t xml:space="preserve">: 1) the </w:t>
      </w:r>
      <w:r w:rsidR="00523ECA">
        <w:rPr>
          <w:rFonts w:ascii="Courier New" w:hAnsi="Courier New" w:cs="Courier New"/>
          <w:sz w:val="24"/>
          <w:szCs w:val="24"/>
        </w:rPr>
        <w:lastRenderedPageBreak/>
        <w:t>current work being done at 101 Wykeham Road is an unauthorized regulated activity and therefore, a violation, 2)</w:t>
      </w:r>
      <w:r w:rsidR="00BF4883">
        <w:rPr>
          <w:rFonts w:ascii="Courier New" w:hAnsi="Courier New" w:cs="Courier New"/>
          <w:sz w:val="24"/>
          <w:szCs w:val="24"/>
        </w:rPr>
        <w:t xml:space="preserve"> </w:t>
      </w:r>
      <w:r w:rsidR="00523ECA">
        <w:rPr>
          <w:rFonts w:ascii="Courier New" w:hAnsi="Courier New" w:cs="Courier New"/>
          <w:sz w:val="24"/>
          <w:szCs w:val="24"/>
        </w:rPr>
        <w:t>that the work being done began before the required bond was posted and therefore, is also a violation, 3)</w:t>
      </w:r>
      <w:r w:rsidR="008422CB">
        <w:rPr>
          <w:rFonts w:ascii="Courier New" w:hAnsi="Courier New" w:cs="Courier New"/>
          <w:sz w:val="24"/>
          <w:szCs w:val="24"/>
        </w:rPr>
        <w:t xml:space="preserve"> </w:t>
      </w:r>
      <w:r w:rsidR="0063597B">
        <w:rPr>
          <w:rFonts w:ascii="Courier New" w:hAnsi="Courier New" w:cs="Courier New"/>
          <w:sz w:val="24"/>
          <w:szCs w:val="24"/>
        </w:rPr>
        <w:t xml:space="preserve">that </w:t>
      </w:r>
      <w:r w:rsidR="00523ECA">
        <w:rPr>
          <w:rFonts w:ascii="Courier New" w:hAnsi="Courier New" w:cs="Courier New"/>
          <w:sz w:val="24"/>
          <w:szCs w:val="24"/>
        </w:rPr>
        <w:t xml:space="preserve">a fine for the violations will be issued, 4) that the owner must appear before the Commission with a plan to correct the violation, </w:t>
      </w:r>
      <w:r w:rsidR="0063597B">
        <w:rPr>
          <w:rFonts w:ascii="Courier New" w:hAnsi="Courier New" w:cs="Courier New"/>
          <w:sz w:val="24"/>
          <w:szCs w:val="24"/>
        </w:rPr>
        <w:t xml:space="preserve">and </w:t>
      </w:r>
      <w:r w:rsidR="00523ECA">
        <w:rPr>
          <w:rFonts w:ascii="Courier New" w:hAnsi="Courier New" w:cs="Courier New"/>
          <w:sz w:val="24"/>
          <w:szCs w:val="24"/>
        </w:rPr>
        <w:t>5) that work must stop until</w:t>
      </w:r>
      <w:r w:rsidR="00593BA3">
        <w:rPr>
          <w:rFonts w:ascii="Courier New" w:hAnsi="Courier New" w:cs="Courier New"/>
          <w:sz w:val="24"/>
          <w:szCs w:val="24"/>
        </w:rPr>
        <w:t xml:space="preserve"> the bond is secured, the fine is paid, and an environmental consultant hired.</w:t>
      </w:r>
    </w:p>
    <w:p w:rsidR="00593BA3" w:rsidRDefault="00593BA3" w:rsidP="001763FB">
      <w:pPr>
        <w:ind w:left="360" w:right="-576"/>
        <w:rPr>
          <w:rFonts w:ascii="Courier New" w:hAnsi="Courier New" w:cs="Courier New"/>
          <w:sz w:val="24"/>
          <w:szCs w:val="24"/>
        </w:rPr>
      </w:pPr>
    </w:p>
    <w:p w:rsidR="00593BA3" w:rsidRDefault="00593BA3" w:rsidP="001763FB">
      <w:pPr>
        <w:ind w:left="360" w:right="-576"/>
        <w:rPr>
          <w:rFonts w:ascii="Courier New" w:hAnsi="Courier New" w:cs="Courier New"/>
          <w:sz w:val="24"/>
          <w:szCs w:val="24"/>
        </w:rPr>
      </w:pPr>
      <w:r>
        <w:rPr>
          <w:rFonts w:ascii="Courier New" w:hAnsi="Courier New" w:cs="Courier New"/>
          <w:sz w:val="24"/>
          <w:szCs w:val="24"/>
        </w:rPr>
        <w:t>Communications</w:t>
      </w:r>
    </w:p>
    <w:p w:rsidR="00593BA3" w:rsidRDefault="00593BA3" w:rsidP="001763FB">
      <w:pPr>
        <w:ind w:left="360" w:right="-576"/>
        <w:rPr>
          <w:rFonts w:ascii="Courier New" w:hAnsi="Courier New" w:cs="Courier New"/>
          <w:sz w:val="24"/>
          <w:szCs w:val="24"/>
        </w:rPr>
      </w:pPr>
      <w:r>
        <w:rPr>
          <w:rFonts w:ascii="Courier New" w:hAnsi="Courier New" w:cs="Courier New"/>
          <w:sz w:val="24"/>
          <w:szCs w:val="24"/>
        </w:rPr>
        <w:tab/>
        <w:t xml:space="preserve">  It was noted that Mr. McGowan had sent an email on 5/26/17 to report that the Lake Waramaug Task Force had decided not to begin the herbicide treatment as scheduled.  Mr. Wadelton said the invasives in the Warren section of the lake were being vacuumed up, put in bags, and hauled away.</w:t>
      </w:r>
    </w:p>
    <w:p w:rsidR="00593BA3" w:rsidRDefault="00593BA3" w:rsidP="001763FB">
      <w:pPr>
        <w:ind w:left="360" w:right="-576"/>
        <w:rPr>
          <w:rFonts w:ascii="Courier New" w:hAnsi="Courier New" w:cs="Courier New"/>
          <w:sz w:val="24"/>
          <w:szCs w:val="24"/>
        </w:rPr>
      </w:pPr>
    </w:p>
    <w:p w:rsidR="00593BA3" w:rsidRDefault="00593BA3" w:rsidP="001763FB">
      <w:pPr>
        <w:ind w:left="360" w:right="-576"/>
        <w:rPr>
          <w:rFonts w:ascii="Courier New" w:hAnsi="Courier New" w:cs="Courier New"/>
          <w:sz w:val="24"/>
          <w:szCs w:val="24"/>
        </w:rPr>
      </w:pPr>
      <w:r>
        <w:rPr>
          <w:rFonts w:ascii="Courier New" w:hAnsi="Courier New" w:cs="Courier New"/>
          <w:sz w:val="24"/>
          <w:szCs w:val="24"/>
        </w:rPr>
        <w:t>Administrative Business</w:t>
      </w:r>
    </w:p>
    <w:p w:rsidR="002B6BA6" w:rsidRPr="002B6BA6" w:rsidRDefault="00593BA3" w:rsidP="001763FB">
      <w:pPr>
        <w:ind w:left="360" w:right="-576"/>
        <w:rPr>
          <w:rFonts w:ascii="Courier New" w:hAnsi="Courier New" w:cs="Courier New"/>
          <w:sz w:val="24"/>
          <w:szCs w:val="24"/>
        </w:rPr>
      </w:pPr>
      <w:r>
        <w:rPr>
          <w:rFonts w:ascii="Courier New" w:hAnsi="Courier New" w:cs="Courier New"/>
          <w:sz w:val="24"/>
          <w:szCs w:val="24"/>
          <w:u w:val="single"/>
        </w:rPr>
        <w:t>Revision of the Regulations</w:t>
      </w:r>
      <w:r>
        <w:rPr>
          <w:rFonts w:ascii="Courier New" w:hAnsi="Courier New" w:cs="Courier New"/>
          <w:sz w:val="24"/>
          <w:szCs w:val="24"/>
        </w:rPr>
        <w:t xml:space="preserve">:  </w:t>
      </w:r>
      <w:r w:rsidR="00375B01">
        <w:rPr>
          <w:rFonts w:ascii="Courier New" w:hAnsi="Courier New" w:cs="Courier New"/>
          <w:sz w:val="24"/>
          <w:szCs w:val="24"/>
        </w:rPr>
        <w:t>There was a lengthy discussion regarding whether to add the discharging of pool and hot tub water in wetlands, watercourses</w:t>
      </w:r>
      <w:r w:rsidR="009C085B">
        <w:rPr>
          <w:rFonts w:ascii="Courier New" w:hAnsi="Courier New" w:cs="Courier New"/>
          <w:sz w:val="24"/>
          <w:szCs w:val="24"/>
        </w:rPr>
        <w:t>, and</w:t>
      </w:r>
      <w:bookmarkStart w:id="0" w:name="_GoBack"/>
      <w:bookmarkEnd w:id="0"/>
      <w:r w:rsidR="00375B01">
        <w:rPr>
          <w:rFonts w:ascii="Courier New" w:hAnsi="Courier New" w:cs="Courier New"/>
          <w:sz w:val="24"/>
          <w:szCs w:val="24"/>
        </w:rPr>
        <w:t xml:space="preserve"> the upland review area to the definition of “Regulated Activity.”  Mr. Wadelton said it was not necessary because 1) there was nothing in the model regs about it, 2) no other town in Ct. has a similar regulation, and 3) it would be unenforceable.  Mr. Davis thought the matter should be addressed during the application process for each pool permit.  Mr. LaMuniere and Mr. Papsin were concerned about salt water and chlorine being discharged into wetlands and watercourses; Mr. LaMuniere noting that it is the Commission’s job to protect them.  Mr. Wadelton said this matter was already covered by state statutes.  Mr. Papsin recommended the commissioners think about this and make a decision at the next meeting, but Mrs. Hill pointed out that</w:t>
      </w:r>
      <w:r w:rsidR="00614200">
        <w:rPr>
          <w:rFonts w:ascii="Courier New" w:hAnsi="Courier New" w:cs="Courier New"/>
          <w:sz w:val="24"/>
          <w:szCs w:val="24"/>
        </w:rPr>
        <w:t xml:space="preserve"> the public hearing had been scheduled for July 26 and she was required to send the proposed revisions to the DEEP 35 days prior to the hearing.  Another brief discussion followed and the following motion was made.</w:t>
      </w:r>
      <w:r w:rsidR="001756F7">
        <w:rPr>
          <w:rFonts w:ascii="Courier New" w:hAnsi="Courier New" w:cs="Courier New"/>
          <w:sz w:val="24"/>
          <w:szCs w:val="24"/>
        </w:rPr>
        <w:t xml:space="preserve"> </w:t>
      </w:r>
      <w:r w:rsidR="009535A9">
        <w:rPr>
          <w:rFonts w:ascii="Courier New" w:hAnsi="Courier New" w:cs="Courier New"/>
          <w:sz w:val="24"/>
          <w:szCs w:val="24"/>
        </w:rPr>
        <w:t xml:space="preserve"> </w:t>
      </w:r>
      <w:r w:rsidR="00C432A1">
        <w:rPr>
          <w:rFonts w:ascii="Courier New" w:hAnsi="Courier New" w:cs="Courier New"/>
          <w:sz w:val="24"/>
          <w:szCs w:val="24"/>
        </w:rPr>
        <w:t xml:space="preserve"> </w:t>
      </w:r>
      <w:r w:rsidR="002B6BA6">
        <w:rPr>
          <w:rFonts w:ascii="Courier New" w:hAnsi="Courier New" w:cs="Courier New"/>
          <w:sz w:val="24"/>
          <w:szCs w:val="24"/>
        </w:rPr>
        <w:t xml:space="preserve">  </w:t>
      </w:r>
    </w:p>
    <w:p w:rsidR="005E2DF0" w:rsidRDefault="005E2DF0" w:rsidP="001763FB">
      <w:pPr>
        <w:ind w:left="360" w:right="-576"/>
        <w:rPr>
          <w:rFonts w:ascii="Courier New" w:hAnsi="Courier New" w:cs="Courier New"/>
          <w:sz w:val="24"/>
          <w:szCs w:val="24"/>
        </w:rPr>
      </w:pPr>
    </w:p>
    <w:p w:rsidR="00A57360" w:rsidRDefault="005E2DF0" w:rsidP="001763FB">
      <w:pPr>
        <w:ind w:left="360" w:right="-576"/>
        <w:rPr>
          <w:rFonts w:ascii="Courier New" w:hAnsi="Courier New" w:cs="Courier New"/>
          <w:sz w:val="24"/>
          <w:szCs w:val="24"/>
        </w:rPr>
      </w:pPr>
      <w:r>
        <w:rPr>
          <w:rFonts w:ascii="Courier New" w:hAnsi="Courier New" w:cs="Courier New"/>
          <w:sz w:val="24"/>
          <w:szCs w:val="24"/>
        </w:rPr>
        <w:t xml:space="preserve">MOTION:  To send the current draft revisions </w:t>
      </w:r>
      <w:r w:rsidR="00A57360">
        <w:rPr>
          <w:rFonts w:ascii="Courier New" w:hAnsi="Courier New" w:cs="Courier New"/>
          <w:sz w:val="24"/>
          <w:szCs w:val="24"/>
        </w:rPr>
        <w:t xml:space="preserve">of the </w:t>
      </w:r>
    </w:p>
    <w:p w:rsidR="00A57360" w:rsidRDefault="00A57360" w:rsidP="00A57360">
      <w:pPr>
        <w:ind w:left="1080" w:right="-576" w:firstLine="360"/>
        <w:rPr>
          <w:rFonts w:ascii="Courier New" w:hAnsi="Courier New" w:cs="Courier New"/>
          <w:sz w:val="24"/>
          <w:szCs w:val="24"/>
        </w:rPr>
      </w:pPr>
      <w:r>
        <w:rPr>
          <w:rFonts w:ascii="Courier New" w:hAnsi="Courier New" w:cs="Courier New"/>
          <w:sz w:val="24"/>
          <w:szCs w:val="24"/>
        </w:rPr>
        <w:t xml:space="preserve">Regulations </w:t>
      </w:r>
      <w:r w:rsidR="005E2DF0">
        <w:rPr>
          <w:rFonts w:ascii="Courier New" w:hAnsi="Courier New" w:cs="Courier New"/>
          <w:sz w:val="24"/>
          <w:szCs w:val="24"/>
        </w:rPr>
        <w:t>to the DEEP</w:t>
      </w:r>
      <w:r>
        <w:rPr>
          <w:rFonts w:ascii="Courier New" w:hAnsi="Courier New" w:cs="Courier New"/>
          <w:sz w:val="24"/>
          <w:szCs w:val="24"/>
        </w:rPr>
        <w:t xml:space="preserve"> </w:t>
      </w:r>
      <w:r w:rsidR="005E2DF0">
        <w:rPr>
          <w:rFonts w:ascii="Courier New" w:hAnsi="Courier New" w:cs="Courier New"/>
          <w:sz w:val="24"/>
          <w:szCs w:val="24"/>
        </w:rPr>
        <w:tab/>
        <w:t xml:space="preserve">for review without any </w:t>
      </w:r>
    </w:p>
    <w:p w:rsidR="00A57360" w:rsidRDefault="005E2DF0" w:rsidP="00A57360">
      <w:pPr>
        <w:ind w:left="1080" w:right="-576" w:firstLine="360"/>
        <w:rPr>
          <w:rFonts w:ascii="Courier New" w:hAnsi="Courier New" w:cs="Courier New"/>
          <w:sz w:val="24"/>
          <w:szCs w:val="24"/>
        </w:rPr>
      </w:pPr>
      <w:r>
        <w:rPr>
          <w:rFonts w:ascii="Courier New" w:hAnsi="Courier New" w:cs="Courier New"/>
          <w:sz w:val="24"/>
          <w:szCs w:val="24"/>
        </w:rPr>
        <w:t>further revisions.  By Mr.</w:t>
      </w:r>
      <w:r w:rsidR="00A57360">
        <w:rPr>
          <w:rFonts w:ascii="Courier New" w:hAnsi="Courier New" w:cs="Courier New"/>
          <w:sz w:val="24"/>
          <w:szCs w:val="24"/>
        </w:rPr>
        <w:t xml:space="preserve"> </w:t>
      </w:r>
      <w:r>
        <w:rPr>
          <w:rFonts w:ascii="Courier New" w:hAnsi="Courier New" w:cs="Courier New"/>
          <w:sz w:val="24"/>
          <w:szCs w:val="24"/>
        </w:rPr>
        <w:t xml:space="preserve">Davis, seconded by </w:t>
      </w:r>
    </w:p>
    <w:p w:rsidR="003669EC" w:rsidRDefault="005E2DF0" w:rsidP="00A57360">
      <w:pPr>
        <w:ind w:left="1080" w:right="-576" w:firstLine="360"/>
        <w:rPr>
          <w:rFonts w:ascii="Courier New" w:hAnsi="Courier New" w:cs="Courier New"/>
          <w:sz w:val="24"/>
          <w:szCs w:val="24"/>
        </w:rPr>
      </w:pPr>
      <w:r>
        <w:rPr>
          <w:rFonts w:ascii="Courier New" w:hAnsi="Courier New" w:cs="Courier New"/>
          <w:sz w:val="24"/>
          <w:szCs w:val="24"/>
        </w:rPr>
        <w:t>Mr. Wadelton, and passed 4-1.</w:t>
      </w:r>
    </w:p>
    <w:p w:rsidR="005E2DF0" w:rsidRDefault="005E2DF0"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LaMuniere voted No because he thought language</w:t>
      </w:r>
    </w:p>
    <w:p w:rsidR="005E2DF0" w:rsidRDefault="005E2DF0" w:rsidP="001763FB">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 hot tub and pool discharges should be added.</w:t>
      </w:r>
    </w:p>
    <w:p w:rsidR="00614200" w:rsidRDefault="00614200" w:rsidP="001763FB">
      <w:pPr>
        <w:ind w:left="360" w:right="-576"/>
        <w:rPr>
          <w:rFonts w:ascii="Courier New" w:hAnsi="Courier New" w:cs="Courier New"/>
          <w:sz w:val="24"/>
          <w:szCs w:val="24"/>
        </w:rPr>
      </w:pPr>
    </w:p>
    <w:p w:rsidR="00614200" w:rsidRDefault="00614200" w:rsidP="001763FB">
      <w:pPr>
        <w:ind w:left="360" w:right="-576"/>
        <w:rPr>
          <w:rFonts w:ascii="Courier New" w:hAnsi="Courier New" w:cs="Courier New"/>
          <w:sz w:val="24"/>
          <w:szCs w:val="24"/>
        </w:rPr>
      </w:pPr>
      <w:r>
        <w:rPr>
          <w:rFonts w:ascii="Courier New" w:hAnsi="Courier New" w:cs="Courier New"/>
          <w:sz w:val="24"/>
          <w:szCs w:val="24"/>
        </w:rPr>
        <w:tab/>
        <w:t xml:space="preserve">  The meeting was adjourned at 9:40 p.m.</w:t>
      </w:r>
    </w:p>
    <w:p w:rsidR="00614200" w:rsidRDefault="00614200" w:rsidP="001763FB">
      <w:pPr>
        <w:ind w:left="360" w:right="-576"/>
        <w:rPr>
          <w:rFonts w:ascii="Courier New" w:hAnsi="Courier New" w:cs="Courier New"/>
          <w:sz w:val="24"/>
          <w:szCs w:val="24"/>
        </w:rPr>
      </w:pPr>
      <w:r>
        <w:rPr>
          <w:rFonts w:ascii="Courier New" w:hAnsi="Courier New" w:cs="Courier New"/>
          <w:sz w:val="24"/>
          <w:szCs w:val="24"/>
        </w:rPr>
        <w:t>FILED SUBJECT TO APPROVAL</w:t>
      </w:r>
    </w:p>
    <w:p w:rsidR="0063597B" w:rsidRDefault="0063597B" w:rsidP="001763FB">
      <w:pPr>
        <w:ind w:left="360" w:right="-576"/>
        <w:rPr>
          <w:rFonts w:ascii="Courier New" w:hAnsi="Courier New" w:cs="Courier New"/>
          <w:sz w:val="24"/>
          <w:szCs w:val="24"/>
        </w:rPr>
      </w:pPr>
      <w:r>
        <w:rPr>
          <w:rFonts w:ascii="Courier New" w:hAnsi="Courier New" w:cs="Courier New"/>
          <w:sz w:val="24"/>
          <w:szCs w:val="24"/>
        </w:rPr>
        <w:t>Respectfully submitted,</w:t>
      </w:r>
    </w:p>
    <w:p w:rsidR="005E2DF0" w:rsidRDefault="0063597B" w:rsidP="001763FB">
      <w:pPr>
        <w:ind w:left="360" w:right="-576"/>
        <w:rPr>
          <w:rFonts w:ascii="Courier New" w:hAnsi="Courier New" w:cs="Courier New"/>
          <w:sz w:val="24"/>
          <w:szCs w:val="24"/>
        </w:rPr>
      </w:pPr>
      <w:r>
        <w:rPr>
          <w:rFonts w:ascii="Courier New" w:hAnsi="Courier New" w:cs="Courier New"/>
          <w:sz w:val="24"/>
          <w:szCs w:val="24"/>
        </w:rPr>
        <w:t>Janet M. Hill, Land Use Administrator</w:t>
      </w:r>
    </w:p>
    <w:p w:rsidR="001763FB" w:rsidRDefault="001763FB" w:rsidP="001763FB">
      <w:pPr>
        <w:jc w:val="center"/>
        <w:rPr>
          <w:rFonts w:ascii="Courier New" w:hAnsi="Courier New" w:cs="Courier New"/>
          <w:sz w:val="24"/>
          <w:szCs w:val="24"/>
        </w:rPr>
      </w:pPr>
    </w:p>
    <w:p w:rsidR="001763FB" w:rsidRPr="001763FB" w:rsidRDefault="001763FB" w:rsidP="001763FB">
      <w:pPr>
        <w:ind w:left="432"/>
        <w:jc w:val="center"/>
        <w:rPr>
          <w:rFonts w:ascii="Courier New" w:hAnsi="Courier New" w:cs="Courier New"/>
          <w:sz w:val="24"/>
          <w:szCs w:val="24"/>
        </w:rPr>
      </w:pPr>
    </w:p>
    <w:sectPr w:rsidR="001763FB" w:rsidRPr="001763FB" w:rsidSect="005E2DF0">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F0" w:rsidRDefault="005E2DF0" w:rsidP="005E2DF0">
      <w:r>
        <w:separator/>
      </w:r>
    </w:p>
  </w:endnote>
  <w:endnote w:type="continuationSeparator" w:id="0">
    <w:p w:rsidR="005E2DF0" w:rsidRDefault="005E2DF0" w:rsidP="005E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7B" w:rsidRDefault="00ED2C7B">
    <w:pPr>
      <w:pStyle w:val="Footer"/>
    </w:pPr>
    <w:r>
      <w:t>Inland Wetlands Commission</w:t>
    </w:r>
  </w:p>
  <w:p w:rsidR="00ED2C7B" w:rsidRDefault="00ED2C7B">
    <w:pPr>
      <w:pStyle w:val="Footer"/>
    </w:pPr>
    <w:r>
      <w:t>June 14, 2017</w:t>
    </w:r>
  </w:p>
  <w:p w:rsidR="00ED2C7B" w:rsidRDefault="00ED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F0" w:rsidRDefault="005E2DF0" w:rsidP="005E2DF0">
      <w:r>
        <w:separator/>
      </w:r>
    </w:p>
  </w:footnote>
  <w:footnote w:type="continuationSeparator" w:id="0">
    <w:p w:rsidR="005E2DF0" w:rsidRDefault="005E2DF0" w:rsidP="005E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45007"/>
      <w:docPartObj>
        <w:docPartGallery w:val="Page Numbers (Top of Page)"/>
        <w:docPartUnique/>
      </w:docPartObj>
    </w:sdtPr>
    <w:sdtEndPr>
      <w:rPr>
        <w:noProof/>
      </w:rPr>
    </w:sdtEndPr>
    <w:sdtContent>
      <w:p w:rsidR="005E2DF0" w:rsidRDefault="005E2DF0">
        <w:pPr>
          <w:pStyle w:val="Header"/>
          <w:jc w:val="right"/>
        </w:pPr>
        <w:r>
          <w:fldChar w:fldCharType="begin"/>
        </w:r>
        <w:r>
          <w:instrText xml:space="preserve"> PAGE   \* MERGEFORMAT </w:instrText>
        </w:r>
        <w:r>
          <w:fldChar w:fldCharType="separate"/>
        </w:r>
        <w:r w:rsidR="009C085B">
          <w:rPr>
            <w:noProof/>
          </w:rPr>
          <w:t>9</w:t>
        </w:r>
        <w:r>
          <w:rPr>
            <w:noProof/>
          </w:rPr>
          <w:fldChar w:fldCharType="end"/>
        </w:r>
      </w:p>
    </w:sdtContent>
  </w:sdt>
  <w:p w:rsidR="005E2DF0" w:rsidRDefault="005E2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FB"/>
    <w:rsid w:val="0008413D"/>
    <w:rsid w:val="000907E4"/>
    <w:rsid w:val="00092CB0"/>
    <w:rsid w:val="000D091F"/>
    <w:rsid w:val="001207E4"/>
    <w:rsid w:val="001756F7"/>
    <w:rsid w:val="001763FB"/>
    <w:rsid w:val="001F55DC"/>
    <w:rsid w:val="00246A19"/>
    <w:rsid w:val="002A54A1"/>
    <w:rsid w:val="002B6BA6"/>
    <w:rsid w:val="002C1CF2"/>
    <w:rsid w:val="0032136F"/>
    <w:rsid w:val="003669EC"/>
    <w:rsid w:val="00375B01"/>
    <w:rsid w:val="00393F07"/>
    <w:rsid w:val="00455CD9"/>
    <w:rsid w:val="004E4CFB"/>
    <w:rsid w:val="0050015B"/>
    <w:rsid w:val="00523ECA"/>
    <w:rsid w:val="00572AD3"/>
    <w:rsid w:val="00593BA3"/>
    <w:rsid w:val="005E2DF0"/>
    <w:rsid w:val="005E7384"/>
    <w:rsid w:val="00614200"/>
    <w:rsid w:val="0063597B"/>
    <w:rsid w:val="006757BA"/>
    <w:rsid w:val="00735BEA"/>
    <w:rsid w:val="007424CE"/>
    <w:rsid w:val="00742F13"/>
    <w:rsid w:val="007657E2"/>
    <w:rsid w:val="008422CB"/>
    <w:rsid w:val="00863936"/>
    <w:rsid w:val="00867E6B"/>
    <w:rsid w:val="00910498"/>
    <w:rsid w:val="00926FC5"/>
    <w:rsid w:val="009535A9"/>
    <w:rsid w:val="00966E34"/>
    <w:rsid w:val="00993F24"/>
    <w:rsid w:val="009C085B"/>
    <w:rsid w:val="009D7B03"/>
    <w:rsid w:val="009F10A0"/>
    <w:rsid w:val="00A57360"/>
    <w:rsid w:val="00AA046C"/>
    <w:rsid w:val="00AD013E"/>
    <w:rsid w:val="00AE2897"/>
    <w:rsid w:val="00B11DB2"/>
    <w:rsid w:val="00B204E7"/>
    <w:rsid w:val="00B37380"/>
    <w:rsid w:val="00BF4883"/>
    <w:rsid w:val="00C432A1"/>
    <w:rsid w:val="00CD6BCC"/>
    <w:rsid w:val="00D100ED"/>
    <w:rsid w:val="00E02370"/>
    <w:rsid w:val="00E609FA"/>
    <w:rsid w:val="00E86D88"/>
    <w:rsid w:val="00EC2E9E"/>
    <w:rsid w:val="00ED2C7B"/>
    <w:rsid w:val="00F03B49"/>
    <w:rsid w:val="00F452E2"/>
    <w:rsid w:val="00FA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E8DA-4DCF-4630-A45B-0E8C10B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F0"/>
    <w:pPr>
      <w:tabs>
        <w:tab w:val="center" w:pos="4680"/>
        <w:tab w:val="right" w:pos="9360"/>
      </w:tabs>
    </w:pPr>
  </w:style>
  <w:style w:type="character" w:customStyle="1" w:styleId="HeaderChar">
    <w:name w:val="Header Char"/>
    <w:basedOn w:val="DefaultParagraphFont"/>
    <w:link w:val="Header"/>
    <w:uiPriority w:val="99"/>
    <w:rsid w:val="005E2DF0"/>
  </w:style>
  <w:style w:type="paragraph" w:styleId="Footer">
    <w:name w:val="footer"/>
    <w:basedOn w:val="Normal"/>
    <w:link w:val="FooterChar"/>
    <w:uiPriority w:val="99"/>
    <w:unhideWhenUsed/>
    <w:rsid w:val="005E2DF0"/>
    <w:pPr>
      <w:tabs>
        <w:tab w:val="center" w:pos="4680"/>
        <w:tab w:val="right" w:pos="9360"/>
      </w:tabs>
    </w:pPr>
  </w:style>
  <w:style w:type="character" w:customStyle="1" w:styleId="FooterChar">
    <w:name w:val="Footer Char"/>
    <w:basedOn w:val="DefaultParagraphFont"/>
    <w:link w:val="Footer"/>
    <w:uiPriority w:val="99"/>
    <w:rsid w:val="005E2DF0"/>
  </w:style>
  <w:style w:type="paragraph" w:styleId="BalloonText">
    <w:name w:val="Balloon Text"/>
    <w:basedOn w:val="Normal"/>
    <w:link w:val="BalloonTextChar"/>
    <w:uiPriority w:val="99"/>
    <w:semiHidden/>
    <w:unhideWhenUsed/>
    <w:rsid w:val="00A57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9</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17</cp:revision>
  <cp:lastPrinted>2017-06-16T18:23:00Z</cp:lastPrinted>
  <dcterms:created xsi:type="dcterms:W3CDTF">2017-06-16T17:17:00Z</dcterms:created>
  <dcterms:modified xsi:type="dcterms:W3CDTF">2017-06-21T16:39:00Z</dcterms:modified>
</cp:coreProperties>
</file>