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ED25FE" w:rsidP="00ED25FE">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ED25FE" w:rsidRDefault="00ED25FE" w:rsidP="00ED25FE">
      <w:pPr>
        <w:ind w:left="432" w:right="-576"/>
        <w:jc w:val="center"/>
        <w:rPr>
          <w:rFonts w:ascii="Courier New" w:hAnsi="Courier New" w:cs="Courier New"/>
          <w:sz w:val="24"/>
          <w:szCs w:val="24"/>
        </w:rPr>
      </w:pPr>
    </w:p>
    <w:p w:rsidR="00ED25FE" w:rsidRDefault="00ED25FE" w:rsidP="00ED25FE">
      <w:pPr>
        <w:ind w:left="432" w:right="-576"/>
        <w:jc w:val="center"/>
        <w:rPr>
          <w:rFonts w:ascii="Courier New" w:hAnsi="Courier New" w:cs="Courier New"/>
          <w:sz w:val="24"/>
          <w:szCs w:val="24"/>
        </w:rPr>
      </w:pPr>
      <w:r>
        <w:rPr>
          <w:rFonts w:ascii="Courier New" w:hAnsi="Courier New" w:cs="Courier New"/>
          <w:sz w:val="24"/>
          <w:szCs w:val="24"/>
        </w:rPr>
        <w:t>MINUTES</w:t>
      </w:r>
    </w:p>
    <w:p w:rsidR="00ED25FE" w:rsidRDefault="00ED25FE" w:rsidP="00ED25FE">
      <w:pPr>
        <w:ind w:left="432" w:right="-576"/>
        <w:jc w:val="center"/>
        <w:rPr>
          <w:rFonts w:ascii="Courier New" w:hAnsi="Courier New" w:cs="Courier New"/>
          <w:sz w:val="24"/>
          <w:szCs w:val="24"/>
        </w:rPr>
      </w:pPr>
      <w:r>
        <w:rPr>
          <w:rFonts w:ascii="Courier New" w:hAnsi="Courier New" w:cs="Courier New"/>
          <w:sz w:val="24"/>
          <w:szCs w:val="24"/>
        </w:rPr>
        <w:t>Regular Meeting</w:t>
      </w:r>
    </w:p>
    <w:p w:rsidR="00ED25FE" w:rsidRDefault="00ED25FE" w:rsidP="00ED25FE">
      <w:pPr>
        <w:ind w:left="432" w:right="-576"/>
        <w:jc w:val="center"/>
        <w:rPr>
          <w:rFonts w:ascii="Courier New" w:hAnsi="Courier New" w:cs="Courier New"/>
          <w:sz w:val="24"/>
          <w:szCs w:val="24"/>
        </w:rPr>
      </w:pPr>
      <w:r>
        <w:rPr>
          <w:rFonts w:ascii="Courier New" w:hAnsi="Courier New" w:cs="Courier New"/>
          <w:sz w:val="24"/>
          <w:szCs w:val="24"/>
        </w:rPr>
        <w:t>May 25, 2016</w:t>
      </w:r>
    </w:p>
    <w:p w:rsidR="00ED25FE" w:rsidRDefault="00ED25FE" w:rsidP="00ED25FE">
      <w:pPr>
        <w:ind w:left="432" w:right="-576"/>
        <w:jc w:val="center"/>
        <w:rPr>
          <w:rFonts w:ascii="Courier New" w:hAnsi="Courier New" w:cs="Courier New"/>
          <w:sz w:val="24"/>
          <w:szCs w:val="24"/>
        </w:rPr>
      </w:pP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ED25FE" w:rsidRDefault="00ED25FE" w:rsidP="00ED25FE">
      <w:pPr>
        <w:ind w:left="432" w:right="-576"/>
        <w:rPr>
          <w:rFonts w:ascii="Courier New" w:hAnsi="Courier New" w:cs="Courier New"/>
          <w:sz w:val="24"/>
          <w:szCs w:val="24"/>
        </w:rPr>
      </w:pP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Davis, Mr. LaMuniere, Mr. Papsin,</w:t>
      </w: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Bedini</w:t>
      </w: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Mr. McCormack</w:t>
      </w: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Clark, Mr. Ross</w:t>
      </w:r>
    </w:p>
    <w:p w:rsidR="00ED25FE" w:rsidRDefault="00ED25FE" w:rsidP="00ED25FE">
      <w:pPr>
        <w:ind w:left="432" w:right="-576"/>
        <w:rPr>
          <w:rFonts w:ascii="Courier New" w:hAnsi="Courier New" w:cs="Courier New"/>
          <w:sz w:val="24"/>
          <w:szCs w:val="24"/>
        </w:rPr>
      </w:pPr>
    </w:p>
    <w:p w:rsidR="00ED25FE" w:rsidRDefault="00ED25FE" w:rsidP="00ED25FE">
      <w:pPr>
        <w:ind w:left="432" w:right="-576"/>
        <w:rPr>
          <w:rFonts w:ascii="Courier New" w:hAnsi="Courier New" w:cs="Courier New"/>
          <w:sz w:val="24"/>
          <w:szCs w:val="24"/>
        </w:rPr>
      </w:pPr>
    </w:p>
    <w:p w:rsidR="00ED25FE" w:rsidRDefault="00ED25FE" w:rsidP="00ED25F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cal</w:t>
      </w:r>
      <w:r w:rsidR="005B5642">
        <w:rPr>
          <w:rFonts w:ascii="Courier New" w:hAnsi="Courier New" w:cs="Courier New"/>
          <w:sz w:val="24"/>
          <w:szCs w:val="24"/>
        </w:rPr>
        <w:t>led the meeting to order at 7:05</w:t>
      </w:r>
      <w:r>
        <w:rPr>
          <w:rFonts w:ascii="Courier New" w:hAnsi="Courier New" w:cs="Courier New"/>
          <w:sz w:val="24"/>
          <w:szCs w:val="24"/>
        </w:rPr>
        <w:t xml:space="preserve"> p.m. and seated Members </w:t>
      </w:r>
      <w:r w:rsidR="005B5642">
        <w:rPr>
          <w:rFonts w:ascii="Courier New" w:hAnsi="Courier New" w:cs="Courier New"/>
          <w:sz w:val="24"/>
          <w:szCs w:val="24"/>
        </w:rPr>
        <w:t>Davis, LaMuniere, and Wadelton.</w:t>
      </w:r>
    </w:p>
    <w:p w:rsidR="005B5642" w:rsidRDefault="005B5642" w:rsidP="00ED25FE">
      <w:pPr>
        <w:ind w:left="432" w:right="-576"/>
        <w:rPr>
          <w:rFonts w:ascii="Courier New" w:hAnsi="Courier New" w:cs="Courier New"/>
          <w:sz w:val="24"/>
          <w:szCs w:val="24"/>
        </w:rPr>
      </w:pPr>
    </w:p>
    <w:p w:rsidR="005B5642" w:rsidRDefault="005B5642" w:rsidP="00ED25FE">
      <w:pPr>
        <w:ind w:left="432" w:right="-576"/>
        <w:rPr>
          <w:rFonts w:ascii="Courier New" w:hAnsi="Courier New" w:cs="Courier New"/>
          <w:sz w:val="24"/>
          <w:szCs w:val="24"/>
        </w:rPr>
      </w:pPr>
      <w:r>
        <w:rPr>
          <w:rFonts w:ascii="Courier New" w:hAnsi="Courier New" w:cs="Courier New"/>
          <w:sz w:val="24"/>
          <w:szCs w:val="24"/>
        </w:rPr>
        <w:t>MOTION:  To add the following subsequent business to the</w:t>
      </w:r>
    </w:p>
    <w:p w:rsidR="005B5642" w:rsidRDefault="005B5642" w:rsidP="00ED25F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Agenda:  V. New Applications</w:t>
      </w:r>
      <w:r w:rsidR="005E2C13">
        <w:rPr>
          <w:rFonts w:ascii="Courier New" w:hAnsi="Courier New" w:cs="Courier New"/>
          <w:sz w:val="24"/>
          <w:szCs w:val="24"/>
        </w:rPr>
        <w:t>:</w:t>
      </w:r>
      <w:r>
        <w:rPr>
          <w:rFonts w:ascii="Courier New" w:hAnsi="Courier New" w:cs="Courier New"/>
          <w:sz w:val="24"/>
          <w:szCs w:val="24"/>
        </w:rPr>
        <w:t xml:space="preserve">  A. Lara/45 New Milford</w:t>
      </w:r>
    </w:p>
    <w:p w:rsidR="005B5642" w:rsidRDefault="005B5642" w:rsidP="00ED25F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Turnpike/#IW-16-16/Septic Repair, B. 48 Barnes Road,</w:t>
      </w:r>
    </w:p>
    <w:p w:rsidR="005B5642" w:rsidRDefault="005B5642" w:rsidP="005B5642">
      <w:pPr>
        <w:ind w:left="1440" w:right="-576"/>
        <w:rPr>
          <w:rFonts w:ascii="Courier New" w:hAnsi="Courier New" w:cs="Courier New"/>
          <w:sz w:val="24"/>
          <w:szCs w:val="24"/>
        </w:rPr>
      </w:pPr>
      <w:r>
        <w:rPr>
          <w:rFonts w:ascii="Courier New" w:hAnsi="Courier New" w:cs="Courier New"/>
          <w:sz w:val="24"/>
          <w:szCs w:val="24"/>
        </w:rPr>
        <w:t xml:space="preserve">LLC./48 Barnes Road/#IW-16-17/Demolish, Construct Dwelling, Install Septic System, Pool, and Patio, </w:t>
      </w:r>
    </w:p>
    <w:p w:rsidR="005B5642" w:rsidRDefault="005B5642" w:rsidP="005B5642">
      <w:pPr>
        <w:ind w:left="1440" w:right="-576"/>
        <w:rPr>
          <w:rFonts w:ascii="Courier New" w:hAnsi="Courier New" w:cs="Courier New"/>
          <w:sz w:val="24"/>
          <w:szCs w:val="24"/>
        </w:rPr>
      </w:pPr>
      <w:r>
        <w:rPr>
          <w:rFonts w:ascii="Courier New" w:hAnsi="Courier New" w:cs="Courier New"/>
          <w:sz w:val="24"/>
          <w:szCs w:val="24"/>
        </w:rPr>
        <w:t>Grading.  By Mr. LaMuniere, seconded by Mr. Davis,</w:t>
      </w:r>
    </w:p>
    <w:p w:rsidR="004E02AC" w:rsidRDefault="004E02AC" w:rsidP="005B5642">
      <w:pPr>
        <w:ind w:left="1440" w:right="-576"/>
        <w:rPr>
          <w:rFonts w:ascii="Courier New" w:hAnsi="Courier New" w:cs="Courier New"/>
          <w:sz w:val="24"/>
          <w:szCs w:val="24"/>
        </w:rPr>
      </w:pPr>
      <w:r>
        <w:rPr>
          <w:rFonts w:ascii="Courier New" w:hAnsi="Courier New" w:cs="Courier New"/>
          <w:sz w:val="24"/>
          <w:szCs w:val="24"/>
        </w:rPr>
        <w:t>p</w:t>
      </w:r>
      <w:r w:rsidR="005B5642">
        <w:rPr>
          <w:rFonts w:ascii="Courier New" w:hAnsi="Courier New" w:cs="Courier New"/>
          <w:sz w:val="24"/>
          <w:szCs w:val="24"/>
        </w:rPr>
        <w:t>assed 3-0.</w:t>
      </w:r>
    </w:p>
    <w:p w:rsidR="004E02AC" w:rsidRDefault="004E02AC" w:rsidP="005B5642">
      <w:pPr>
        <w:ind w:left="1440" w:right="-576"/>
        <w:rPr>
          <w:rFonts w:ascii="Courier New" w:hAnsi="Courier New" w:cs="Courier New"/>
          <w:sz w:val="24"/>
          <w:szCs w:val="24"/>
        </w:rPr>
      </w:pPr>
    </w:p>
    <w:p w:rsidR="004E02AC" w:rsidRDefault="004E02AC"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arrived at this point and was seated.</w:t>
      </w:r>
    </w:p>
    <w:p w:rsidR="008D1FAF" w:rsidRDefault="008D1FAF" w:rsidP="004E02AC">
      <w:pPr>
        <w:ind w:left="450" w:right="-576" w:hanging="18"/>
        <w:rPr>
          <w:rFonts w:ascii="Courier New" w:hAnsi="Courier New" w:cs="Courier New"/>
          <w:sz w:val="24"/>
          <w:szCs w:val="24"/>
        </w:rPr>
      </w:pPr>
    </w:p>
    <w:p w:rsidR="008D1FAF" w:rsidRDefault="008D1FAF" w:rsidP="004E02AC">
      <w:pPr>
        <w:ind w:left="450" w:right="-576" w:hanging="18"/>
        <w:rPr>
          <w:rFonts w:ascii="Courier New" w:hAnsi="Courier New" w:cs="Courier New"/>
          <w:sz w:val="24"/>
          <w:szCs w:val="24"/>
        </w:rPr>
      </w:pPr>
      <w:r>
        <w:rPr>
          <w:rFonts w:ascii="Courier New" w:hAnsi="Courier New" w:cs="Courier New"/>
          <w:sz w:val="24"/>
          <w:szCs w:val="24"/>
        </w:rPr>
        <w:t>Consideration of the Minutes</w:t>
      </w:r>
    </w:p>
    <w:p w:rsidR="008D1FAF" w:rsidRDefault="008D1FAF" w:rsidP="004E02AC">
      <w:pPr>
        <w:ind w:left="450" w:right="-576" w:hanging="18"/>
        <w:rPr>
          <w:rFonts w:ascii="Courier New" w:hAnsi="Courier New" w:cs="Courier New"/>
          <w:sz w:val="24"/>
          <w:szCs w:val="24"/>
        </w:rPr>
      </w:pPr>
    </w:p>
    <w:p w:rsidR="008D1FAF" w:rsidRDefault="008D1FAF" w:rsidP="004E02AC">
      <w:pPr>
        <w:ind w:left="450" w:right="-576" w:hanging="18"/>
        <w:rPr>
          <w:rFonts w:ascii="Courier New" w:hAnsi="Courier New" w:cs="Courier New"/>
          <w:sz w:val="24"/>
          <w:szCs w:val="24"/>
        </w:rPr>
      </w:pPr>
      <w:r>
        <w:rPr>
          <w:rFonts w:ascii="Courier New" w:hAnsi="Courier New" w:cs="Courier New"/>
          <w:sz w:val="24"/>
          <w:szCs w:val="24"/>
        </w:rPr>
        <w:t>MOTION:  To accept the 5/11/16 Regular Meeting minutes as</w:t>
      </w:r>
    </w:p>
    <w:p w:rsidR="008D1FAF" w:rsidRDefault="008D1FA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written.  By Mr. Papsin, seconded by Mr. Davis,</w:t>
      </w:r>
      <w:r w:rsidR="00594057">
        <w:rPr>
          <w:rFonts w:ascii="Courier New" w:hAnsi="Courier New" w:cs="Courier New"/>
          <w:sz w:val="24"/>
          <w:szCs w:val="24"/>
        </w:rPr>
        <w:t xml:space="preserve"> </w:t>
      </w:r>
    </w:p>
    <w:p w:rsidR="00594057" w:rsidRDefault="00594057"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and passed 4-0.</w:t>
      </w:r>
    </w:p>
    <w:p w:rsidR="00594057" w:rsidRDefault="00594057" w:rsidP="004E02AC">
      <w:pPr>
        <w:ind w:left="450" w:right="-576" w:hanging="18"/>
        <w:rPr>
          <w:rFonts w:ascii="Courier New" w:hAnsi="Courier New" w:cs="Courier New"/>
          <w:sz w:val="24"/>
          <w:szCs w:val="24"/>
        </w:rPr>
      </w:pPr>
    </w:p>
    <w:p w:rsidR="004E02AC" w:rsidRDefault="004E02AC" w:rsidP="004E02AC">
      <w:pPr>
        <w:ind w:left="450" w:right="-576" w:hanging="18"/>
        <w:rPr>
          <w:rFonts w:ascii="Courier New" w:hAnsi="Courier New" w:cs="Courier New"/>
          <w:sz w:val="24"/>
          <w:szCs w:val="24"/>
        </w:rPr>
      </w:pPr>
    </w:p>
    <w:p w:rsidR="004E02AC" w:rsidRDefault="004E02AC" w:rsidP="004E02AC">
      <w:pPr>
        <w:ind w:left="450" w:right="-576" w:hanging="18"/>
        <w:rPr>
          <w:rFonts w:ascii="Courier New" w:hAnsi="Courier New" w:cs="Courier New"/>
          <w:sz w:val="24"/>
          <w:szCs w:val="24"/>
        </w:rPr>
      </w:pPr>
      <w:r>
        <w:rPr>
          <w:rFonts w:ascii="Courier New" w:hAnsi="Courier New" w:cs="Courier New"/>
          <w:sz w:val="24"/>
          <w:szCs w:val="24"/>
        </w:rPr>
        <w:t>Pending Application</w:t>
      </w:r>
    </w:p>
    <w:p w:rsidR="004E02AC" w:rsidRDefault="004E02AC" w:rsidP="004E02AC">
      <w:pPr>
        <w:ind w:left="450" w:right="-576" w:hanging="18"/>
        <w:rPr>
          <w:rFonts w:ascii="Courier New" w:hAnsi="Courier New" w:cs="Courier New"/>
          <w:sz w:val="24"/>
          <w:szCs w:val="24"/>
        </w:rPr>
      </w:pPr>
    </w:p>
    <w:p w:rsidR="00594057" w:rsidRDefault="008D1FAF" w:rsidP="004E02AC">
      <w:pPr>
        <w:ind w:left="450" w:right="-576" w:hanging="18"/>
        <w:rPr>
          <w:rFonts w:ascii="Courier New" w:hAnsi="Courier New" w:cs="Courier New"/>
          <w:sz w:val="24"/>
          <w:szCs w:val="24"/>
        </w:rPr>
      </w:pPr>
      <w:r>
        <w:rPr>
          <w:rFonts w:ascii="Courier New" w:hAnsi="Courier New" w:cs="Courier New"/>
          <w:sz w:val="24"/>
          <w:szCs w:val="24"/>
          <w:u w:val="single"/>
        </w:rPr>
        <w:t>Town of Washington/108 New Milford Turnpike/#IW-16-11/Application of Herbicide</w:t>
      </w:r>
      <w:r>
        <w:rPr>
          <w:rFonts w:ascii="Courier New" w:hAnsi="Courier New" w:cs="Courier New"/>
          <w:sz w:val="24"/>
          <w:szCs w:val="24"/>
        </w:rPr>
        <w:t xml:space="preserve">: </w:t>
      </w:r>
      <w:r w:rsidR="00594057">
        <w:rPr>
          <w:rFonts w:ascii="Courier New" w:hAnsi="Courier New" w:cs="Courier New"/>
          <w:sz w:val="24"/>
          <w:szCs w:val="24"/>
        </w:rPr>
        <w:t xml:space="preserve"> Mr. Wadelton noted an extension had been requested and the DEEP had not yet issued a permit.</w:t>
      </w:r>
    </w:p>
    <w:p w:rsidR="00594057" w:rsidRDefault="00594057" w:rsidP="004E02AC">
      <w:pPr>
        <w:ind w:left="450" w:right="-576" w:hanging="18"/>
        <w:rPr>
          <w:rFonts w:ascii="Courier New" w:hAnsi="Courier New" w:cs="Courier New"/>
          <w:sz w:val="24"/>
          <w:szCs w:val="24"/>
        </w:rPr>
      </w:pPr>
    </w:p>
    <w:p w:rsidR="00594057" w:rsidRDefault="00594057" w:rsidP="004E02AC">
      <w:pPr>
        <w:ind w:left="450" w:right="-576" w:hanging="18"/>
        <w:rPr>
          <w:rFonts w:ascii="Courier New" w:hAnsi="Courier New" w:cs="Courier New"/>
          <w:sz w:val="24"/>
          <w:szCs w:val="24"/>
        </w:rPr>
      </w:pPr>
      <w:r>
        <w:rPr>
          <w:rFonts w:ascii="Courier New" w:hAnsi="Courier New" w:cs="Courier New"/>
          <w:sz w:val="24"/>
          <w:szCs w:val="24"/>
        </w:rPr>
        <w:t>New Applications</w:t>
      </w:r>
    </w:p>
    <w:p w:rsidR="00594057" w:rsidRDefault="00594057" w:rsidP="004E02AC">
      <w:pPr>
        <w:ind w:left="450" w:right="-576" w:hanging="18"/>
        <w:rPr>
          <w:rFonts w:ascii="Courier New" w:hAnsi="Courier New" w:cs="Courier New"/>
          <w:sz w:val="24"/>
          <w:szCs w:val="24"/>
        </w:rPr>
      </w:pPr>
    </w:p>
    <w:p w:rsidR="00A1453B" w:rsidRDefault="00594057" w:rsidP="004E02AC">
      <w:pPr>
        <w:ind w:left="450" w:right="-576" w:hanging="18"/>
        <w:rPr>
          <w:rFonts w:ascii="Courier New" w:hAnsi="Courier New" w:cs="Courier New"/>
          <w:sz w:val="24"/>
          <w:szCs w:val="24"/>
        </w:rPr>
      </w:pPr>
      <w:r>
        <w:rPr>
          <w:rFonts w:ascii="Courier New" w:hAnsi="Courier New" w:cs="Courier New"/>
          <w:sz w:val="24"/>
          <w:szCs w:val="24"/>
          <w:u w:val="single"/>
        </w:rPr>
        <w:t>Lara/45 New Milford Turnpike/#IW-16-16/Septic Repair</w:t>
      </w:r>
      <w:r>
        <w:rPr>
          <w:rFonts w:ascii="Courier New" w:hAnsi="Courier New" w:cs="Courier New"/>
          <w:sz w:val="24"/>
          <w:szCs w:val="24"/>
        </w:rPr>
        <w:t xml:space="preserve">:  </w:t>
      </w:r>
      <w:r w:rsidR="00DC7992">
        <w:rPr>
          <w:rFonts w:ascii="Courier New" w:hAnsi="Courier New" w:cs="Courier New"/>
          <w:sz w:val="24"/>
          <w:szCs w:val="24"/>
        </w:rPr>
        <w:t xml:space="preserve">Mr. Ross, contractor, explained that the engineered system installed in 1989 had failed and the Health Department had approved the </w:t>
      </w:r>
      <w:r w:rsidR="00DC7992">
        <w:rPr>
          <w:rFonts w:ascii="Courier New" w:hAnsi="Courier New" w:cs="Courier New"/>
          <w:sz w:val="24"/>
          <w:szCs w:val="24"/>
        </w:rPr>
        <w:lastRenderedPageBreak/>
        <w:t>installation of a new system in the reserve area that had been approved in 1989.  The plan, “</w:t>
      </w:r>
      <w:r w:rsidR="00A86EE4">
        <w:rPr>
          <w:rFonts w:ascii="Courier New" w:hAnsi="Courier New" w:cs="Courier New"/>
          <w:sz w:val="24"/>
          <w:szCs w:val="24"/>
        </w:rPr>
        <w:t xml:space="preserve">Septic System Design Prepared for Albert Dumont,” by Carroccio-Covill and Assoc., Inc., revised to 3/2/89 </w:t>
      </w:r>
      <w:r w:rsidR="00DC7992">
        <w:rPr>
          <w:rFonts w:ascii="Courier New" w:hAnsi="Courier New" w:cs="Courier New"/>
          <w:sz w:val="24"/>
          <w:szCs w:val="24"/>
        </w:rPr>
        <w:t xml:space="preserve">was reviewed.  Mr. Ross pointed out the location where hay bales would be installed below the reserve area and noted that since the existing system had failed, there was no alternative but to install the reserve design.  He also noted excavated </w:t>
      </w:r>
      <w:r w:rsidR="00A1453B">
        <w:rPr>
          <w:rFonts w:ascii="Courier New" w:hAnsi="Courier New" w:cs="Courier New"/>
          <w:sz w:val="24"/>
          <w:szCs w:val="24"/>
        </w:rPr>
        <w:t>top soil</w:t>
      </w:r>
      <w:r w:rsidR="00DC7992">
        <w:rPr>
          <w:rFonts w:ascii="Courier New" w:hAnsi="Courier New" w:cs="Courier New"/>
          <w:sz w:val="24"/>
          <w:szCs w:val="24"/>
        </w:rPr>
        <w:t xml:space="preserve"> would be temporarily stockpiled on top of the existing system</w:t>
      </w:r>
      <w:r w:rsidR="00A1453B">
        <w:rPr>
          <w:rFonts w:ascii="Courier New" w:hAnsi="Courier New" w:cs="Courier New"/>
          <w:sz w:val="24"/>
          <w:szCs w:val="24"/>
        </w:rPr>
        <w:t xml:space="preserve"> and </w:t>
      </w:r>
      <w:r w:rsidR="005E2C13">
        <w:rPr>
          <w:rFonts w:ascii="Courier New" w:hAnsi="Courier New" w:cs="Courier New"/>
          <w:sz w:val="24"/>
          <w:szCs w:val="24"/>
        </w:rPr>
        <w:t xml:space="preserve">then </w:t>
      </w:r>
      <w:r w:rsidR="00A1453B">
        <w:rPr>
          <w:rFonts w:ascii="Courier New" w:hAnsi="Courier New" w:cs="Courier New"/>
          <w:sz w:val="24"/>
          <w:szCs w:val="24"/>
        </w:rPr>
        <w:t>spread over</w:t>
      </w:r>
      <w:r w:rsidR="00DC7992">
        <w:rPr>
          <w:rFonts w:ascii="Courier New" w:hAnsi="Courier New" w:cs="Courier New"/>
          <w:sz w:val="24"/>
          <w:szCs w:val="24"/>
        </w:rPr>
        <w:t xml:space="preserve"> the new one and that the existing driveway would be used to access the site. </w:t>
      </w:r>
      <w:r w:rsidR="00A1453B">
        <w:rPr>
          <w:rFonts w:ascii="Courier New" w:hAnsi="Courier New" w:cs="Courier New"/>
          <w:sz w:val="24"/>
          <w:szCs w:val="24"/>
        </w:rPr>
        <w:t xml:space="preserve"> He stated</w:t>
      </w:r>
      <w:r w:rsidR="00DC7992">
        <w:rPr>
          <w:rFonts w:ascii="Courier New" w:hAnsi="Courier New" w:cs="Courier New"/>
          <w:sz w:val="24"/>
          <w:szCs w:val="24"/>
        </w:rPr>
        <w:t xml:space="preserve"> </w:t>
      </w:r>
      <w:r w:rsidR="00A1453B">
        <w:rPr>
          <w:rFonts w:ascii="Courier New" w:hAnsi="Courier New" w:cs="Courier New"/>
          <w:sz w:val="24"/>
          <w:szCs w:val="24"/>
        </w:rPr>
        <w:t xml:space="preserve">the old system would be abandoned, but would remain in the ground.  </w:t>
      </w:r>
      <w:r w:rsidR="00DC7992">
        <w:rPr>
          <w:rFonts w:ascii="Courier New" w:hAnsi="Courier New" w:cs="Courier New"/>
          <w:sz w:val="24"/>
          <w:szCs w:val="24"/>
        </w:rPr>
        <w:t xml:space="preserve">Mr. Ajello read the proposed sequence of construction, amount of material to be deposited, and type of equipment to be used. </w:t>
      </w:r>
      <w:r w:rsidR="00A1453B">
        <w:rPr>
          <w:rFonts w:ascii="Courier New" w:hAnsi="Courier New" w:cs="Courier New"/>
          <w:sz w:val="24"/>
          <w:szCs w:val="24"/>
        </w:rPr>
        <w:t xml:space="preserve"> The location of wetlands on the property was noted.  Mr. Davis asked Mr.</w:t>
      </w:r>
      <w:r w:rsidR="005E2C13">
        <w:rPr>
          <w:rFonts w:ascii="Courier New" w:hAnsi="Courier New" w:cs="Courier New"/>
          <w:sz w:val="24"/>
          <w:szCs w:val="24"/>
        </w:rPr>
        <w:t xml:space="preserve"> Ross if he thought there a</w:t>
      </w:r>
      <w:r w:rsidR="00A1453B">
        <w:rPr>
          <w:rFonts w:ascii="Courier New" w:hAnsi="Courier New" w:cs="Courier New"/>
          <w:sz w:val="24"/>
          <w:szCs w:val="24"/>
        </w:rPr>
        <w:t xml:space="preserve"> better alternative.  Mr. Ross responded that when the system had first been approved in 1989 the location of the well and wetlands had been considered, there were now numerous violations on record, and it was fortunate the new property owner was willing to make the necessary repair.  The commissioners had no further questions and Mr. Ross was advised that he did not have to attend the next meeting.</w:t>
      </w:r>
    </w:p>
    <w:p w:rsidR="00A1453B" w:rsidRDefault="00A1453B" w:rsidP="004E02AC">
      <w:pPr>
        <w:ind w:left="450" w:right="-576" w:hanging="18"/>
        <w:rPr>
          <w:rFonts w:ascii="Courier New" w:hAnsi="Courier New" w:cs="Courier New"/>
          <w:sz w:val="24"/>
          <w:szCs w:val="24"/>
        </w:rPr>
      </w:pPr>
    </w:p>
    <w:p w:rsidR="004E02AC" w:rsidRDefault="00A1453B" w:rsidP="004E02AC">
      <w:pPr>
        <w:ind w:left="450" w:right="-576" w:hanging="18"/>
        <w:rPr>
          <w:rFonts w:ascii="Courier New" w:hAnsi="Courier New" w:cs="Courier New"/>
          <w:sz w:val="24"/>
          <w:szCs w:val="24"/>
        </w:rPr>
      </w:pPr>
      <w:r>
        <w:rPr>
          <w:rFonts w:ascii="Courier New" w:hAnsi="Courier New" w:cs="Courier New"/>
          <w:sz w:val="24"/>
          <w:szCs w:val="24"/>
          <w:u w:val="single"/>
        </w:rPr>
        <w:t>48 Barnes Road, LLC./48 Barnes Road/#IW-16-17/Demolish, Construct Dwelling, Install Septic System, Pool, and Patio, Grading</w:t>
      </w:r>
      <w:r>
        <w:rPr>
          <w:rFonts w:ascii="Courier New" w:hAnsi="Courier New" w:cs="Courier New"/>
          <w:sz w:val="24"/>
          <w:szCs w:val="24"/>
        </w:rPr>
        <w:t xml:space="preserve">:  </w:t>
      </w:r>
      <w:r w:rsidR="00661DC3">
        <w:rPr>
          <w:rFonts w:ascii="Courier New" w:hAnsi="Courier New" w:cs="Courier New"/>
          <w:sz w:val="24"/>
          <w:szCs w:val="24"/>
        </w:rPr>
        <w:t>It was noted that Mr. Szymanski, the property owner’s agent, was not able to attend tonight’s m</w:t>
      </w:r>
      <w:r w:rsidR="00025017">
        <w:rPr>
          <w:rFonts w:ascii="Courier New" w:hAnsi="Courier New" w:cs="Courier New"/>
          <w:sz w:val="24"/>
          <w:szCs w:val="24"/>
        </w:rPr>
        <w:t xml:space="preserve">eeting.  The plan, “Proposed Site Development and Soil Erosion and Sedimentation Control Plan,” by Arthur H. Howland and Assoc., dated 5/19/16 was reviewed.  </w:t>
      </w:r>
      <w:r w:rsidR="00A86EE4">
        <w:rPr>
          <w:rFonts w:ascii="Courier New" w:hAnsi="Courier New" w:cs="Courier New"/>
          <w:sz w:val="24"/>
          <w:szCs w:val="24"/>
        </w:rPr>
        <w:t xml:space="preserve">Mr. Ajello stated that 99% of the regulated activity was the demolition of the existing dwelling.  </w:t>
      </w:r>
      <w:r w:rsidR="00025017">
        <w:rPr>
          <w:rFonts w:ascii="Courier New" w:hAnsi="Courier New" w:cs="Courier New"/>
          <w:sz w:val="24"/>
          <w:szCs w:val="24"/>
        </w:rPr>
        <w:t>Mr. Davis asked what would happen to the demolition material and Mr. Ajello said per the construction sequence</w:t>
      </w:r>
      <w:r w:rsidR="005E2C13">
        <w:rPr>
          <w:rFonts w:ascii="Courier New" w:hAnsi="Courier New" w:cs="Courier New"/>
          <w:sz w:val="24"/>
          <w:szCs w:val="24"/>
        </w:rPr>
        <w:t>,</w:t>
      </w:r>
      <w:r w:rsidR="00025017">
        <w:rPr>
          <w:rFonts w:ascii="Courier New" w:hAnsi="Courier New" w:cs="Courier New"/>
          <w:sz w:val="24"/>
          <w:szCs w:val="24"/>
        </w:rPr>
        <w:t xml:space="preserve"> it would be removed from the site.</w:t>
      </w:r>
      <w:r w:rsidR="00DC7992">
        <w:rPr>
          <w:rFonts w:ascii="Courier New" w:hAnsi="Courier New" w:cs="Courier New"/>
          <w:sz w:val="24"/>
          <w:szCs w:val="24"/>
        </w:rPr>
        <w:t xml:space="preserve">  </w:t>
      </w:r>
      <w:r w:rsidR="00A86EE4">
        <w:rPr>
          <w:rFonts w:ascii="Courier New" w:hAnsi="Courier New" w:cs="Courier New"/>
          <w:sz w:val="24"/>
          <w:szCs w:val="24"/>
        </w:rPr>
        <w:t xml:space="preserve">Contours and drainage were reviewed.  The commissioners asked that Mr. Szymanski attend the next meeting to answer the following questions:  1) How will the proposed house </w:t>
      </w:r>
      <w:r w:rsidR="005E2C13">
        <w:rPr>
          <w:rFonts w:ascii="Courier New" w:hAnsi="Courier New" w:cs="Courier New"/>
          <w:sz w:val="24"/>
          <w:szCs w:val="24"/>
        </w:rPr>
        <w:t xml:space="preserve">site </w:t>
      </w:r>
      <w:r w:rsidR="00A86EE4">
        <w:rPr>
          <w:rFonts w:ascii="Courier New" w:hAnsi="Courier New" w:cs="Courier New"/>
          <w:sz w:val="24"/>
          <w:szCs w:val="24"/>
        </w:rPr>
        <w:t>be accessed?  2) Where is the existing and where is the new driveway?  3)  What will be done in the area where the house is demolished; convert it to lawn?  4) How does the proposed green roof work?  5) How much of the ledge will be blasted out?  6) Does the spring house have running water?  7) No stockpile areas are shown.  Will the blasted ledge be removed from the property?  A site inspection was scheduled for Thursday, June 2, 2016 at 5:00 p.m.</w:t>
      </w:r>
      <w:r w:rsidR="00194613">
        <w:rPr>
          <w:rFonts w:ascii="Courier New" w:hAnsi="Courier New" w:cs="Courier New"/>
          <w:sz w:val="24"/>
          <w:szCs w:val="24"/>
        </w:rPr>
        <w:t xml:space="preserve">  </w:t>
      </w:r>
    </w:p>
    <w:p w:rsidR="00A86EE4" w:rsidRDefault="00A86EE4" w:rsidP="004E02AC">
      <w:pPr>
        <w:ind w:left="450" w:right="-576" w:hanging="18"/>
        <w:rPr>
          <w:rFonts w:ascii="Courier New" w:hAnsi="Courier New" w:cs="Courier New"/>
          <w:sz w:val="24"/>
          <w:szCs w:val="24"/>
        </w:rPr>
      </w:pPr>
    </w:p>
    <w:p w:rsidR="00A86EE4" w:rsidRDefault="00A86EE4" w:rsidP="004E02AC">
      <w:pPr>
        <w:ind w:left="450" w:right="-576" w:hanging="18"/>
        <w:rPr>
          <w:rFonts w:ascii="Courier New" w:hAnsi="Courier New" w:cs="Courier New"/>
          <w:sz w:val="24"/>
          <w:szCs w:val="24"/>
        </w:rPr>
      </w:pPr>
      <w:r>
        <w:rPr>
          <w:rFonts w:ascii="Courier New" w:hAnsi="Courier New" w:cs="Courier New"/>
          <w:sz w:val="24"/>
          <w:szCs w:val="24"/>
        </w:rPr>
        <w:t>Other Business</w:t>
      </w:r>
    </w:p>
    <w:p w:rsidR="00A86EE4" w:rsidRDefault="00A86EE4" w:rsidP="004E02AC">
      <w:pPr>
        <w:ind w:left="450" w:right="-576" w:hanging="18"/>
        <w:rPr>
          <w:rFonts w:ascii="Courier New" w:hAnsi="Courier New" w:cs="Courier New"/>
          <w:sz w:val="24"/>
          <w:szCs w:val="24"/>
        </w:rPr>
      </w:pPr>
    </w:p>
    <w:p w:rsidR="00A86EE4" w:rsidRDefault="005E29C9" w:rsidP="004E02AC">
      <w:pPr>
        <w:ind w:left="450" w:right="-576" w:hanging="18"/>
        <w:rPr>
          <w:rFonts w:ascii="Courier New" w:hAnsi="Courier New" w:cs="Courier New"/>
          <w:sz w:val="24"/>
          <w:szCs w:val="24"/>
        </w:rPr>
      </w:pPr>
      <w:r>
        <w:rPr>
          <w:rFonts w:ascii="Courier New" w:hAnsi="Courier New" w:cs="Courier New"/>
          <w:sz w:val="24"/>
          <w:szCs w:val="24"/>
          <w:u w:val="single"/>
        </w:rPr>
        <w:lastRenderedPageBreak/>
        <w:t>Haddad/141 West Shore Road/Request to Revise Permit # IW-16-06</w:t>
      </w:r>
      <w:r>
        <w:rPr>
          <w:rFonts w:ascii="Courier New" w:hAnsi="Courier New" w:cs="Courier New"/>
          <w:sz w:val="24"/>
          <w:szCs w:val="24"/>
        </w:rPr>
        <w:t xml:space="preserve">:  Mr. Clark, engineer, presented his site plan revised to 5/18/16 and reviewed his letter dated 5/20/16.  </w:t>
      </w:r>
      <w:r w:rsidR="00194613">
        <w:rPr>
          <w:rFonts w:ascii="Courier New" w:hAnsi="Courier New" w:cs="Courier New"/>
          <w:sz w:val="24"/>
          <w:szCs w:val="24"/>
        </w:rPr>
        <w:t>The proposed revisions were:  1) a 4’ X 11’ stone slab on top of the existing patio at the rear door for compliance with the Building Code, 2) the rear entry from the driveway was changed to eliminate construction within the side yard setback to the west, including changing the location of the concrete walkway by a few fe</w:t>
      </w:r>
      <w:r w:rsidR="00146448">
        <w:rPr>
          <w:rFonts w:ascii="Courier New" w:hAnsi="Courier New" w:cs="Courier New"/>
          <w:sz w:val="24"/>
          <w:szCs w:val="24"/>
        </w:rPr>
        <w:t>et to the east, and 3)</w:t>
      </w:r>
      <w:r w:rsidR="00194613">
        <w:rPr>
          <w:rFonts w:ascii="Courier New" w:hAnsi="Courier New" w:cs="Courier New"/>
          <w:sz w:val="24"/>
          <w:szCs w:val="24"/>
        </w:rPr>
        <w:t xml:space="preserve"> the rear covered entry </w:t>
      </w:r>
      <w:r w:rsidR="00146448">
        <w:rPr>
          <w:rFonts w:ascii="Courier New" w:hAnsi="Courier New" w:cs="Courier New"/>
          <w:sz w:val="24"/>
          <w:szCs w:val="24"/>
        </w:rPr>
        <w:t>was extended around the south wall to the west wall at the driveway.  Mr. Clark explained the changes to the walkway would help to direct runoff away from the basement.  Mr. Papsin asked if the berm would still be built at the rear of the property.  Mr. Cl</w:t>
      </w:r>
      <w:r w:rsidR="00D0285F">
        <w:rPr>
          <w:rFonts w:ascii="Courier New" w:hAnsi="Courier New" w:cs="Courier New"/>
          <w:sz w:val="24"/>
          <w:szCs w:val="24"/>
        </w:rPr>
        <w:t>ark said it would.  It was</w:t>
      </w:r>
      <w:r w:rsidR="00146448">
        <w:rPr>
          <w:rFonts w:ascii="Courier New" w:hAnsi="Courier New" w:cs="Courier New"/>
          <w:sz w:val="24"/>
          <w:szCs w:val="24"/>
        </w:rPr>
        <w:t xml:space="preserve"> noted </w:t>
      </w:r>
      <w:r w:rsidR="00D0285F">
        <w:rPr>
          <w:rFonts w:ascii="Courier New" w:hAnsi="Courier New" w:cs="Courier New"/>
          <w:sz w:val="24"/>
          <w:szCs w:val="24"/>
        </w:rPr>
        <w:t xml:space="preserve">the $25 fee had not been paid.  </w:t>
      </w:r>
    </w:p>
    <w:p w:rsidR="00D0285F" w:rsidRDefault="00D0285F" w:rsidP="004E02AC">
      <w:pPr>
        <w:ind w:left="450" w:right="-576" w:hanging="18"/>
        <w:rPr>
          <w:rFonts w:ascii="Courier New" w:hAnsi="Courier New" w:cs="Courier New"/>
          <w:sz w:val="24"/>
          <w:szCs w:val="24"/>
        </w:rPr>
      </w:pP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MOTION:  To approve the request by Mr. and Mrs. Haddad to</w:t>
      </w: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revise permit #IW-16-06 to construct a stone</w:t>
      </w: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stoop, change the concrete walkway, and install</w:t>
      </w: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new covered area at 141 West Shore Road per</w:t>
      </w: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the document from Mr. Clark dated 5/20/16 and</w:t>
      </w: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the “Site Plan,” by Mr. Clark revised to 5/18/16; </w:t>
      </w: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the revision runs with the original permit and is</w:t>
      </w:r>
    </w:p>
    <w:p w:rsidR="00D0285F" w:rsidRDefault="00D0285F" w:rsidP="004E02AC">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subject to the following conditions;</w:t>
      </w:r>
    </w:p>
    <w:p w:rsidR="00A86EE4" w:rsidRDefault="00D0285F" w:rsidP="00D0285F">
      <w:pPr>
        <w:pStyle w:val="ListParagraph"/>
        <w:numPr>
          <w:ilvl w:val="0"/>
          <w:numId w:val="1"/>
        </w:numPr>
        <w:ind w:left="450" w:right="-576" w:firstLine="1710"/>
        <w:rPr>
          <w:rFonts w:ascii="Courier New" w:hAnsi="Courier New" w:cs="Courier New"/>
          <w:sz w:val="24"/>
          <w:szCs w:val="24"/>
        </w:rPr>
      </w:pPr>
      <w:r w:rsidRPr="00D0285F">
        <w:rPr>
          <w:rFonts w:ascii="Courier New" w:hAnsi="Courier New" w:cs="Courier New"/>
          <w:sz w:val="24"/>
          <w:szCs w:val="24"/>
        </w:rPr>
        <w:t>that the Land Use Office be notified at least</w:t>
      </w:r>
    </w:p>
    <w:p w:rsidR="00D0285F" w:rsidRDefault="00D0285F" w:rsidP="00D0285F">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hours prior to the commencement of work so the</w:t>
      </w:r>
    </w:p>
    <w:p w:rsidR="00D0285F" w:rsidRDefault="00D0285F" w:rsidP="00D0285F">
      <w:pPr>
        <w:ind w:left="2160" w:right="-576"/>
        <w:rPr>
          <w:rFonts w:ascii="Courier New" w:hAnsi="Courier New" w:cs="Courier New"/>
          <w:sz w:val="24"/>
          <w:szCs w:val="24"/>
        </w:rPr>
      </w:pPr>
      <w:r>
        <w:rPr>
          <w:rFonts w:ascii="Courier New" w:hAnsi="Courier New" w:cs="Courier New"/>
          <w:sz w:val="24"/>
          <w:szCs w:val="24"/>
        </w:rPr>
        <w:t xml:space="preserve">wetlands enforcement officer can inspect and </w:t>
      </w:r>
    </w:p>
    <w:p w:rsidR="00D0285F" w:rsidRDefault="00D0285F" w:rsidP="00D0285F">
      <w:pPr>
        <w:ind w:left="2160" w:right="-576"/>
        <w:rPr>
          <w:rFonts w:ascii="Courier New" w:hAnsi="Courier New" w:cs="Courier New"/>
          <w:sz w:val="24"/>
          <w:szCs w:val="24"/>
        </w:rPr>
      </w:pPr>
      <w:r>
        <w:rPr>
          <w:rFonts w:ascii="Courier New" w:hAnsi="Courier New" w:cs="Courier New"/>
          <w:sz w:val="24"/>
          <w:szCs w:val="24"/>
        </w:rPr>
        <w:t>approve the erosion control measures,</w:t>
      </w:r>
    </w:p>
    <w:p w:rsidR="00D0285F" w:rsidRDefault="00D0285F" w:rsidP="00D0285F">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w:t>
      </w:r>
    </w:p>
    <w:p w:rsidR="00D0285F" w:rsidRDefault="00D0285F" w:rsidP="00D0285F">
      <w:pPr>
        <w:ind w:left="2301" w:right="-576"/>
        <w:rPr>
          <w:rFonts w:ascii="Courier New" w:hAnsi="Courier New" w:cs="Courier New"/>
          <w:sz w:val="24"/>
          <w:szCs w:val="24"/>
        </w:rPr>
      </w:pPr>
      <w:r>
        <w:rPr>
          <w:rFonts w:ascii="Courier New" w:hAnsi="Courier New" w:cs="Courier New"/>
          <w:sz w:val="24"/>
          <w:szCs w:val="24"/>
        </w:rPr>
        <w:t>copies of both the motion of approval and approved</w:t>
      </w:r>
    </w:p>
    <w:p w:rsidR="00D0285F" w:rsidRDefault="00D0285F" w:rsidP="00D0285F">
      <w:pPr>
        <w:ind w:left="2301" w:right="-576"/>
        <w:rPr>
          <w:rFonts w:ascii="Courier New" w:hAnsi="Courier New" w:cs="Courier New"/>
          <w:sz w:val="24"/>
          <w:szCs w:val="24"/>
        </w:rPr>
      </w:pPr>
      <w:r>
        <w:rPr>
          <w:rFonts w:ascii="Courier New" w:hAnsi="Courier New" w:cs="Courier New"/>
          <w:sz w:val="24"/>
          <w:szCs w:val="24"/>
        </w:rPr>
        <w:t>plans prior to the commencement of work,</w:t>
      </w:r>
    </w:p>
    <w:p w:rsidR="00D0285F" w:rsidRDefault="00D0285F" w:rsidP="00D0285F">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5E2C13" w:rsidRDefault="00D0285F" w:rsidP="00D0285F">
      <w:pPr>
        <w:ind w:left="2301" w:right="-576"/>
        <w:rPr>
          <w:rFonts w:ascii="Courier New" w:hAnsi="Courier New" w:cs="Courier New"/>
          <w:sz w:val="24"/>
          <w:szCs w:val="24"/>
        </w:rPr>
      </w:pPr>
      <w:r>
        <w:rPr>
          <w:rFonts w:ascii="Courier New" w:hAnsi="Courier New" w:cs="Courier New"/>
          <w:sz w:val="24"/>
          <w:szCs w:val="24"/>
        </w:rPr>
        <w:t>submitted immediately to the Commission for review</w:t>
      </w:r>
      <w:r w:rsidR="005E2C13">
        <w:rPr>
          <w:rFonts w:ascii="Courier New" w:hAnsi="Courier New" w:cs="Courier New"/>
          <w:sz w:val="24"/>
          <w:szCs w:val="24"/>
        </w:rPr>
        <w:t>,</w:t>
      </w:r>
    </w:p>
    <w:p w:rsidR="00D0285F" w:rsidRPr="005E2C13" w:rsidRDefault="005E2C13" w:rsidP="005E2C13">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that the $25 fee be paid</w:t>
      </w:r>
      <w:r w:rsidR="00D0285F" w:rsidRPr="005E2C13">
        <w:rPr>
          <w:rFonts w:ascii="Courier New" w:hAnsi="Courier New" w:cs="Courier New"/>
          <w:sz w:val="24"/>
          <w:szCs w:val="24"/>
        </w:rPr>
        <w:t>;</w:t>
      </w:r>
    </w:p>
    <w:p w:rsidR="00D0285F" w:rsidRDefault="00D0285F" w:rsidP="00D0285F">
      <w:pPr>
        <w:ind w:left="2301" w:right="-576"/>
        <w:rPr>
          <w:rFonts w:ascii="Courier New" w:hAnsi="Courier New" w:cs="Courier New"/>
          <w:sz w:val="24"/>
          <w:szCs w:val="24"/>
        </w:rPr>
      </w:pPr>
      <w:r>
        <w:rPr>
          <w:rFonts w:ascii="Courier New" w:hAnsi="Courier New" w:cs="Courier New"/>
          <w:sz w:val="24"/>
          <w:szCs w:val="24"/>
        </w:rPr>
        <w:t>in considering the application, the Commission has</w:t>
      </w:r>
    </w:p>
    <w:p w:rsidR="00D0285F" w:rsidRDefault="00D0285F" w:rsidP="00D0285F">
      <w:pPr>
        <w:ind w:left="2301" w:right="-576"/>
        <w:rPr>
          <w:rFonts w:ascii="Courier New" w:hAnsi="Courier New" w:cs="Courier New"/>
          <w:sz w:val="24"/>
          <w:szCs w:val="24"/>
        </w:rPr>
      </w:pPr>
      <w:r>
        <w:rPr>
          <w:rFonts w:ascii="Courier New" w:hAnsi="Courier New" w:cs="Courier New"/>
          <w:sz w:val="24"/>
          <w:szCs w:val="24"/>
        </w:rPr>
        <w:t>determined</w:t>
      </w:r>
      <w:r w:rsidR="00F24DFD">
        <w:rPr>
          <w:rFonts w:ascii="Courier New" w:hAnsi="Courier New" w:cs="Courier New"/>
          <w:sz w:val="24"/>
          <w:szCs w:val="24"/>
        </w:rPr>
        <w:t xml:space="preserve"> that no reasonable and prudent alter-</w:t>
      </w:r>
    </w:p>
    <w:p w:rsidR="00F24DFD" w:rsidRDefault="00F24DFD" w:rsidP="00D0285F">
      <w:pPr>
        <w:ind w:left="2301" w:right="-576"/>
        <w:rPr>
          <w:rFonts w:ascii="Courier New" w:hAnsi="Courier New" w:cs="Courier New"/>
          <w:sz w:val="24"/>
          <w:szCs w:val="24"/>
        </w:rPr>
      </w:pPr>
      <w:r>
        <w:rPr>
          <w:rFonts w:ascii="Courier New" w:hAnsi="Courier New" w:cs="Courier New"/>
          <w:sz w:val="24"/>
          <w:szCs w:val="24"/>
        </w:rPr>
        <w:t>natives exist, and believes that there is no</w:t>
      </w:r>
    </w:p>
    <w:p w:rsidR="00F24DFD" w:rsidRDefault="00F24DFD" w:rsidP="00D0285F">
      <w:pPr>
        <w:ind w:left="2301" w:right="-576"/>
        <w:rPr>
          <w:rFonts w:ascii="Courier New" w:hAnsi="Courier New" w:cs="Courier New"/>
          <w:sz w:val="24"/>
          <w:szCs w:val="24"/>
        </w:rPr>
      </w:pPr>
      <w:r>
        <w:rPr>
          <w:rFonts w:ascii="Courier New" w:hAnsi="Courier New" w:cs="Courier New"/>
          <w:sz w:val="24"/>
          <w:szCs w:val="24"/>
        </w:rPr>
        <w:t>reasonable probability of significant adverse</w:t>
      </w:r>
    </w:p>
    <w:p w:rsidR="00F24DFD" w:rsidRDefault="00F24DFD" w:rsidP="00D0285F">
      <w:pPr>
        <w:ind w:left="2301" w:right="-576"/>
        <w:rPr>
          <w:rFonts w:ascii="Courier New" w:hAnsi="Courier New" w:cs="Courier New"/>
          <w:sz w:val="24"/>
          <w:szCs w:val="24"/>
        </w:rPr>
      </w:pPr>
      <w:r>
        <w:rPr>
          <w:rFonts w:ascii="Courier New" w:hAnsi="Courier New" w:cs="Courier New"/>
          <w:sz w:val="24"/>
          <w:szCs w:val="24"/>
        </w:rPr>
        <w:t>impact on any wetlands or watercourses.</w:t>
      </w:r>
    </w:p>
    <w:p w:rsidR="00F24DFD" w:rsidRDefault="00F24DFD" w:rsidP="00D0285F">
      <w:pPr>
        <w:ind w:left="2301" w:right="-576"/>
        <w:rPr>
          <w:rFonts w:ascii="Courier New" w:hAnsi="Courier New" w:cs="Courier New"/>
          <w:sz w:val="24"/>
          <w:szCs w:val="24"/>
        </w:rPr>
      </w:pPr>
      <w:r>
        <w:rPr>
          <w:rFonts w:ascii="Courier New" w:hAnsi="Courier New" w:cs="Courier New"/>
          <w:sz w:val="24"/>
          <w:szCs w:val="24"/>
        </w:rPr>
        <w:t>By Mr. LaMuniere, seconded by Mr. Papsin, passed 4-0.</w:t>
      </w:r>
    </w:p>
    <w:p w:rsidR="00F24DFD" w:rsidRDefault="00F24DFD" w:rsidP="00D0285F">
      <w:pPr>
        <w:ind w:left="2301" w:right="-576"/>
        <w:rPr>
          <w:rFonts w:ascii="Courier New" w:hAnsi="Courier New" w:cs="Courier New"/>
          <w:sz w:val="24"/>
          <w:szCs w:val="24"/>
        </w:rPr>
      </w:pPr>
    </w:p>
    <w:p w:rsidR="00F24DFD" w:rsidRDefault="00F24DFD" w:rsidP="00F24DFD">
      <w:pPr>
        <w:ind w:left="450" w:right="-576"/>
        <w:rPr>
          <w:rFonts w:ascii="Courier New" w:hAnsi="Courier New" w:cs="Courier New"/>
          <w:sz w:val="24"/>
          <w:szCs w:val="24"/>
        </w:rPr>
      </w:pPr>
      <w:r>
        <w:rPr>
          <w:rFonts w:ascii="Courier New" w:hAnsi="Courier New" w:cs="Courier New"/>
          <w:sz w:val="24"/>
          <w:szCs w:val="24"/>
        </w:rPr>
        <w:t>Enforcement</w:t>
      </w:r>
    </w:p>
    <w:p w:rsidR="00F24DFD" w:rsidRDefault="00F24DFD" w:rsidP="00F24DFD">
      <w:pPr>
        <w:ind w:left="450" w:right="-576"/>
        <w:rPr>
          <w:rFonts w:ascii="Courier New" w:hAnsi="Courier New" w:cs="Courier New"/>
          <w:sz w:val="24"/>
          <w:szCs w:val="24"/>
        </w:rPr>
      </w:pPr>
    </w:p>
    <w:p w:rsidR="00F24DFD" w:rsidRDefault="00F24DFD" w:rsidP="00F24DFD">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Ajello’s activity report dated 5/25/16 was circulated.</w:t>
      </w:r>
    </w:p>
    <w:p w:rsidR="00F24DFD" w:rsidRDefault="00F24DFD" w:rsidP="00F24DFD">
      <w:pPr>
        <w:ind w:left="450" w:right="-576"/>
        <w:rPr>
          <w:rFonts w:ascii="Courier New" w:hAnsi="Courier New" w:cs="Courier New"/>
          <w:sz w:val="24"/>
          <w:szCs w:val="24"/>
        </w:rPr>
      </w:pPr>
      <w:r>
        <w:rPr>
          <w:rFonts w:ascii="Courier New" w:hAnsi="Courier New" w:cs="Courier New"/>
          <w:sz w:val="24"/>
          <w:szCs w:val="24"/>
          <w:u w:val="single"/>
        </w:rPr>
        <w:t>Steep Rock Assoc./Bee Brook Road</w:t>
      </w:r>
      <w:r>
        <w:rPr>
          <w:rFonts w:ascii="Courier New" w:hAnsi="Courier New" w:cs="Courier New"/>
          <w:sz w:val="24"/>
          <w:szCs w:val="24"/>
        </w:rPr>
        <w:t>:  Photos of the rain garden were circulated.  Mr. Papsin asked if the planting plan had been submitted as requested.  Mr. Ajello will look into this.</w:t>
      </w:r>
    </w:p>
    <w:p w:rsidR="00F24DFD" w:rsidRDefault="00F24DFD" w:rsidP="00F24DFD">
      <w:pPr>
        <w:ind w:left="450" w:right="-576"/>
        <w:rPr>
          <w:rFonts w:ascii="Courier New" w:hAnsi="Courier New" w:cs="Courier New"/>
          <w:sz w:val="24"/>
          <w:szCs w:val="24"/>
        </w:rPr>
      </w:pPr>
      <w:r>
        <w:rPr>
          <w:rFonts w:ascii="Courier New" w:hAnsi="Courier New" w:cs="Courier New"/>
          <w:sz w:val="24"/>
          <w:szCs w:val="24"/>
          <w:u w:val="single"/>
        </w:rPr>
        <w:lastRenderedPageBreak/>
        <w:t>Haight/45 Old North Road</w:t>
      </w:r>
      <w:r>
        <w:rPr>
          <w:rFonts w:ascii="Courier New" w:hAnsi="Courier New" w:cs="Courier New"/>
          <w:sz w:val="24"/>
          <w:szCs w:val="24"/>
        </w:rPr>
        <w:t>:  Mr. Ajello reported several zoning issues; structures that had been installed without prior approval.  He said he expected a landscaping plan would soon be submitted.</w:t>
      </w:r>
    </w:p>
    <w:p w:rsidR="00F24DFD" w:rsidRDefault="00F24DFD" w:rsidP="00F24DFD">
      <w:pPr>
        <w:ind w:left="450" w:right="-576"/>
        <w:rPr>
          <w:rFonts w:ascii="Courier New" w:hAnsi="Courier New" w:cs="Courier New"/>
          <w:sz w:val="24"/>
          <w:szCs w:val="24"/>
        </w:rPr>
      </w:pPr>
    </w:p>
    <w:p w:rsidR="00F24DFD" w:rsidRDefault="00F24DFD" w:rsidP="00F24DFD">
      <w:pPr>
        <w:ind w:left="450" w:right="-576"/>
        <w:rPr>
          <w:rFonts w:ascii="Courier New" w:hAnsi="Courier New" w:cs="Courier New"/>
          <w:sz w:val="24"/>
          <w:szCs w:val="24"/>
        </w:rPr>
      </w:pPr>
      <w:r>
        <w:rPr>
          <w:rFonts w:ascii="Courier New" w:hAnsi="Courier New" w:cs="Courier New"/>
          <w:sz w:val="24"/>
          <w:szCs w:val="24"/>
        </w:rPr>
        <w:t>Administration</w:t>
      </w:r>
    </w:p>
    <w:p w:rsidR="00F24DFD" w:rsidRDefault="00F24DFD" w:rsidP="00F24DFD">
      <w:pPr>
        <w:ind w:left="450" w:right="-576"/>
        <w:rPr>
          <w:rFonts w:ascii="Courier New" w:hAnsi="Courier New" w:cs="Courier New"/>
          <w:sz w:val="24"/>
          <w:szCs w:val="24"/>
        </w:rPr>
      </w:pPr>
    </w:p>
    <w:p w:rsidR="00F24DFD" w:rsidRDefault="00F24DFD" w:rsidP="00F24DFD">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was a lengthy discussion regarding the failure of the Board of Selectmen to appoint a hearing officer for the Inland Wetlands Commission</w:t>
      </w:r>
      <w:r w:rsidR="006712D6">
        <w:rPr>
          <w:rFonts w:ascii="Courier New" w:hAnsi="Courier New" w:cs="Courier New"/>
          <w:sz w:val="24"/>
          <w:szCs w:val="24"/>
        </w:rPr>
        <w:t>, which the commissioners thought was a serious matter</w:t>
      </w:r>
      <w:r>
        <w:rPr>
          <w:rFonts w:ascii="Courier New" w:hAnsi="Courier New" w:cs="Courier New"/>
          <w:sz w:val="24"/>
          <w:szCs w:val="24"/>
        </w:rPr>
        <w:t>.  The commissioners did not want to set a precedent by letting a past violator ignore his fine, but said they were powerless to act without a hearing officer to preside over an appeal hearing.</w:t>
      </w:r>
      <w:r w:rsidR="006712D6">
        <w:rPr>
          <w:rFonts w:ascii="Courier New" w:hAnsi="Courier New" w:cs="Courier New"/>
          <w:sz w:val="24"/>
          <w:szCs w:val="24"/>
        </w:rPr>
        <w:t xml:space="preserve">  The commissioners felt this undermined the Commission’s authority and detracted from the Commission’s goal of protecting the wetlands and watercourses.</w:t>
      </w:r>
    </w:p>
    <w:p w:rsidR="006712D6" w:rsidRDefault="006712D6" w:rsidP="00F24DFD">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Regarding Mr. Hochberg, the property owner who had appealed his fine, Mr. Papsin asked if the Commission could withhold his perm</w:t>
      </w:r>
      <w:r w:rsidR="005E2C13">
        <w:rPr>
          <w:rFonts w:ascii="Courier New" w:hAnsi="Courier New" w:cs="Courier New"/>
          <w:sz w:val="24"/>
          <w:szCs w:val="24"/>
        </w:rPr>
        <w:t>it because he failed</w:t>
      </w:r>
      <w:bookmarkStart w:id="0" w:name="_GoBack"/>
      <w:bookmarkEnd w:id="0"/>
      <w:r>
        <w:rPr>
          <w:rFonts w:ascii="Courier New" w:hAnsi="Courier New" w:cs="Courier New"/>
          <w:sz w:val="24"/>
          <w:szCs w:val="24"/>
        </w:rPr>
        <w:t xml:space="preserve"> to pay.  Mr. Wadelton said this could not be done.  Mr. Ajello noted the only way to get payment from someone refusing to pay a fine would be to take him to court.  Mr. Papsin asked if there was a note filed on the Hochberg land records.  Mr. Ajello said there was not.  Mr. Wadelton said the unauthorized work done </w:t>
      </w:r>
      <w:r w:rsidR="00C26D6A">
        <w:rPr>
          <w:rFonts w:ascii="Courier New" w:hAnsi="Courier New" w:cs="Courier New"/>
          <w:sz w:val="24"/>
          <w:szCs w:val="24"/>
        </w:rPr>
        <w:t xml:space="preserve">by Mr. Hochberg </w:t>
      </w:r>
      <w:r>
        <w:rPr>
          <w:rFonts w:ascii="Courier New" w:hAnsi="Courier New" w:cs="Courier New"/>
          <w:sz w:val="24"/>
          <w:szCs w:val="24"/>
        </w:rPr>
        <w:t xml:space="preserve">had </w:t>
      </w:r>
      <w:r w:rsidR="00C26D6A">
        <w:rPr>
          <w:rFonts w:ascii="Courier New" w:hAnsi="Courier New" w:cs="Courier New"/>
          <w:sz w:val="24"/>
          <w:szCs w:val="24"/>
        </w:rPr>
        <w:t xml:space="preserve">had </w:t>
      </w:r>
      <w:r>
        <w:rPr>
          <w:rFonts w:ascii="Courier New" w:hAnsi="Courier New" w:cs="Courier New"/>
          <w:sz w:val="24"/>
          <w:szCs w:val="24"/>
        </w:rPr>
        <w:t xml:space="preserve">a clear physical impact on the watercourse and so was deserving of a fine.  Mr. Ajello reported that Mr. Hochberg had recently phoned to inform him that </w:t>
      </w:r>
      <w:r w:rsidR="00C26D6A">
        <w:rPr>
          <w:rFonts w:ascii="Courier New" w:hAnsi="Courier New" w:cs="Courier New"/>
          <w:sz w:val="24"/>
          <w:szCs w:val="24"/>
        </w:rPr>
        <w:t>he would soon apply to extend his permit.</w:t>
      </w:r>
    </w:p>
    <w:p w:rsidR="00C26D6A" w:rsidRDefault="00C26D6A" w:rsidP="00F24DFD">
      <w:pPr>
        <w:ind w:left="450" w:right="-576"/>
        <w:rPr>
          <w:rFonts w:ascii="Courier New" w:hAnsi="Courier New" w:cs="Courier New"/>
          <w:sz w:val="24"/>
          <w:szCs w:val="24"/>
        </w:rPr>
      </w:pPr>
    </w:p>
    <w:p w:rsidR="00C26D6A" w:rsidRDefault="00C26D6A" w:rsidP="00F24DFD">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being no further business, Mr. Wadelton adjourned the meeting at 7:58 p.m.</w:t>
      </w:r>
    </w:p>
    <w:p w:rsidR="00C26D6A" w:rsidRDefault="00C26D6A" w:rsidP="00F24DFD">
      <w:pPr>
        <w:ind w:left="450" w:right="-576"/>
        <w:rPr>
          <w:rFonts w:ascii="Courier New" w:hAnsi="Courier New" w:cs="Courier New"/>
          <w:sz w:val="24"/>
          <w:szCs w:val="24"/>
        </w:rPr>
      </w:pPr>
    </w:p>
    <w:p w:rsidR="00C26D6A" w:rsidRDefault="00C26D6A" w:rsidP="00F24DFD">
      <w:pPr>
        <w:ind w:left="450" w:right="-576"/>
        <w:rPr>
          <w:rFonts w:ascii="Courier New" w:hAnsi="Courier New" w:cs="Courier New"/>
          <w:sz w:val="24"/>
          <w:szCs w:val="24"/>
        </w:rPr>
      </w:pPr>
    </w:p>
    <w:p w:rsidR="00C26D6A" w:rsidRDefault="00C26D6A" w:rsidP="00F24DFD">
      <w:pPr>
        <w:ind w:left="450" w:right="-576"/>
        <w:rPr>
          <w:rFonts w:ascii="Courier New" w:hAnsi="Courier New" w:cs="Courier New"/>
          <w:sz w:val="24"/>
          <w:szCs w:val="24"/>
        </w:rPr>
      </w:pPr>
      <w:r>
        <w:rPr>
          <w:rFonts w:ascii="Courier New" w:hAnsi="Courier New" w:cs="Courier New"/>
          <w:sz w:val="24"/>
          <w:szCs w:val="24"/>
        </w:rPr>
        <w:t>FILED SUBJECT TO APPROVAL</w:t>
      </w:r>
    </w:p>
    <w:p w:rsidR="00C26D6A" w:rsidRDefault="00C26D6A" w:rsidP="00F24DFD">
      <w:pPr>
        <w:ind w:left="450" w:right="-576"/>
        <w:rPr>
          <w:rFonts w:ascii="Courier New" w:hAnsi="Courier New" w:cs="Courier New"/>
          <w:sz w:val="24"/>
          <w:szCs w:val="24"/>
        </w:rPr>
      </w:pPr>
    </w:p>
    <w:p w:rsidR="00C26D6A" w:rsidRDefault="00C26D6A" w:rsidP="00F24DFD">
      <w:pPr>
        <w:ind w:left="450" w:right="-576"/>
        <w:rPr>
          <w:rFonts w:ascii="Courier New" w:hAnsi="Courier New" w:cs="Courier New"/>
          <w:sz w:val="24"/>
          <w:szCs w:val="24"/>
        </w:rPr>
      </w:pPr>
      <w:r>
        <w:rPr>
          <w:rFonts w:ascii="Courier New" w:hAnsi="Courier New" w:cs="Courier New"/>
          <w:sz w:val="24"/>
          <w:szCs w:val="24"/>
        </w:rPr>
        <w:t>Respectfully submitted,</w:t>
      </w:r>
    </w:p>
    <w:p w:rsidR="00C26D6A" w:rsidRDefault="00C26D6A" w:rsidP="00F24DFD">
      <w:pPr>
        <w:ind w:left="450" w:right="-576"/>
        <w:rPr>
          <w:rFonts w:ascii="Courier New" w:hAnsi="Courier New" w:cs="Courier New"/>
          <w:sz w:val="24"/>
          <w:szCs w:val="24"/>
        </w:rPr>
      </w:pPr>
    </w:p>
    <w:p w:rsidR="00C26D6A" w:rsidRDefault="00C26D6A" w:rsidP="00F24DFD">
      <w:pPr>
        <w:ind w:left="450" w:right="-576"/>
        <w:rPr>
          <w:rFonts w:ascii="Courier New" w:hAnsi="Courier New" w:cs="Courier New"/>
          <w:sz w:val="24"/>
          <w:szCs w:val="24"/>
        </w:rPr>
      </w:pPr>
    </w:p>
    <w:p w:rsidR="00C26D6A" w:rsidRDefault="00C26D6A" w:rsidP="00F24DFD">
      <w:pPr>
        <w:ind w:left="450" w:right="-576"/>
        <w:rPr>
          <w:rFonts w:ascii="Courier New" w:hAnsi="Courier New" w:cs="Courier New"/>
          <w:sz w:val="24"/>
          <w:szCs w:val="24"/>
        </w:rPr>
      </w:pPr>
      <w:r>
        <w:rPr>
          <w:rFonts w:ascii="Courier New" w:hAnsi="Courier New" w:cs="Courier New"/>
          <w:sz w:val="24"/>
          <w:szCs w:val="24"/>
        </w:rPr>
        <w:t>Janet M. Hill</w:t>
      </w:r>
    </w:p>
    <w:p w:rsidR="00C26D6A" w:rsidRDefault="00C26D6A" w:rsidP="00F24DFD">
      <w:pPr>
        <w:ind w:left="450" w:right="-576"/>
        <w:rPr>
          <w:rFonts w:ascii="Courier New" w:hAnsi="Courier New" w:cs="Courier New"/>
          <w:sz w:val="24"/>
          <w:szCs w:val="24"/>
        </w:rPr>
      </w:pPr>
      <w:r>
        <w:rPr>
          <w:rFonts w:ascii="Courier New" w:hAnsi="Courier New" w:cs="Courier New"/>
          <w:sz w:val="24"/>
          <w:szCs w:val="24"/>
        </w:rPr>
        <w:t>Land Use Administrator</w:t>
      </w:r>
    </w:p>
    <w:p w:rsidR="006712D6" w:rsidRPr="00F24DFD" w:rsidRDefault="006712D6" w:rsidP="00F24DFD">
      <w:pPr>
        <w:ind w:left="450" w:right="-576"/>
        <w:rPr>
          <w:rFonts w:ascii="Courier New" w:hAnsi="Courier New" w:cs="Courier New"/>
          <w:sz w:val="24"/>
          <w:szCs w:val="24"/>
        </w:rPr>
      </w:pPr>
    </w:p>
    <w:p w:rsidR="00A86EE4" w:rsidRPr="008D1FAF" w:rsidRDefault="00A86EE4" w:rsidP="004E02AC">
      <w:pPr>
        <w:ind w:left="450" w:right="-576" w:hanging="18"/>
        <w:rPr>
          <w:rFonts w:ascii="Courier New" w:hAnsi="Courier New" w:cs="Courier New"/>
          <w:sz w:val="24"/>
          <w:szCs w:val="24"/>
        </w:rPr>
      </w:pPr>
    </w:p>
    <w:p w:rsidR="004E02AC" w:rsidRDefault="004E02AC" w:rsidP="005B5642">
      <w:pPr>
        <w:ind w:left="1440" w:right="-576"/>
        <w:rPr>
          <w:rFonts w:ascii="Courier New" w:hAnsi="Courier New" w:cs="Courier New"/>
          <w:sz w:val="24"/>
          <w:szCs w:val="24"/>
        </w:rPr>
      </w:pPr>
    </w:p>
    <w:p w:rsidR="005B5642" w:rsidRPr="00ED25FE" w:rsidRDefault="005B5642" w:rsidP="004E02AC">
      <w:pPr>
        <w:ind w:left="1512" w:right="-576" w:hanging="1080"/>
        <w:rPr>
          <w:rFonts w:ascii="Courier New" w:hAnsi="Courier New" w:cs="Courier New"/>
          <w:sz w:val="24"/>
          <w:szCs w:val="24"/>
        </w:rPr>
      </w:pPr>
      <w:r>
        <w:rPr>
          <w:rFonts w:ascii="Courier New" w:hAnsi="Courier New" w:cs="Courier New"/>
          <w:sz w:val="24"/>
          <w:szCs w:val="24"/>
        </w:rPr>
        <w:t xml:space="preserve"> </w:t>
      </w:r>
    </w:p>
    <w:sectPr w:rsidR="005B5642" w:rsidRPr="00ED25FE" w:rsidSect="00A86EE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E4" w:rsidRDefault="00A86EE4" w:rsidP="00A86EE4">
      <w:r>
        <w:separator/>
      </w:r>
    </w:p>
  </w:endnote>
  <w:endnote w:type="continuationSeparator" w:id="0">
    <w:p w:rsidR="00A86EE4" w:rsidRDefault="00A86EE4" w:rsidP="00A8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E4" w:rsidRDefault="00A86EE4" w:rsidP="00A86EE4">
      <w:r>
        <w:separator/>
      </w:r>
    </w:p>
  </w:footnote>
  <w:footnote w:type="continuationSeparator" w:id="0">
    <w:p w:rsidR="00A86EE4" w:rsidRDefault="00A86EE4" w:rsidP="00A8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82913"/>
      <w:docPartObj>
        <w:docPartGallery w:val="Page Numbers (Top of Page)"/>
        <w:docPartUnique/>
      </w:docPartObj>
    </w:sdtPr>
    <w:sdtEndPr>
      <w:rPr>
        <w:noProof/>
      </w:rPr>
    </w:sdtEndPr>
    <w:sdtContent>
      <w:p w:rsidR="00A86EE4" w:rsidRDefault="00A86EE4">
        <w:pPr>
          <w:pStyle w:val="Header"/>
          <w:jc w:val="right"/>
        </w:pPr>
        <w:r>
          <w:fldChar w:fldCharType="begin"/>
        </w:r>
        <w:r>
          <w:instrText xml:space="preserve"> PAGE   \* MERGEFORMAT </w:instrText>
        </w:r>
        <w:r>
          <w:fldChar w:fldCharType="separate"/>
        </w:r>
        <w:r w:rsidR="005E2C13">
          <w:rPr>
            <w:noProof/>
          </w:rPr>
          <w:t>4</w:t>
        </w:r>
        <w:r>
          <w:rPr>
            <w:noProof/>
          </w:rPr>
          <w:fldChar w:fldCharType="end"/>
        </w:r>
      </w:p>
    </w:sdtContent>
  </w:sdt>
  <w:p w:rsidR="00A86EE4" w:rsidRDefault="00A86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2ED"/>
    <w:multiLevelType w:val="hybridMultilevel"/>
    <w:tmpl w:val="D444CC0E"/>
    <w:lvl w:ilvl="0" w:tplc="C7162FDE">
      <w:start w:val="4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67E01CC"/>
    <w:multiLevelType w:val="hybridMultilevel"/>
    <w:tmpl w:val="7C204868"/>
    <w:lvl w:ilvl="0" w:tplc="09FEA6FC">
      <w:start w:val="1"/>
      <w:numFmt w:val="decimal"/>
      <w:lvlText w:val="%1."/>
      <w:lvlJc w:val="left"/>
      <w:pPr>
        <w:ind w:left="2661" w:hanging="360"/>
      </w:pPr>
      <w:rPr>
        <w:rFonts w:hint="default"/>
      </w:rPr>
    </w:lvl>
    <w:lvl w:ilvl="1" w:tplc="04090019">
      <w:start w:val="1"/>
      <w:numFmt w:val="lowerLetter"/>
      <w:lvlText w:val="%2."/>
      <w:lvlJc w:val="left"/>
      <w:pPr>
        <w:ind w:left="3381" w:hanging="360"/>
      </w:pPr>
    </w:lvl>
    <w:lvl w:ilvl="2" w:tplc="0409001B" w:tentative="1">
      <w:start w:val="1"/>
      <w:numFmt w:val="lowerRoman"/>
      <w:lvlText w:val="%3."/>
      <w:lvlJc w:val="right"/>
      <w:pPr>
        <w:ind w:left="4101" w:hanging="180"/>
      </w:pPr>
    </w:lvl>
    <w:lvl w:ilvl="3" w:tplc="0409000F" w:tentative="1">
      <w:start w:val="1"/>
      <w:numFmt w:val="decimal"/>
      <w:lvlText w:val="%4."/>
      <w:lvlJc w:val="left"/>
      <w:pPr>
        <w:ind w:left="4821" w:hanging="360"/>
      </w:pPr>
    </w:lvl>
    <w:lvl w:ilvl="4" w:tplc="04090019" w:tentative="1">
      <w:start w:val="1"/>
      <w:numFmt w:val="lowerLetter"/>
      <w:lvlText w:val="%5."/>
      <w:lvlJc w:val="left"/>
      <w:pPr>
        <w:ind w:left="5541" w:hanging="360"/>
      </w:pPr>
    </w:lvl>
    <w:lvl w:ilvl="5" w:tplc="0409001B" w:tentative="1">
      <w:start w:val="1"/>
      <w:numFmt w:val="lowerRoman"/>
      <w:lvlText w:val="%6."/>
      <w:lvlJc w:val="right"/>
      <w:pPr>
        <w:ind w:left="6261" w:hanging="180"/>
      </w:pPr>
    </w:lvl>
    <w:lvl w:ilvl="6" w:tplc="0409000F" w:tentative="1">
      <w:start w:val="1"/>
      <w:numFmt w:val="decimal"/>
      <w:lvlText w:val="%7."/>
      <w:lvlJc w:val="left"/>
      <w:pPr>
        <w:ind w:left="6981" w:hanging="360"/>
      </w:pPr>
    </w:lvl>
    <w:lvl w:ilvl="7" w:tplc="04090019" w:tentative="1">
      <w:start w:val="1"/>
      <w:numFmt w:val="lowerLetter"/>
      <w:lvlText w:val="%8."/>
      <w:lvlJc w:val="left"/>
      <w:pPr>
        <w:ind w:left="7701" w:hanging="360"/>
      </w:pPr>
    </w:lvl>
    <w:lvl w:ilvl="8" w:tplc="0409001B" w:tentative="1">
      <w:start w:val="1"/>
      <w:numFmt w:val="lowerRoman"/>
      <w:lvlText w:val="%9."/>
      <w:lvlJc w:val="right"/>
      <w:pPr>
        <w:ind w:left="84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FE"/>
    <w:rsid w:val="00025017"/>
    <w:rsid w:val="00146448"/>
    <w:rsid w:val="00194613"/>
    <w:rsid w:val="002A54A1"/>
    <w:rsid w:val="004E02AC"/>
    <w:rsid w:val="00594057"/>
    <w:rsid w:val="005B5642"/>
    <w:rsid w:val="005E29C9"/>
    <w:rsid w:val="005E2C13"/>
    <w:rsid w:val="00661DC3"/>
    <w:rsid w:val="006712D6"/>
    <w:rsid w:val="008D1FAF"/>
    <w:rsid w:val="00A1453B"/>
    <w:rsid w:val="00A86EE4"/>
    <w:rsid w:val="00B11DB2"/>
    <w:rsid w:val="00C26D6A"/>
    <w:rsid w:val="00D0285F"/>
    <w:rsid w:val="00DC7992"/>
    <w:rsid w:val="00ED25FE"/>
    <w:rsid w:val="00F2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38F8-96AB-4EF8-8914-9A9471E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E4"/>
    <w:pPr>
      <w:tabs>
        <w:tab w:val="center" w:pos="4680"/>
        <w:tab w:val="right" w:pos="9360"/>
      </w:tabs>
    </w:pPr>
  </w:style>
  <w:style w:type="character" w:customStyle="1" w:styleId="HeaderChar">
    <w:name w:val="Header Char"/>
    <w:basedOn w:val="DefaultParagraphFont"/>
    <w:link w:val="Header"/>
    <w:uiPriority w:val="99"/>
    <w:rsid w:val="00A86EE4"/>
  </w:style>
  <w:style w:type="paragraph" w:styleId="Footer">
    <w:name w:val="footer"/>
    <w:basedOn w:val="Normal"/>
    <w:link w:val="FooterChar"/>
    <w:uiPriority w:val="99"/>
    <w:unhideWhenUsed/>
    <w:rsid w:val="00A86EE4"/>
    <w:pPr>
      <w:tabs>
        <w:tab w:val="center" w:pos="4680"/>
        <w:tab w:val="right" w:pos="9360"/>
      </w:tabs>
    </w:pPr>
  </w:style>
  <w:style w:type="character" w:customStyle="1" w:styleId="FooterChar">
    <w:name w:val="Footer Char"/>
    <w:basedOn w:val="DefaultParagraphFont"/>
    <w:link w:val="Footer"/>
    <w:uiPriority w:val="99"/>
    <w:rsid w:val="00A86EE4"/>
  </w:style>
  <w:style w:type="paragraph" w:styleId="ListParagraph">
    <w:name w:val="List Paragraph"/>
    <w:basedOn w:val="Normal"/>
    <w:uiPriority w:val="34"/>
    <w:qFormat/>
    <w:rsid w:val="00D0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cp:revision>
  <dcterms:created xsi:type="dcterms:W3CDTF">2016-05-27T13:27:00Z</dcterms:created>
  <dcterms:modified xsi:type="dcterms:W3CDTF">2016-05-27T18:30:00Z</dcterms:modified>
</cp:coreProperties>
</file>