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85" w:rsidRDefault="005A5A2A" w:rsidP="005A5A2A">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5A5A2A" w:rsidRDefault="005A5A2A" w:rsidP="005A5A2A">
      <w:pPr>
        <w:ind w:left="432" w:right="-576"/>
        <w:jc w:val="center"/>
        <w:rPr>
          <w:rFonts w:ascii="Courier New" w:hAnsi="Courier New" w:cs="Courier New"/>
          <w:sz w:val="24"/>
          <w:szCs w:val="24"/>
        </w:rPr>
      </w:pPr>
    </w:p>
    <w:p w:rsidR="005A5A2A" w:rsidRDefault="00CC1DF9" w:rsidP="005A5A2A">
      <w:pPr>
        <w:ind w:left="432" w:right="-576"/>
        <w:jc w:val="center"/>
        <w:rPr>
          <w:rFonts w:ascii="Courier New" w:hAnsi="Courier New" w:cs="Courier New"/>
          <w:sz w:val="24"/>
          <w:szCs w:val="24"/>
        </w:rPr>
      </w:pPr>
      <w:r>
        <w:rPr>
          <w:rFonts w:ascii="Courier New" w:hAnsi="Courier New" w:cs="Courier New"/>
          <w:sz w:val="24"/>
          <w:szCs w:val="24"/>
        </w:rPr>
        <w:t>MINUTE</w:t>
      </w:r>
      <w:r w:rsidR="005A5A2A">
        <w:rPr>
          <w:rFonts w:ascii="Courier New" w:hAnsi="Courier New" w:cs="Courier New"/>
          <w:sz w:val="24"/>
          <w:szCs w:val="24"/>
        </w:rPr>
        <w:t>S</w:t>
      </w:r>
    </w:p>
    <w:p w:rsidR="005A5A2A" w:rsidRDefault="005A5A2A" w:rsidP="005A5A2A">
      <w:pPr>
        <w:ind w:left="432" w:right="-576"/>
        <w:jc w:val="center"/>
        <w:rPr>
          <w:rFonts w:ascii="Courier New" w:hAnsi="Courier New" w:cs="Courier New"/>
          <w:sz w:val="24"/>
          <w:szCs w:val="24"/>
        </w:rPr>
      </w:pPr>
      <w:r>
        <w:rPr>
          <w:rFonts w:ascii="Courier New" w:hAnsi="Courier New" w:cs="Courier New"/>
          <w:sz w:val="24"/>
          <w:szCs w:val="24"/>
        </w:rPr>
        <w:t>Regular Meeting</w:t>
      </w:r>
    </w:p>
    <w:p w:rsidR="005A5A2A" w:rsidRDefault="000B0F6A" w:rsidP="005A5A2A">
      <w:pPr>
        <w:ind w:left="432" w:right="-576"/>
        <w:jc w:val="center"/>
        <w:rPr>
          <w:rFonts w:ascii="Courier New" w:hAnsi="Courier New" w:cs="Courier New"/>
          <w:sz w:val="24"/>
          <w:szCs w:val="24"/>
        </w:rPr>
      </w:pPr>
      <w:r>
        <w:rPr>
          <w:rFonts w:ascii="Courier New" w:hAnsi="Courier New" w:cs="Courier New"/>
          <w:sz w:val="24"/>
          <w:szCs w:val="24"/>
        </w:rPr>
        <w:t>January 27, 2016</w:t>
      </w:r>
    </w:p>
    <w:p w:rsidR="005158A7" w:rsidRDefault="005158A7" w:rsidP="005A5A2A">
      <w:pPr>
        <w:ind w:left="432" w:right="-576"/>
        <w:jc w:val="center"/>
        <w:rPr>
          <w:rFonts w:ascii="Courier New" w:hAnsi="Courier New" w:cs="Courier New"/>
          <w:sz w:val="24"/>
          <w:szCs w:val="24"/>
        </w:rPr>
      </w:pPr>
    </w:p>
    <w:p w:rsidR="005158A7" w:rsidRDefault="005158A7" w:rsidP="005158A7">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5158A7" w:rsidRDefault="005158A7" w:rsidP="005158A7">
      <w:pPr>
        <w:ind w:left="432" w:right="-576"/>
        <w:rPr>
          <w:rFonts w:ascii="Courier New" w:hAnsi="Courier New" w:cs="Courier New"/>
          <w:sz w:val="24"/>
          <w:szCs w:val="24"/>
        </w:rPr>
      </w:pPr>
    </w:p>
    <w:p w:rsidR="005158A7" w:rsidRDefault="005158A7" w:rsidP="005158A7">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LaMuniere, Mr. Papsin,</w:t>
      </w:r>
    </w:p>
    <w:p w:rsidR="005158A7" w:rsidRDefault="005158A7"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Wadelton</w:t>
      </w:r>
    </w:p>
    <w:p w:rsidR="005158A7" w:rsidRDefault="005158A7" w:rsidP="005158A7">
      <w:pPr>
        <w:ind w:left="432" w:right="-576"/>
        <w:rPr>
          <w:rFonts w:ascii="Courier New" w:hAnsi="Courier New" w:cs="Courier New"/>
          <w:sz w:val="24"/>
          <w:szCs w:val="24"/>
        </w:rPr>
      </w:pPr>
      <w:r>
        <w:rPr>
          <w:rFonts w:ascii="Courier New" w:hAnsi="Courier New" w:cs="Courier New"/>
          <w:sz w:val="24"/>
          <w:szCs w:val="24"/>
        </w:rPr>
        <w:t>MEMBER ABSENT:</w:t>
      </w:r>
      <w:r>
        <w:rPr>
          <w:rFonts w:ascii="Courier New" w:hAnsi="Courier New" w:cs="Courier New"/>
          <w:sz w:val="24"/>
          <w:szCs w:val="24"/>
        </w:rPr>
        <w:tab/>
      </w:r>
      <w:r>
        <w:rPr>
          <w:rFonts w:ascii="Courier New" w:hAnsi="Courier New" w:cs="Courier New"/>
          <w:sz w:val="24"/>
          <w:szCs w:val="24"/>
        </w:rPr>
        <w:tab/>
        <w:t>Mr. Davis</w:t>
      </w:r>
    </w:p>
    <w:p w:rsidR="005158A7" w:rsidRDefault="005158A7" w:rsidP="005158A7">
      <w:pPr>
        <w:ind w:left="432" w:right="-576"/>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Ms. Cheney</w:t>
      </w:r>
    </w:p>
    <w:p w:rsidR="005158A7" w:rsidRDefault="005158A7" w:rsidP="005158A7">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5158A7" w:rsidRDefault="0025079B" w:rsidP="005158A7">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Mr. M</w:t>
      </w:r>
      <w:r w:rsidR="005158A7">
        <w:rPr>
          <w:rFonts w:ascii="Courier New" w:hAnsi="Courier New" w:cs="Courier New"/>
          <w:sz w:val="24"/>
          <w:szCs w:val="24"/>
        </w:rPr>
        <w:t xml:space="preserve">cCormack, Mr. Sabin, Mr. Profita,      </w:t>
      </w:r>
      <w:r w:rsidR="005158A7">
        <w:rPr>
          <w:rFonts w:ascii="Courier New" w:hAnsi="Courier New" w:cs="Courier New"/>
          <w:sz w:val="24"/>
          <w:szCs w:val="24"/>
        </w:rPr>
        <w:tab/>
      </w:r>
      <w:r w:rsidR="005158A7">
        <w:rPr>
          <w:rFonts w:ascii="Courier New" w:hAnsi="Courier New" w:cs="Courier New"/>
          <w:sz w:val="24"/>
          <w:szCs w:val="24"/>
        </w:rPr>
        <w:tab/>
      </w:r>
      <w:r w:rsidR="005158A7">
        <w:rPr>
          <w:rFonts w:ascii="Courier New" w:hAnsi="Courier New" w:cs="Courier New"/>
          <w:sz w:val="24"/>
          <w:szCs w:val="24"/>
        </w:rPr>
        <w:tab/>
      </w:r>
      <w:r w:rsidR="005158A7">
        <w:rPr>
          <w:rFonts w:ascii="Courier New" w:hAnsi="Courier New" w:cs="Courier New"/>
          <w:sz w:val="24"/>
          <w:szCs w:val="24"/>
        </w:rPr>
        <w:tab/>
      </w:r>
      <w:r w:rsidR="005158A7">
        <w:rPr>
          <w:rFonts w:ascii="Courier New" w:hAnsi="Courier New" w:cs="Courier New"/>
          <w:sz w:val="24"/>
          <w:szCs w:val="24"/>
        </w:rPr>
        <w:tab/>
        <w:t>Mr. Hazo, Mrs. Haddad, Mr. Neff</w:t>
      </w:r>
      <w:r w:rsidR="00E45CB2">
        <w:rPr>
          <w:rFonts w:ascii="Courier New" w:hAnsi="Courier New" w:cs="Courier New"/>
          <w:sz w:val="24"/>
          <w:szCs w:val="24"/>
        </w:rPr>
        <w:t xml:space="preserve">, </w:t>
      </w:r>
    </w:p>
    <w:p w:rsidR="00E45CB2" w:rsidRDefault="00E45CB2"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Sarjeant</w:t>
      </w:r>
    </w:p>
    <w:p w:rsidR="0025079B" w:rsidRDefault="0025079B" w:rsidP="005158A7">
      <w:pPr>
        <w:ind w:left="432" w:right="-576"/>
        <w:rPr>
          <w:rFonts w:ascii="Courier New" w:hAnsi="Courier New" w:cs="Courier New"/>
          <w:sz w:val="24"/>
          <w:szCs w:val="24"/>
        </w:rPr>
      </w:pPr>
    </w:p>
    <w:p w:rsidR="0025079B" w:rsidRDefault="004E369A"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called the meeting to order at 7:00 p.m. and s</w:t>
      </w:r>
      <w:r w:rsidR="0025079B">
        <w:rPr>
          <w:rFonts w:ascii="Courier New" w:hAnsi="Courier New" w:cs="Courier New"/>
          <w:sz w:val="24"/>
          <w:szCs w:val="24"/>
        </w:rPr>
        <w:t>eated</w:t>
      </w:r>
      <w:r>
        <w:rPr>
          <w:rFonts w:ascii="Courier New" w:hAnsi="Courier New" w:cs="Courier New"/>
          <w:sz w:val="24"/>
          <w:szCs w:val="24"/>
        </w:rPr>
        <w:t xml:space="preserve"> </w:t>
      </w:r>
      <w:r w:rsidR="0025079B">
        <w:rPr>
          <w:rFonts w:ascii="Courier New" w:hAnsi="Courier New" w:cs="Courier New"/>
          <w:sz w:val="24"/>
          <w:szCs w:val="24"/>
        </w:rPr>
        <w:t>Members Bedini, LaMuniere, Papsin, and Wadelton</w:t>
      </w:r>
      <w:r>
        <w:rPr>
          <w:rFonts w:ascii="Courier New" w:hAnsi="Courier New" w:cs="Courier New"/>
          <w:sz w:val="24"/>
          <w:szCs w:val="24"/>
        </w:rPr>
        <w:t>.</w:t>
      </w:r>
    </w:p>
    <w:p w:rsidR="0025079B" w:rsidRDefault="0025079B" w:rsidP="005158A7">
      <w:pPr>
        <w:ind w:left="432" w:right="-576"/>
        <w:rPr>
          <w:rFonts w:ascii="Courier New" w:hAnsi="Courier New" w:cs="Courier New"/>
          <w:sz w:val="24"/>
          <w:szCs w:val="24"/>
        </w:rPr>
      </w:pPr>
    </w:p>
    <w:p w:rsidR="004E369A" w:rsidRDefault="004E369A" w:rsidP="004E369A">
      <w:pPr>
        <w:ind w:left="432" w:right="-576"/>
        <w:rPr>
          <w:rFonts w:ascii="Courier New" w:hAnsi="Courier New" w:cs="Courier New"/>
          <w:sz w:val="24"/>
          <w:szCs w:val="24"/>
        </w:rPr>
      </w:pPr>
      <w:r>
        <w:rPr>
          <w:rFonts w:ascii="Courier New" w:hAnsi="Courier New" w:cs="Courier New"/>
          <w:sz w:val="24"/>
          <w:szCs w:val="24"/>
        </w:rPr>
        <w:t xml:space="preserve">MOTION:  To add the following subsequent business to the </w:t>
      </w:r>
    </w:p>
    <w:p w:rsidR="004E369A" w:rsidRDefault="004E369A" w:rsidP="004E369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Agenda:  V. New Applications:  D. Haddad/141 West</w:t>
      </w:r>
    </w:p>
    <w:p w:rsidR="004E369A" w:rsidRDefault="004E369A" w:rsidP="004E369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Shore Road/#IW-16-06/2 nd Story Addition, Install</w:t>
      </w:r>
    </w:p>
    <w:p w:rsidR="004E369A" w:rsidRDefault="004E369A" w:rsidP="004E369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A/C pads, Remove Invasives from Watercourse, Strip</w:t>
      </w:r>
    </w:p>
    <w:p w:rsidR="004E369A" w:rsidRDefault="004E369A" w:rsidP="004E369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Sod and Top Soil and Replace with Pea Stone, Place </w:t>
      </w:r>
    </w:p>
    <w:p w:rsidR="004E369A" w:rsidRDefault="004E369A" w:rsidP="004E369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Stones and Fill Along Streambank.  By Mr. Wadelton,</w:t>
      </w:r>
    </w:p>
    <w:p w:rsidR="004E369A" w:rsidRDefault="004E369A" w:rsidP="004E369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Seconded by Mr. Papsin, passed 4-0.</w:t>
      </w:r>
    </w:p>
    <w:p w:rsidR="004E369A" w:rsidRDefault="004E369A" w:rsidP="004E369A">
      <w:pPr>
        <w:ind w:left="432" w:right="-576"/>
        <w:rPr>
          <w:rFonts w:ascii="Courier New" w:hAnsi="Courier New" w:cs="Courier New"/>
          <w:sz w:val="24"/>
          <w:szCs w:val="24"/>
        </w:rPr>
      </w:pPr>
    </w:p>
    <w:p w:rsidR="001916E8" w:rsidRDefault="004E369A" w:rsidP="005158A7">
      <w:pPr>
        <w:ind w:left="432" w:right="-576"/>
        <w:rPr>
          <w:rFonts w:ascii="Courier New" w:hAnsi="Courier New" w:cs="Courier New"/>
          <w:sz w:val="24"/>
          <w:szCs w:val="24"/>
        </w:rPr>
      </w:pPr>
      <w:r>
        <w:rPr>
          <w:rFonts w:ascii="Courier New" w:hAnsi="Courier New" w:cs="Courier New"/>
          <w:sz w:val="24"/>
          <w:szCs w:val="24"/>
        </w:rPr>
        <w:t>Consideration of the Minutes</w:t>
      </w:r>
    </w:p>
    <w:p w:rsidR="004E369A" w:rsidRDefault="004E369A" w:rsidP="005158A7">
      <w:pPr>
        <w:ind w:left="432" w:right="-576"/>
        <w:rPr>
          <w:rFonts w:ascii="Courier New" w:hAnsi="Courier New" w:cs="Courier New"/>
          <w:sz w:val="24"/>
          <w:szCs w:val="24"/>
        </w:rPr>
      </w:pPr>
    </w:p>
    <w:p w:rsidR="004E369A" w:rsidRDefault="004E369A"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1/13/16 Regular Meeting minutes were accepted as corrected. On pg. 3-last line: “excavation” should be “drilling.”</w:t>
      </w:r>
    </w:p>
    <w:p w:rsidR="004E369A" w:rsidRDefault="004E369A" w:rsidP="005158A7">
      <w:pPr>
        <w:ind w:left="432" w:right="-576"/>
        <w:rPr>
          <w:rFonts w:ascii="Courier New" w:hAnsi="Courier New" w:cs="Courier New"/>
          <w:sz w:val="24"/>
          <w:szCs w:val="24"/>
        </w:rPr>
      </w:pPr>
    </w:p>
    <w:p w:rsidR="001916E8" w:rsidRDefault="001916E8" w:rsidP="005158A7">
      <w:pPr>
        <w:ind w:left="432" w:right="-576"/>
        <w:rPr>
          <w:rFonts w:ascii="Courier New" w:hAnsi="Courier New" w:cs="Courier New"/>
          <w:sz w:val="24"/>
          <w:szCs w:val="24"/>
        </w:rPr>
      </w:pPr>
      <w:r>
        <w:rPr>
          <w:rFonts w:ascii="Courier New" w:hAnsi="Courier New" w:cs="Courier New"/>
          <w:sz w:val="24"/>
          <w:szCs w:val="24"/>
        </w:rPr>
        <w:t>MOTION:  To accept the 1/13/16 Regular Meeting minutes</w:t>
      </w:r>
    </w:p>
    <w:p w:rsidR="001916E8" w:rsidRDefault="001916E8"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corrected.  By Mr. Wadelton, seconded by Mr.</w:t>
      </w:r>
    </w:p>
    <w:p w:rsidR="001916E8" w:rsidRDefault="001916E8"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Papsin, and passed 4-0.</w:t>
      </w:r>
    </w:p>
    <w:p w:rsidR="004E369A" w:rsidRDefault="004E369A" w:rsidP="005158A7">
      <w:pPr>
        <w:ind w:left="432" w:right="-576"/>
        <w:rPr>
          <w:rFonts w:ascii="Courier New" w:hAnsi="Courier New" w:cs="Courier New"/>
          <w:sz w:val="24"/>
          <w:szCs w:val="24"/>
        </w:rPr>
      </w:pPr>
    </w:p>
    <w:p w:rsidR="004E369A" w:rsidRDefault="004E369A"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1/22/16 Bazos site inspection minutes were accepted as submitted.</w:t>
      </w:r>
    </w:p>
    <w:p w:rsidR="001916E8" w:rsidRDefault="001916E8" w:rsidP="005158A7">
      <w:pPr>
        <w:ind w:left="432" w:right="-576"/>
        <w:rPr>
          <w:rFonts w:ascii="Courier New" w:hAnsi="Courier New" w:cs="Courier New"/>
          <w:sz w:val="24"/>
          <w:szCs w:val="24"/>
        </w:rPr>
      </w:pPr>
    </w:p>
    <w:p w:rsidR="001916E8" w:rsidRDefault="001916E8" w:rsidP="005158A7">
      <w:pPr>
        <w:ind w:left="432" w:right="-576"/>
        <w:rPr>
          <w:rFonts w:ascii="Courier New" w:hAnsi="Courier New" w:cs="Courier New"/>
          <w:sz w:val="24"/>
          <w:szCs w:val="24"/>
        </w:rPr>
      </w:pPr>
      <w:r>
        <w:rPr>
          <w:rFonts w:ascii="Courier New" w:hAnsi="Courier New" w:cs="Courier New"/>
          <w:sz w:val="24"/>
          <w:szCs w:val="24"/>
        </w:rPr>
        <w:t>MOTION:  To accept the 1/22/16 Bazos site inspection</w:t>
      </w:r>
    </w:p>
    <w:p w:rsidR="001916E8" w:rsidRDefault="001916E8"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minutes as submitted.  By Mr. Papsin, seconded by</w:t>
      </w:r>
    </w:p>
    <w:p w:rsidR="0025079B" w:rsidRDefault="001916E8"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and passed 4-0.</w:t>
      </w:r>
      <w:r w:rsidR="0025079B">
        <w:rPr>
          <w:rFonts w:ascii="Courier New" w:hAnsi="Courier New" w:cs="Courier New"/>
          <w:sz w:val="24"/>
          <w:szCs w:val="24"/>
        </w:rPr>
        <w:t xml:space="preserve"> </w:t>
      </w:r>
    </w:p>
    <w:p w:rsidR="00153A6D" w:rsidRDefault="00153A6D" w:rsidP="005158A7">
      <w:pPr>
        <w:ind w:left="432" w:right="-576"/>
        <w:rPr>
          <w:rFonts w:ascii="Courier New" w:hAnsi="Courier New" w:cs="Courier New"/>
          <w:sz w:val="24"/>
          <w:szCs w:val="24"/>
        </w:rPr>
      </w:pPr>
    </w:p>
    <w:p w:rsidR="00CC1DF9" w:rsidRDefault="00CC1DF9" w:rsidP="005158A7">
      <w:pPr>
        <w:ind w:left="432" w:right="-576"/>
        <w:rPr>
          <w:rFonts w:ascii="Courier New" w:hAnsi="Courier New" w:cs="Courier New"/>
          <w:sz w:val="24"/>
          <w:szCs w:val="24"/>
        </w:rPr>
      </w:pPr>
      <w:r>
        <w:rPr>
          <w:rFonts w:ascii="Courier New" w:hAnsi="Courier New" w:cs="Courier New"/>
          <w:sz w:val="24"/>
          <w:szCs w:val="24"/>
        </w:rPr>
        <w:t>Pending Applications</w:t>
      </w:r>
    </w:p>
    <w:p w:rsidR="00E45CB2" w:rsidRDefault="00E45CB2" w:rsidP="005158A7">
      <w:pPr>
        <w:ind w:left="432" w:right="-576"/>
        <w:rPr>
          <w:rFonts w:ascii="Courier New" w:hAnsi="Courier New" w:cs="Courier New"/>
          <w:sz w:val="24"/>
          <w:szCs w:val="24"/>
        </w:rPr>
      </w:pPr>
    </w:p>
    <w:p w:rsidR="00CC1DF9" w:rsidRDefault="00CC1DF9" w:rsidP="005158A7">
      <w:pPr>
        <w:ind w:left="432" w:right="-576"/>
        <w:rPr>
          <w:rFonts w:ascii="Courier New" w:hAnsi="Courier New" w:cs="Courier New"/>
          <w:sz w:val="24"/>
          <w:szCs w:val="24"/>
        </w:rPr>
      </w:pPr>
      <w:r>
        <w:rPr>
          <w:rFonts w:ascii="Courier New" w:hAnsi="Courier New" w:cs="Courier New"/>
          <w:sz w:val="24"/>
          <w:szCs w:val="24"/>
          <w:u w:val="single"/>
        </w:rPr>
        <w:lastRenderedPageBreak/>
        <w:t xml:space="preserve">Bazos/ </w:t>
      </w:r>
      <w:r w:rsidR="00F15C30">
        <w:rPr>
          <w:rFonts w:ascii="Courier New" w:hAnsi="Courier New" w:cs="Courier New"/>
          <w:sz w:val="24"/>
          <w:szCs w:val="24"/>
          <w:u w:val="single"/>
        </w:rPr>
        <w:t>90 Tinker Hill Road/#IW-15-52/Lake Access Path and Dock</w:t>
      </w:r>
      <w:r w:rsidR="00F15C30">
        <w:rPr>
          <w:rFonts w:ascii="Courier New" w:hAnsi="Courier New" w:cs="Courier New"/>
          <w:sz w:val="24"/>
          <w:szCs w:val="24"/>
        </w:rPr>
        <w:t>:</w:t>
      </w:r>
      <w:r w:rsidR="007825B2">
        <w:rPr>
          <w:rFonts w:ascii="Courier New" w:hAnsi="Courier New" w:cs="Courier New"/>
          <w:sz w:val="24"/>
          <w:szCs w:val="24"/>
        </w:rPr>
        <w:t xml:space="preserve">  Mr. Bedini recused himself.  Mr. Sabin, landscape architect, </w:t>
      </w:r>
      <w:r w:rsidR="00EE7CEF">
        <w:rPr>
          <w:rFonts w:ascii="Courier New" w:hAnsi="Courier New" w:cs="Courier New"/>
          <w:sz w:val="24"/>
          <w:szCs w:val="24"/>
        </w:rPr>
        <w:t>noted that in his letter to the Commission</w:t>
      </w:r>
      <w:r w:rsidR="007825B2">
        <w:rPr>
          <w:rFonts w:ascii="Courier New" w:hAnsi="Courier New" w:cs="Courier New"/>
          <w:sz w:val="24"/>
          <w:szCs w:val="24"/>
        </w:rPr>
        <w:t xml:space="preserve"> dated 1/27/16, he had requested a two meeting extension in order to give the applicant time to obtain necessary signatures and to provide </w:t>
      </w:r>
      <w:r w:rsidR="00E45CB2">
        <w:rPr>
          <w:rFonts w:ascii="Courier New" w:hAnsi="Courier New" w:cs="Courier New"/>
          <w:sz w:val="24"/>
          <w:szCs w:val="24"/>
        </w:rPr>
        <w:t xml:space="preserve">the </w:t>
      </w:r>
      <w:r w:rsidR="007825B2">
        <w:rPr>
          <w:rFonts w:ascii="Courier New" w:hAnsi="Courier New" w:cs="Courier New"/>
          <w:sz w:val="24"/>
          <w:szCs w:val="24"/>
        </w:rPr>
        <w:t>engineered plans</w:t>
      </w:r>
      <w:r w:rsidR="00E45CB2">
        <w:rPr>
          <w:rFonts w:ascii="Courier New" w:hAnsi="Courier New" w:cs="Courier New"/>
          <w:sz w:val="24"/>
          <w:szCs w:val="24"/>
        </w:rPr>
        <w:t xml:space="preserve"> that the Commission had requested</w:t>
      </w:r>
      <w:r w:rsidR="007825B2">
        <w:rPr>
          <w:rFonts w:ascii="Courier New" w:hAnsi="Courier New" w:cs="Courier New"/>
          <w:sz w:val="24"/>
          <w:szCs w:val="24"/>
        </w:rPr>
        <w:t xml:space="preserve">.  He hoped to submit the plans at the next meeting so that the commissioners would have two weeks to review them before acting at the second meeting.  Mr. LaMuniere stated that the Commission had previously asked for details on how the stone slabs would be moved to their proposed locations on the steep slope and </w:t>
      </w:r>
      <w:r w:rsidR="00303B1A">
        <w:rPr>
          <w:rFonts w:ascii="Courier New" w:hAnsi="Courier New" w:cs="Courier New"/>
          <w:sz w:val="24"/>
          <w:szCs w:val="24"/>
        </w:rPr>
        <w:t xml:space="preserve">said </w:t>
      </w:r>
      <w:r w:rsidR="007825B2">
        <w:rPr>
          <w:rFonts w:ascii="Courier New" w:hAnsi="Courier New" w:cs="Courier New"/>
          <w:sz w:val="24"/>
          <w:szCs w:val="24"/>
        </w:rPr>
        <w:t>that it was important that this information be included in the engineered plans. It was the consensus to grant the extension.</w:t>
      </w:r>
    </w:p>
    <w:p w:rsidR="007825B2" w:rsidRDefault="007825B2" w:rsidP="005158A7">
      <w:pPr>
        <w:ind w:left="432" w:right="-576"/>
        <w:rPr>
          <w:rFonts w:ascii="Courier New" w:hAnsi="Courier New" w:cs="Courier New"/>
          <w:sz w:val="24"/>
          <w:szCs w:val="24"/>
        </w:rPr>
      </w:pPr>
    </w:p>
    <w:p w:rsidR="007825B2" w:rsidRPr="00F15C30" w:rsidRDefault="007825B2"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was reseated.</w:t>
      </w:r>
    </w:p>
    <w:p w:rsidR="00CC1DF9" w:rsidRDefault="00CC1DF9" w:rsidP="005158A7">
      <w:pPr>
        <w:ind w:left="432" w:right="-576"/>
        <w:rPr>
          <w:rFonts w:ascii="Courier New" w:hAnsi="Courier New" w:cs="Courier New"/>
          <w:sz w:val="24"/>
          <w:szCs w:val="24"/>
        </w:rPr>
      </w:pPr>
    </w:p>
    <w:p w:rsidR="00CC1DF9" w:rsidRDefault="00CC1DF9" w:rsidP="005158A7">
      <w:pPr>
        <w:ind w:left="432" w:right="-576"/>
        <w:rPr>
          <w:rFonts w:ascii="Courier New" w:hAnsi="Courier New" w:cs="Courier New"/>
          <w:sz w:val="24"/>
          <w:szCs w:val="24"/>
        </w:rPr>
      </w:pPr>
      <w:r>
        <w:rPr>
          <w:rFonts w:ascii="Courier New" w:hAnsi="Courier New" w:cs="Courier New"/>
          <w:sz w:val="24"/>
          <w:szCs w:val="24"/>
          <w:u w:val="single"/>
        </w:rPr>
        <w:t>Gutierrez/13 Dark Entry Road/#IW-16-01/Replace Footing Drain</w:t>
      </w:r>
      <w:r>
        <w:rPr>
          <w:rFonts w:ascii="Courier New" w:hAnsi="Courier New" w:cs="Courier New"/>
          <w:sz w:val="24"/>
          <w:szCs w:val="24"/>
        </w:rPr>
        <w:t>:</w:t>
      </w:r>
      <w:r w:rsidR="007825B2">
        <w:rPr>
          <w:rFonts w:ascii="Courier New" w:hAnsi="Courier New" w:cs="Courier New"/>
          <w:sz w:val="24"/>
          <w:szCs w:val="24"/>
        </w:rPr>
        <w:t xml:space="preserve">  It was noted that the application had been thoroughly reviewed at the last meeting and there had been no concerns that had to be addressed.</w:t>
      </w:r>
    </w:p>
    <w:p w:rsidR="001916E8" w:rsidRDefault="001916E8" w:rsidP="005158A7">
      <w:pPr>
        <w:ind w:left="432" w:right="-576"/>
        <w:rPr>
          <w:rFonts w:ascii="Courier New" w:hAnsi="Courier New" w:cs="Courier New"/>
          <w:sz w:val="24"/>
          <w:szCs w:val="24"/>
        </w:rPr>
      </w:pPr>
    </w:p>
    <w:p w:rsidR="001916E8" w:rsidRDefault="001916E8" w:rsidP="005158A7">
      <w:pPr>
        <w:ind w:left="432" w:right="-576"/>
        <w:rPr>
          <w:rFonts w:ascii="Courier New" w:hAnsi="Courier New" w:cs="Courier New"/>
          <w:sz w:val="24"/>
          <w:szCs w:val="24"/>
        </w:rPr>
      </w:pPr>
      <w:r>
        <w:rPr>
          <w:rFonts w:ascii="Courier New" w:hAnsi="Courier New" w:cs="Courier New"/>
          <w:sz w:val="24"/>
          <w:szCs w:val="24"/>
        </w:rPr>
        <w:t>MOTION:  To approve Application #IW-16-01 submitted by Mr.</w:t>
      </w:r>
    </w:p>
    <w:p w:rsidR="001916E8" w:rsidRDefault="001916E8"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Gutierrez </w:t>
      </w:r>
      <w:r w:rsidR="00DE11BB">
        <w:rPr>
          <w:rFonts w:ascii="Courier New" w:hAnsi="Courier New" w:cs="Courier New"/>
          <w:sz w:val="24"/>
          <w:szCs w:val="24"/>
        </w:rPr>
        <w:t xml:space="preserve">to replace the footing drain at 13 Dark </w:t>
      </w:r>
    </w:p>
    <w:p w:rsidR="00DE11BB" w:rsidRDefault="00DE11BB"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Entry Road per the plan dated 1/13/16; the permit</w:t>
      </w:r>
    </w:p>
    <w:p w:rsidR="00DE11BB" w:rsidRDefault="00DE11BB"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shall be valid for 2 years and is subject to the</w:t>
      </w:r>
    </w:p>
    <w:p w:rsidR="00DE11BB" w:rsidRDefault="00DE11BB"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following conditions:</w:t>
      </w:r>
    </w:p>
    <w:p w:rsidR="00DE11BB" w:rsidRDefault="00DE11BB"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1. that the Land Use Office be notified at least</w:t>
      </w:r>
    </w:p>
    <w:p w:rsidR="00DE11BB" w:rsidRDefault="00DE11BB"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48 hours prior to the commencement of work so the</w:t>
      </w:r>
    </w:p>
    <w:p w:rsidR="00DE11BB" w:rsidRDefault="00DE11BB"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Enforcement Officer can inspect and approve</w:t>
      </w:r>
    </w:p>
    <w:p w:rsidR="00DE11BB" w:rsidRDefault="00DE11BB"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erosion control measures,</w:t>
      </w:r>
    </w:p>
    <w:p w:rsidR="00DE11BB" w:rsidRDefault="00DE11BB"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2. that the property owner give the contractor</w:t>
      </w:r>
    </w:p>
    <w:p w:rsidR="00DE11BB" w:rsidRDefault="00DE11BB" w:rsidP="005158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copies of both the motion of approval and approved</w:t>
      </w:r>
    </w:p>
    <w:p w:rsidR="005A5A2A" w:rsidRDefault="00DE11BB" w:rsidP="00DE11B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plans prior to the commencement of work, and</w:t>
      </w:r>
    </w:p>
    <w:p w:rsidR="00DE11BB" w:rsidRDefault="00DE11BB" w:rsidP="00DE11B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3. any changes to the plans as approved must be</w:t>
      </w:r>
    </w:p>
    <w:p w:rsidR="00DE11BB" w:rsidRDefault="00DE11BB" w:rsidP="00DE11B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submitted immediately to the Commission for review;</w:t>
      </w:r>
    </w:p>
    <w:p w:rsidR="00DE11BB" w:rsidRDefault="00DE11BB" w:rsidP="00DE11B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DE11BB" w:rsidRDefault="00DE11BB" w:rsidP="00DE11B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DE11BB" w:rsidRDefault="00DE11BB" w:rsidP="00DE11B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DE11BB" w:rsidRDefault="00DE11BB" w:rsidP="00DE11B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DE11BB" w:rsidRDefault="00DE11BB" w:rsidP="00DE11B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DE11BB" w:rsidRDefault="00DE11BB" w:rsidP="00DE11B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LaMuniere, passed 4-0.</w:t>
      </w:r>
    </w:p>
    <w:p w:rsidR="00DE11BB" w:rsidRDefault="00DE11BB" w:rsidP="00DE11BB">
      <w:pPr>
        <w:ind w:left="432" w:right="-576"/>
        <w:rPr>
          <w:rFonts w:ascii="Courier New" w:hAnsi="Courier New" w:cs="Courier New"/>
          <w:sz w:val="24"/>
          <w:szCs w:val="24"/>
        </w:rPr>
      </w:pPr>
    </w:p>
    <w:p w:rsidR="00E435C2" w:rsidRDefault="00462467" w:rsidP="00DE11BB">
      <w:pPr>
        <w:ind w:left="432" w:right="-576"/>
        <w:rPr>
          <w:rFonts w:ascii="Courier New" w:hAnsi="Courier New" w:cs="Courier New"/>
          <w:sz w:val="24"/>
          <w:szCs w:val="24"/>
        </w:rPr>
      </w:pPr>
      <w:r>
        <w:rPr>
          <w:rFonts w:ascii="Courier New" w:hAnsi="Courier New" w:cs="Courier New"/>
          <w:sz w:val="24"/>
          <w:szCs w:val="24"/>
          <w:u w:val="single"/>
        </w:rPr>
        <w:t>Amed/210 New Milford Turnpike/#IW-16-02/Reconstruct Dwelling</w:t>
      </w:r>
      <w:r>
        <w:rPr>
          <w:rFonts w:ascii="Courier New" w:hAnsi="Courier New" w:cs="Courier New"/>
          <w:sz w:val="24"/>
          <w:szCs w:val="24"/>
        </w:rPr>
        <w:t xml:space="preserve">: </w:t>
      </w:r>
      <w:r w:rsidR="00E435C2">
        <w:rPr>
          <w:rFonts w:ascii="Courier New" w:hAnsi="Courier New" w:cs="Courier New"/>
          <w:sz w:val="24"/>
          <w:szCs w:val="24"/>
        </w:rPr>
        <w:t xml:space="preserve"> it was noted that the house would be rebuilt on the existing foundation, the wetlands were 40 to 45 feet from the house, and that no additional information had been requested at the last meeting.  </w:t>
      </w:r>
    </w:p>
    <w:p w:rsidR="00DE11BB" w:rsidRDefault="00E5359C" w:rsidP="00DE11BB">
      <w:pPr>
        <w:ind w:left="432" w:right="-576"/>
        <w:rPr>
          <w:rFonts w:ascii="Courier New" w:hAnsi="Courier New" w:cs="Courier New"/>
          <w:sz w:val="24"/>
          <w:szCs w:val="24"/>
        </w:rPr>
      </w:pPr>
      <w:r>
        <w:rPr>
          <w:rFonts w:ascii="Courier New" w:hAnsi="Courier New" w:cs="Courier New"/>
          <w:sz w:val="24"/>
          <w:szCs w:val="24"/>
        </w:rPr>
        <w:lastRenderedPageBreak/>
        <w:t>MOTION:  To approve Application #IW-16-02 submitted by Mr.</w:t>
      </w:r>
    </w:p>
    <w:p w:rsidR="00E5359C" w:rsidRDefault="00E5359C" w:rsidP="00DE11B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Amed to rebuild the existing dwelling at 210 New </w:t>
      </w:r>
    </w:p>
    <w:p w:rsidR="00E5359C" w:rsidRDefault="00E5359C" w:rsidP="00DE11B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Milford Turnpike per the plan “Nazai Properties, </w:t>
      </w:r>
    </w:p>
    <w:p w:rsidR="00E5359C" w:rsidRDefault="00E5359C" w:rsidP="00DE11B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LLC., dated 1/5/16; the permit shall be valid for </w:t>
      </w:r>
    </w:p>
    <w:p w:rsidR="00E5359C" w:rsidRDefault="00E5359C" w:rsidP="00DE11B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2 years </w:t>
      </w:r>
      <w:r w:rsidR="00E357C0">
        <w:rPr>
          <w:rFonts w:ascii="Courier New" w:hAnsi="Courier New" w:cs="Courier New"/>
          <w:sz w:val="24"/>
          <w:szCs w:val="24"/>
        </w:rPr>
        <w:t>and is subject to the following conditions:</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1.  that the Land Use Office be notified at least</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48 hours prior to the commencement of work so the</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Enforcement Officer can inspect and approve</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erosion control measures,</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2. that the property owner give the contractor</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copies of both the motion of approval and approved</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plans prior to the commencement of work, and</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3. any changes to the plans as approved must be</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submitted immediately to the Commission for review;</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LaMuniere, seconded by Mr. Papsin, passed 4-0.</w:t>
      </w:r>
    </w:p>
    <w:p w:rsidR="00E435C2" w:rsidRDefault="00E435C2" w:rsidP="00E357C0">
      <w:pPr>
        <w:ind w:left="432" w:right="-576"/>
        <w:rPr>
          <w:rFonts w:ascii="Courier New" w:hAnsi="Courier New" w:cs="Courier New"/>
          <w:sz w:val="24"/>
          <w:szCs w:val="24"/>
        </w:rPr>
      </w:pPr>
    </w:p>
    <w:p w:rsidR="00E435C2" w:rsidRDefault="00E435C2" w:rsidP="00E357C0">
      <w:pPr>
        <w:ind w:left="432" w:right="-576"/>
        <w:rPr>
          <w:rFonts w:ascii="Courier New" w:hAnsi="Courier New" w:cs="Courier New"/>
          <w:sz w:val="24"/>
          <w:szCs w:val="24"/>
        </w:rPr>
      </w:pPr>
      <w:r>
        <w:rPr>
          <w:rFonts w:ascii="Courier New" w:hAnsi="Courier New" w:cs="Courier New"/>
          <w:sz w:val="24"/>
          <w:szCs w:val="24"/>
        </w:rPr>
        <w:t>New Applications</w:t>
      </w:r>
    </w:p>
    <w:p w:rsidR="00E435C2" w:rsidRDefault="00E435C2" w:rsidP="00E357C0">
      <w:pPr>
        <w:ind w:left="432" w:right="-576"/>
        <w:rPr>
          <w:rFonts w:ascii="Courier New" w:hAnsi="Courier New" w:cs="Courier New"/>
          <w:sz w:val="24"/>
          <w:szCs w:val="24"/>
        </w:rPr>
      </w:pPr>
    </w:p>
    <w:p w:rsidR="00E435C2" w:rsidRDefault="00E435C2" w:rsidP="00E357C0">
      <w:pPr>
        <w:ind w:left="432" w:right="-576"/>
        <w:rPr>
          <w:rFonts w:ascii="Courier New" w:hAnsi="Courier New" w:cs="Courier New"/>
          <w:sz w:val="24"/>
          <w:szCs w:val="24"/>
        </w:rPr>
      </w:pPr>
      <w:r>
        <w:rPr>
          <w:rFonts w:ascii="Courier New" w:hAnsi="Courier New" w:cs="Courier New"/>
          <w:sz w:val="24"/>
          <w:szCs w:val="24"/>
          <w:u w:val="single"/>
        </w:rPr>
        <w:t>Dobson/295 New Milford Turnpike/#IW-16-03/Repair Septic System</w:t>
      </w:r>
      <w:r>
        <w:rPr>
          <w:rFonts w:ascii="Courier New" w:hAnsi="Courier New" w:cs="Courier New"/>
          <w:sz w:val="24"/>
          <w:szCs w:val="24"/>
        </w:rPr>
        <w:t xml:space="preserve">:  Mr. Neff, engineer, </w:t>
      </w:r>
      <w:r w:rsidR="00A80B38">
        <w:rPr>
          <w:rFonts w:ascii="Courier New" w:hAnsi="Courier New" w:cs="Courier New"/>
          <w:sz w:val="24"/>
          <w:szCs w:val="24"/>
        </w:rPr>
        <w:t>reviewed his plan, “Septic System Repair Plan,”</w:t>
      </w:r>
      <w:r w:rsidR="004D363A">
        <w:rPr>
          <w:rFonts w:ascii="Courier New" w:hAnsi="Courier New" w:cs="Courier New"/>
          <w:sz w:val="24"/>
          <w:szCs w:val="24"/>
        </w:rPr>
        <w:t xml:space="preserve"> revised to 1/26/16.  He explained that the existing system is not functioning and so the existing galleries will be removed, the sand will be replaced, and the galleries reinstalled.  He said the excavated material would be removed from the site.  Mr. Papsin </w:t>
      </w:r>
      <w:r w:rsidR="006A336B">
        <w:rPr>
          <w:rFonts w:ascii="Courier New" w:hAnsi="Courier New" w:cs="Courier New"/>
          <w:sz w:val="24"/>
          <w:szCs w:val="24"/>
        </w:rPr>
        <w:t>asked if the galleries, when removed, would remain within the limit of disturbance area and whether they would be cleaned in a containment area.  Mr. Neff said a statement that they will be cleaned in a container would be added to the plan and to the construction sequence.  Mr. LaMuniere asked if the shed would be removed.  Mr. Neff stated that it would be impossible to dig out the galleries without demolishing the shed.  Mr. Ajello asked why a stockpile area was needed if the excavated sand would be taken off site.  Mr. Neff replied that the top soil would be stripped and reused.  Mr. Bedini asked Mr. Neff to also address the disposal of the water used to clean the galleries.  Mr. Neff agreed to provide this information.</w:t>
      </w:r>
    </w:p>
    <w:p w:rsidR="00C971DB" w:rsidRDefault="00C971DB" w:rsidP="00E357C0">
      <w:pPr>
        <w:ind w:left="432" w:right="-576"/>
        <w:rPr>
          <w:rFonts w:ascii="Courier New" w:hAnsi="Courier New" w:cs="Courier New"/>
          <w:sz w:val="24"/>
          <w:szCs w:val="24"/>
        </w:rPr>
      </w:pPr>
    </w:p>
    <w:p w:rsidR="00C971DB" w:rsidRDefault="00C971DB" w:rsidP="00E357C0">
      <w:pPr>
        <w:ind w:left="432" w:right="-576"/>
        <w:rPr>
          <w:rFonts w:ascii="Courier New" w:hAnsi="Courier New" w:cs="Courier New"/>
          <w:sz w:val="24"/>
          <w:szCs w:val="24"/>
        </w:rPr>
      </w:pPr>
      <w:r>
        <w:rPr>
          <w:rFonts w:ascii="Courier New" w:hAnsi="Courier New" w:cs="Courier New"/>
          <w:sz w:val="24"/>
          <w:szCs w:val="24"/>
          <w:u w:val="single"/>
        </w:rPr>
        <w:t>MaClean/71 West Shore Road/#IW-16-04/Replace Deck, Rebuild Retaining Wall</w:t>
      </w:r>
      <w:r>
        <w:rPr>
          <w:rFonts w:ascii="Courier New" w:hAnsi="Courier New" w:cs="Courier New"/>
          <w:sz w:val="24"/>
          <w:szCs w:val="24"/>
        </w:rPr>
        <w:t xml:space="preserve">:  Mr. Bedini noted the application review by Mrs. Hill found that a lot of information was missing from the application.  Mr. LaMuniere, who had reviewed the file, agreed.  </w:t>
      </w:r>
      <w:r>
        <w:rPr>
          <w:rFonts w:ascii="Courier New" w:hAnsi="Courier New" w:cs="Courier New"/>
          <w:sz w:val="24"/>
          <w:szCs w:val="24"/>
        </w:rPr>
        <w:lastRenderedPageBreak/>
        <w:t xml:space="preserve">Mrs. Hill will contact the agent to advise him </w:t>
      </w:r>
      <w:r w:rsidR="00734F60">
        <w:rPr>
          <w:rFonts w:ascii="Courier New" w:hAnsi="Courier New" w:cs="Courier New"/>
          <w:sz w:val="24"/>
          <w:szCs w:val="24"/>
        </w:rPr>
        <w:t xml:space="preserve">about the </w:t>
      </w:r>
      <w:r>
        <w:rPr>
          <w:rFonts w:ascii="Courier New" w:hAnsi="Courier New" w:cs="Courier New"/>
          <w:sz w:val="24"/>
          <w:szCs w:val="24"/>
        </w:rPr>
        <w:t xml:space="preserve"> additional documentation </w:t>
      </w:r>
      <w:r w:rsidR="00734F60">
        <w:rPr>
          <w:rFonts w:ascii="Courier New" w:hAnsi="Courier New" w:cs="Courier New"/>
          <w:sz w:val="24"/>
          <w:szCs w:val="24"/>
        </w:rPr>
        <w:t xml:space="preserve">that </w:t>
      </w:r>
      <w:r>
        <w:rPr>
          <w:rFonts w:ascii="Courier New" w:hAnsi="Courier New" w:cs="Courier New"/>
          <w:sz w:val="24"/>
          <w:szCs w:val="24"/>
        </w:rPr>
        <w:t>is needed.</w:t>
      </w:r>
    </w:p>
    <w:p w:rsidR="00734F60" w:rsidRDefault="00734F60" w:rsidP="00E357C0">
      <w:pPr>
        <w:ind w:left="432" w:right="-576"/>
        <w:rPr>
          <w:rFonts w:ascii="Courier New" w:hAnsi="Courier New" w:cs="Courier New"/>
          <w:sz w:val="24"/>
          <w:szCs w:val="24"/>
        </w:rPr>
      </w:pPr>
    </w:p>
    <w:p w:rsidR="00C971DB" w:rsidRDefault="00C971DB" w:rsidP="00E357C0">
      <w:pPr>
        <w:ind w:left="432" w:right="-576"/>
        <w:rPr>
          <w:rFonts w:ascii="Courier New" w:hAnsi="Courier New" w:cs="Courier New"/>
          <w:sz w:val="24"/>
          <w:szCs w:val="24"/>
        </w:rPr>
      </w:pPr>
      <w:r>
        <w:rPr>
          <w:rFonts w:ascii="Courier New" w:hAnsi="Courier New" w:cs="Courier New"/>
          <w:sz w:val="24"/>
          <w:szCs w:val="24"/>
          <w:u w:val="single"/>
        </w:rPr>
        <w:t>Lekaj/276 New Milford Turnpike/#IW-16-05/General Maintenance,</w:t>
      </w:r>
      <w:r w:rsidR="00CC3886">
        <w:rPr>
          <w:rFonts w:ascii="Courier New" w:hAnsi="Courier New" w:cs="Courier New"/>
          <w:sz w:val="24"/>
          <w:szCs w:val="24"/>
          <w:u w:val="single"/>
        </w:rPr>
        <w:t xml:space="preserve"> Replace Foundation, Add Porch, Install New Septic System</w:t>
      </w:r>
      <w:r w:rsidR="00CC3886">
        <w:rPr>
          <w:rFonts w:ascii="Courier New" w:hAnsi="Courier New" w:cs="Courier New"/>
          <w:sz w:val="24"/>
          <w:szCs w:val="24"/>
        </w:rPr>
        <w:t xml:space="preserve">: </w:t>
      </w:r>
      <w:r w:rsidR="00673922">
        <w:rPr>
          <w:rFonts w:ascii="Courier New" w:hAnsi="Courier New" w:cs="Courier New"/>
          <w:sz w:val="24"/>
          <w:szCs w:val="24"/>
        </w:rPr>
        <w:t xml:space="preserve"> Mr. Ajello reported that the applicant’s agent had submitted responses earlier in the day to Mrs. Hill’s review and would attend the next meeting to answer questions from the Commission.  The plan, “Proposed Site Plan,” sheet S.01, by F&amp;H Architectural Design and Consulting, LLC., dated 1/16/16 was reviewed</w:t>
      </w:r>
      <w:r w:rsidR="00FF78CA">
        <w:rPr>
          <w:rFonts w:ascii="Courier New" w:hAnsi="Courier New" w:cs="Courier New"/>
          <w:sz w:val="24"/>
          <w:szCs w:val="24"/>
        </w:rPr>
        <w:t xml:space="preserve"> and Mr. Ajello described the proposed activities</w:t>
      </w:r>
      <w:r w:rsidR="00673922">
        <w:rPr>
          <w:rFonts w:ascii="Courier New" w:hAnsi="Courier New" w:cs="Courier New"/>
          <w:sz w:val="24"/>
          <w:szCs w:val="24"/>
        </w:rPr>
        <w:t xml:space="preserve">.  Mr. LaMuniere asked how construction vehicles would access the site and noted that no contours were shown on the map. Mr. Ajello said the property slopes away from the stream, and that the construction vehicles would use the existing parking area.  </w:t>
      </w:r>
      <w:r w:rsidR="00FF78CA">
        <w:rPr>
          <w:rFonts w:ascii="Courier New" w:hAnsi="Courier New" w:cs="Courier New"/>
          <w:sz w:val="24"/>
          <w:szCs w:val="24"/>
        </w:rPr>
        <w:t>The installation of the septic system was briefly discussed.  Mr. LaMuniere said it was not clear whether galleries would be installed.</w:t>
      </w:r>
      <w:r w:rsidR="00CC3886">
        <w:rPr>
          <w:rFonts w:ascii="Courier New" w:hAnsi="Courier New" w:cs="Courier New"/>
          <w:sz w:val="24"/>
          <w:szCs w:val="24"/>
        </w:rPr>
        <w:t xml:space="preserve"> </w:t>
      </w:r>
    </w:p>
    <w:p w:rsidR="00FF78CA" w:rsidRDefault="00FF78CA" w:rsidP="00E357C0">
      <w:pPr>
        <w:ind w:left="432" w:right="-576"/>
        <w:rPr>
          <w:rFonts w:ascii="Courier New" w:hAnsi="Courier New" w:cs="Courier New"/>
          <w:sz w:val="24"/>
          <w:szCs w:val="24"/>
        </w:rPr>
      </w:pPr>
    </w:p>
    <w:p w:rsidR="00304BF4" w:rsidRDefault="00FF78CA" w:rsidP="00E357C0">
      <w:pPr>
        <w:ind w:left="432" w:right="-576"/>
        <w:rPr>
          <w:rFonts w:ascii="Courier New" w:hAnsi="Courier New" w:cs="Courier New"/>
          <w:sz w:val="24"/>
          <w:szCs w:val="24"/>
        </w:rPr>
      </w:pPr>
      <w:r>
        <w:rPr>
          <w:rFonts w:ascii="Courier New" w:hAnsi="Courier New" w:cs="Courier New"/>
          <w:sz w:val="24"/>
          <w:szCs w:val="24"/>
          <w:u w:val="single"/>
        </w:rPr>
        <w:t>Haddad/141 West Shore Road/#IW-16-06/</w:t>
      </w:r>
      <w:r w:rsidR="003D693F">
        <w:rPr>
          <w:rFonts w:ascii="Courier New" w:hAnsi="Courier New" w:cs="Courier New"/>
          <w:sz w:val="24"/>
          <w:szCs w:val="24"/>
          <w:u w:val="single"/>
        </w:rPr>
        <w:t>2nd Story Addition, Install A/C Pads, Remove Invasives from Watercourse, Place Stones and Fill Along Watercourse, Remove Sod and Top Soil and Replace with Pea Stone, Etc.</w:t>
      </w:r>
      <w:r w:rsidR="003D693F">
        <w:rPr>
          <w:rFonts w:ascii="Courier New" w:hAnsi="Courier New" w:cs="Courier New"/>
          <w:sz w:val="24"/>
          <w:szCs w:val="24"/>
        </w:rPr>
        <w:t xml:space="preserve">:  Mrs. Haddad and Mr. Profita and Mr. Haxo, contractors, were present.  The map, </w:t>
      </w:r>
      <w:r w:rsidR="003A0500">
        <w:rPr>
          <w:rFonts w:ascii="Courier New" w:hAnsi="Courier New" w:cs="Courier New"/>
          <w:sz w:val="24"/>
          <w:szCs w:val="24"/>
        </w:rPr>
        <w:t xml:space="preserve">“Site Plan,” by Oakwood Environmental Associates Consulting Engineers, dated 1/26/16 was reviewed.  Mrs. Haddad noted the unique nature of the property and said the second story addition would result in less disturbance in the regulated area.  She stated she was applying only for the addition, but Mrs. Hill pointed out that the site plan included numerous other proposed </w:t>
      </w:r>
      <w:r w:rsidR="008F1FC2">
        <w:rPr>
          <w:rFonts w:ascii="Courier New" w:hAnsi="Courier New" w:cs="Courier New"/>
          <w:sz w:val="24"/>
          <w:szCs w:val="24"/>
        </w:rPr>
        <w:t xml:space="preserve">regulated </w:t>
      </w:r>
      <w:r w:rsidR="003A0500">
        <w:rPr>
          <w:rFonts w:ascii="Courier New" w:hAnsi="Courier New" w:cs="Courier New"/>
          <w:sz w:val="24"/>
          <w:szCs w:val="24"/>
        </w:rPr>
        <w:t xml:space="preserve">activities.  Mrs. Haddad stated these additional activities had been approved previously by the Commission, but the permit had expired.  Mr. Ajello recommended that if this additional work was planned in the near future, it should be added to the application form.  Mrs. Hill explained that alternatively, the site plan could be revised to exclude all activities except the proposed addition.  </w:t>
      </w:r>
      <w:r w:rsidR="00304BF4">
        <w:rPr>
          <w:rFonts w:ascii="Courier New" w:hAnsi="Courier New" w:cs="Courier New"/>
          <w:sz w:val="24"/>
          <w:szCs w:val="24"/>
        </w:rPr>
        <w:t xml:space="preserve">Mrs. Haddad said she would decide exactly what work would be applied for and revise the application </w:t>
      </w:r>
      <w:r w:rsidR="008F1FC2">
        <w:rPr>
          <w:rFonts w:ascii="Courier New" w:hAnsi="Courier New" w:cs="Courier New"/>
          <w:sz w:val="24"/>
          <w:szCs w:val="24"/>
        </w:rPr>
        <w:t xml:space="preserve">accordingly </w:t>
      </w:r>
      <w:r w:rsidR="00304BF4">
        <w:rPr>
          <w:rFonts w:ascii="Courier New" w:hAnsi="Courier New" w:cs="Courier New"/>
          <w:sz w:val="24"/>
          <w:szCs w:val="24"/>
        </w:rPr>
        <w:t xml:space="preserve">prior to the next meeting.  Mr. LaMuniere asked, if possible, that the revisions be submitted prior to the next meeting to give the commissioners time to review them.  </w:t>
      </w:r>
      <w:r w:rsidR="003A0500">
        <w:rPr>
          <w:rFonts w:ascii="Courier New" w:hAnsi="Courier New" w:cs="Courier New"/>
          <w:sz w:val="24"/>
          <w:szCs w:val="24"/>
        </w:rPr>
        <w:t>It was noted that an improved, more comprehensive construction sequence was required and the limit of disturbance line should be clearly marked on the site plan.  Mr. Profita stated that the installation of A/C pads and the addition of stairs, both on the east side of the house, were also proposed.</w:t>
      </w:r>
      <w:r w:rsidR="00304BF4">
        <w:rPr>
          <w:rFonts w:ascii="Courier New" w:hAnsi="Courier New" w:cs="Courier New"/>
          <w:sz w:val="24"/>
          <w:szCs w:val="24"/>
        </w:rPr>
        <w:t xml:space="preserve">  </w:t>
      </w:r>
      <w:r w:rsidR="00F84FC1">
        <w:rPr>
          <w:rFonts w:ascii="Courier New" w:hAnsi="Courier New" w:cs="Courier New"/>
          <w:sz w:val="24"/>
          <w:szCs w:val="24"/>
        </w:rPr>
        <w:t xml:space="preserve">Mr. Haxo said he would address the issues raised in the application review.  </w:t>
      </w:r>
      <w:r w:rsidR="00304BF4">
        <w:rPr>
          <w:rFonts w:ascii="Courier New" w:hAnsi="Courier New" w:cs="Courier New"/>
          <w:sz w:val="24"/>
          <w:szCs w:val="24"/>
        </w:rPr>
        <w:t xml:space="preserve">Mr. Papsin recommended a site inspection due to the possibility that activities in and along </w:t>
      </w:r>
      <w:r w:rsidR="00304BF4">
        <w:rPr>
          <w:rFonts w:ascii="Courier New" w:hAnsi="Courier New" w:cs="Courier New"/>
          <w:sz w:val="24"/>
          <w:szCs w:val="24"/>
        </w:rPr>
        <w:lastRenderedPageBreak/>
        <w:t>the watercourse would be added to the application.  A site inspection was scheduled for Tuesday, February 2, 2016 at 3:00 p.m.</w:t>
      </w:r>
    </w:p>
    <w:p w:rsidR="00304BF4" w:rsidRDefault="00304BF4" w:rsidP="00E357C0">
      <w:pPr>
        <w:ind w:left="432" w:right="-576"/>
        <w:rPr>
          <w:rFonts w:ascii="Courier New" w:hAnsi="Courier New" w:cs="Courier New"/>
          <w:sz w:val="24"/>
          <w:szCs w:val="24"/>
        </w:rPr>
      </w:pPr>
    </w:p>
    <w:p w:rsidR="00304BF4" w:rsidRDefault="00304BF4" w:rsidP="00E357C0">
      <w:pPr>
        <w:ind w:left="432" w:right="-576"/>
        <w:rPr>
          <w:rFonts w:ascii="Courier New" w:hAnsi="Courier New" w:cs="Courier New"/>
          <w:sz w:val="24"/>
          <w:szCs w:val="24"/>
        </w:rPr>
      </w:pPr>
      <w:r>
        <w:rPr>
          <w:rFonts w:ascii="Courier New" w:hAnsi="Courier New" w:cs="Courier New"/>
          <w:sz w:val="24"/>
          <w:szCs w:val="24"/>
        </w:rPr>
        <w:t>Pending Application</w:t>
      </w:r>
    </w:p>
    <w:p w:rsidR="00304BF4" w:rsidRDefault="00304BF4" w:rsidP="00E357C0">
      <w:pPr>
        <w:ind w:left="432" w:right="-576"/>
        <w:rPr>
          <w:rFonts w:ascii="Courier New" w:hAnsi="Courier New" w:cs="Courier New"/>
          <w:sz w:val="24"/>
          <w:szCs w:val="24"/>
        </w:rPr>
      </w:pPr>
    </w:p>
    <w:p w:rsidR="003E5E5F" w:rsidRDefault="00304BF4" w:rsidP="00E357C0">
      <w:pPr>
        <w:ind w:left="432" w:right="-576"/>
        <w:rPr>
          <w:rFonts w:ascii="Courier New" w:hAnsi="Courier New" w:cs="Courier New"/>
          <w:sz w:val="24"/>
          <w:szCs w:val="24"/>
        </w:rPr>
      </w:pPr>
      <w:r>
        <w:rPr>
          <w:rFonts w:ascii="Courier New" w:hAnsi="Courier New" w:cs="Courier New"/>
          <w:sz w:val="24"/>
          <w:szCs w:val="24"/>
          <w:u w:val="single"/>
        </w:rPr>
        <w:t>Sarjeant/28 Tinker Hill Road/#IW-15-54/Stonewall and Replanting</w:t>
      </w:r>
      <w:r>
        <w:rPr>
          <w:rFonts w:ascii="Courier New" w:hAnsi="Courier New" w:cs="Courier New"/>
          <w:sz w:val="24"/>
          <w:szCs w:val="24"/>
        </w:rPr>
        <w:t xml:space="preserve">:  </w:t>
      </w:r>
      <w:r w:rsidR="00F84FC1">
        <w:rPr>
          <w:rFonts w:ascii="Courier New" w:hAnsi="Courier New" w:cs="Courier New"/>
          <w:sz w:val="24"/>
          <w:szCs w:val="24"/>
        </w:rPr>
        <w:t xml:space="preserve">Mr. Sarjeant submitted a more detailed, 2 page planting plan and noted the proposed plants were recommended </w:t>
      </w:r>
      <w:r w:rsidR="008F1FC2">
        <w:rPr>
          <w:rFonts w:ascii="Courier New" w:hAnsi="Courier New" w:cs="Courier New"/>
          <w:sz w:val="24"/>
          <w:szCs w:val="24"/>
        </w:rPr>
        <w:t xml:space="preserve">as good buffer plants </w:t>
      </w:r>
      <w:r w:rsidR="00F84FC1">
        <w:rPr>
          <w:rFonts w:ascii="Courier New" w:hAnsi="Courier New" w:cs="Courier New"/>
          <w:sz w:val="24"/>
          <w:szCs w:val="24"/>
        </w:rPr>
        <w:t xml:space="preserve">by the Lake Waramaug Task Force.  Mr. Ajello asked how much soil would be deposited.  Mr. Sarjeant said that not much would be needed because there was no ledge in this area.  Mr. Bedini asked if the area would be used as a parking space.  Mr. Sarjeant said it would not as buffer plants were proposed there.  Mr. Bedini asked about the integrity of the stonewall.  Mr. Sarjeant </w:t>
      </w:r>
      <w:r w:rsidR="007C0D69">
        <w:rPr>
          <w:rFonts w:ascii="Courier New" w:hAnsi="Courier New" w:cs="Courier New"/>
          <w:sz w:val="24"/>
          <w:szCs w:val="24"/>
        </w:rPr>
        <w:t xml:space="preserve">reviewed the specifications of the base of the wall and said the hill was very stable in this area.  Mr. Bedini noted the Commission was concerned about cleaning out the catch basin, but Mr. Sarjeant said the runoff situation would improve with the planting of the buffer area.  Mr. LaMuniere agreed that the runoff would infiltrate and there would be less impact to the catch basin.  He noted, however, that a large tree had been taken down and since and an order had been issued to restore the area to its previous condition, he recommended the planting of additional bushes.  Mr. Ajello noted the first two or three feet of the planted area would be compromised due to traffic and DOT spraying, and so recommended that hardy, wooded vegetation be planted. </w:t>
      </w:r>
      <w:r w:rsidR="008F1FC2">
        <w:rPr>
          <w:rFonts w:ascii="Courier New" w:hAnsi="Courier New" w:cs="Courier New"/>
          <w:sz w:val="24"/>
          <w:szCs w:val="24"/>
        </w:rPr>
        <w:t xml:space="preserve"> </w:t>
      </w:r>
      <w:r w:rsidR="007C0D69">
        <w:rPr>
          <w:rFonts w:ascii="Courier New" w:hAnsi="Courier New" w:cs="Courier New"/>
          <w:sz w:val="24"/>
          <w:szCs w:val="24"/>
        </w:rPr>
        <w:t xml:space="preserve">Mr. Sarjeant agreed to plant more pepper bushes and </w:t>
      </w:r>
      <w:r w:rsidR="003E5E5F">
        <w:rPr>
          <w:rFonts w:ascii="Courier New" w:hAnsi="Courier New" w:cs="Courier New"/>
          <w:sz w:val="24"/>
          <w:szCs w:val="24"/>
        </w:rPr>
        <w:t xml:space="preserve">at least six </w:t>
      </w:r>
      <w:r w:rsidR="007C0D69">
        <w:rPr>
          <w:rFonts w:ascii="Courier New" w:hAnsi="Courier New" w:cs="Courier New"/>
          <w:sz w:val="24"/>
          <w:szCs w:val="24"/>
        </w:rPr>
        <w:t>mountain laurel, which would help to prevent people from driving here and would also help to prevent debris from washing into the catch basin.</w:t>
      </w:r>
      <w:r>
        <w:rPr>
          <w:rFonts w:ascii="Courier New" w:hAnsi="Courier New" w:cs="Courier New"/>
          <w:sz w:val="24"/>
          <w:szCs w:val="24"/>
        </w:rPr>
        <w:t xml:space="preserve"> </w:t>
      </w:r>
      <w:r w:rsidR="003E5E5F">
        <w:rPr>
          <w:rFonts w:ascii="Courier New" w:hAnsi="Courier New" w:cs="Courier New"/>
          <w:sz w:val="24"/>
          <w:szCs w:val="24"/>
        </w:rPr>
        <w:t xml:space="preserve"> He noted that due to the additional mountain laurel, the sedge he had originally proposed might not be needed.  He granted and extension of time so that he may submit a revised planting plan at the 2/10/16 meeting.</w:t>
      </w:r>
    </w:p>
    <w:p w:rsidR="003E5E5F" w:rsidRDefault="003E5E5F" w:rsidP="00E357C0">
      <w:pPr>
        <w:ind w:left="432" w:right="-576"/>
        <w:rPr>
          <w:rFonts w:ascii="Courier New" w:hAnsi="Courier New" w:cs="Courier New"/>
          <w:sz w:val="24"/>
          <w:szCs w:val="24"/>
        </w:rPr>
      </w:pPr>
    </w:p>
    <w:p w:rsidR="003E5E5F" w:rsidRDefault="003E5E5F" w:rsidP="00E357C0">
      <w:pPr>
        <w:ind w:left="432" w:right="-576"/>
        <w:rPr>
          <w:rFonts w:ascii="Courier New" w:hAnsi="Courier New" w:cs="Courier New"/>
          <w:sz w:val="24"/>
          <w:szCs w:val="24"/>
        </w:rPr>
      </w:pPr>
      <w:r>
        <w:rPr>
          <w:rFonts w:ascii="Courier New" w:hAnsi="Courier New" w:cs="Courier New"/>
          <w:sz w:val="24"/>
          <w:szCs w:val="24"/>
        </w:rPr>
        <w:t>Activity Report</w:t>
      </w:r>
    </w:p>
    <w:p w:rsidR="003E5E5F" w:rsidRDefault="003E5E5F" w:rsidP="00E357C0">
      <w:pPr>
        <w:ind w:left="432" w:right="-576"/>
        <w:rPr>
          <w:rFonts w:ascii="Courier New" w:hAnsi="Courier New" w:cs="Courier New"/>
          <w:sz w:val="24"/>
          <w:szCs w:val="24"/>
        </w:rPr>
      </w:pPr>
    </w:p>
    <w:p w:rsidR="003E5E5F" w:rsidRDefault="003E5E5F"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 reviewed his report dated 1/26/16.  Mr. Papsin asked him to provide photos of the Edwards pro</w:t>
      </w:r>
      <w:r w:rsidR="008F1FC2">
        <w:rPr>
          <w:rFonts w:ascii="Courier New" w:hAnsi="Courier New" w:cs="Courier New"/>
          <w:sz w:val="24"/>
          <w:szCs w:val="24"/>
        </w:rPr>
        <w:t>perty at 14 Church Hill Road at</w:t>
      </w:r>
      <w:r>
        <w:rPr>
          <w:rFonts w:ascii="Courier New" w:hAnsi="Courier New" w:cs="Courier New"/>
          <w:sz w:val="24"/>
          <w:szCs w:val="24"/>
        </w:rPr>
        <w:t xml:space="preserve"> the next meeting.</w:t>
      </w:r>
    </w:p>
    <w:p w:rsidR="003E5E5F" w:rsidRDefault="003E5E5F" w:rsidP="00E357C0">
      <w:pPr>
        <w:ind w:left="432" w:right="-576"/>
        <w:rPr>
          <w:rFonts w:ascii="Courier New" w:hAnsi="Courier New" w:cs="Courier New"/>
          <w:sz w:val="24"/>
          <w:szCs w:val="24"/>
        </w:rPr>
      </w:pPr>
    </w:p>
    <w:p w:rsidR="003E5E5F" w:rsidRDefault="003E5E5F" w:rsidP="00E357C0">
      <w:pPr>
        <w:ind w:left="432" w:right="-576"/>
        <w:rPr>
          <w:rFonts w:ascii="Courier New" w:hAnsi="Courier New" w:cs="Courier New"/>
          <w:sz w:val="24"/>
          <w:szCs w:val="24"/>
        </w:rPr>
      </w:pPr>
      <w:r>
        <w:rPr>
          <w:rFonts w:ascii="Courier New" w:hAnsi="Courier New" w:cs="Courier New"/>
          <w:sz w:val="24"/>
          <w:szCs w:val="24"/>
        </w:rPr>
        <w:t>Administrative Business</w:t>
      </w:r>
    </w:p>
    <w:p w:rsidR="003E5E5F" w:rsidRDefault="003E5E5F" w:rsidP="00E357C0">
      <w:pPr>
        <w:ind w:left="432" w:right="-576"/>
        <w:rPr>
          <w:rFonts w:ascii="Courier New" w:hAnsi="Courier New" w:cs="Courier New"/>
          <w:sz w:val="24"/>
          <w:szCs w:val="24"/>
        </w:rPr>
      </w:pPr>
    </w:p>
    <w:p w:rsidR="0017490B" w:rsidRDefault="003E5E5F" w:rsidP="00E357C0">
      <w:pPr>
        <w:ind w:left="432" w:right="-576"/>
        <w:rPr>
          <w:rFonts w:ascii="Courier New" w:hAnsi="Courier New" w:cs="Courier New"/>
          <w:sz w:val="24"/>
          <w:szCs w:val="24"/>
        </w:rPr>
      </w:pPr>
      <w:r>
        <w:rPr>
          <w:rFonts w:ascii="Courier New" w:hAnsi="Courier New" w:cs="Courier New"/>
          <w:sz w:val="24"/>
          <w:szCs w:val="24"/>
          <w:u w:val="single"/>
        </w:rPr>
        <w:t>Revision of the Regulations</w:t>
      </w:r>
      <w:r>
        <w:rPr>
          <w:rFonts w:ascii="Courier New" w:hAnsi="Courier New" w:cs="Courier New"/>
          <w:sz w:val="24"/>
          <w:szCs w:val="24"/>
        </w:rPr>
        <w:t xml:space="preserve">:  Mr. LaMuniere reported that the revisions made at the </w:t>
      </w:r>
      <w:r w:rsidR="0017490B">
        <w:rPr>
          <w:rFonts w:ascii="Courier New" w:hAnsi="Courier New" w:cs="Courier New"/>
          <w:sz w:val="24"/>
          <w:szCs w:val="24"/>
        </w:rPr>
        <w:t xml:space="preserve">1/7/16 meeting had been incorporated </w:t>
      </w:r>
      <w:r w:rsidR="008F1FC2">
        <w:rPr>
          <w:rFonts w:ascii="Courier New" w:hAnsi="Courier New" w:cs="Courier New"/>
          <w:sz w:val="24"/>
          <w:szCs w:val="24"/>
        </w:rPr>
        <w:t xml:space="preserve">in the draft </w:t>
      </w:r>
      <w:r w:rsidR="0017490B">
        <w:rPr>
          <w:rFonts w:ascii="Courier New" w:hAnsi="Courier New" w:cs="Courier New"/>
          <w:sz w:val="24"/>
          <w:szCs w:val="24"/>
        </w:rPr>
        <w:t>and that he and Mrs. Hill would soon meet for a final review.</w:t>
      </w:r>
    </w:p>
    <w:p w:rsidR="0017490B" w:rsidRDefault="0017490B" w:rsidP="00E357C0">
      <w:pPr>
        <w:ind w:left="432" w:right="-576"/>
        <w:rPr>
          <w:rFonts w:ascii="Courier New" w:hAnsi="Courier New" w:cs="Courier New"/>
          <w:sz w:val="24"/>
          <w:szCs w:val="24"/>
        </w:rPr>
      </w:pPr>
    </w:p>
    <w:p w:rsidR="0017490B" w:rsidRDefault="0017490B" w:rsidP="00E357C0">
      <w:pPr>
        <w:ind w:left="432" w:right="-576"/>
        <w:rPr>
          <w:rFonts w:ascii="Courier New" w:hAnsi="Courier New" w:cs="Courier New"/>
          <w:sz w:val="24"/>
          <w:szCs w:val="24"/>
        </w:rPr>
      </w:pPr>
      <w:r>
        <w:rPr>
          <w:rFonts w:ascii="Courier New" w:hAnsi="Courier New" w:cs="Courier New"/>
          <w:sz w:val="24"/>
          <w:szCs w:val="24"/>
        </w:rPr>
        <w:t>Communications</w:t>
      </w:r>
    </w:p>
    <w:p w:rsidR="0017490B" w:rsidRDefault="0017490B" w:rsidP="00E357C0">
      <w:pPr>
        <w:ind w:left="432" w:right="-576"/>
        <w:rPr>
          <w:rFonts w:ascii="Courier New" w:hAnsi="Courier New" w:cs="Courier New"/>
          <w:sz w:val="24"/>
          <w:szCs w:val="24"/>
        </w:rPr>
      </w:pPr>
    </w:p>
    <w:p w:rsidR="00FF78CA" w:rsidRPr="0017490B" w:rsidRDefault="0017490B"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1/25/16 memo from Mr. Kleinberg concerning the Bazos application was briefly discussed.  It was noted the concerns</w:t>
      </w:r>
      <w:r w:rsidR="008F1FC2">
        <w:rPr>
          <w:rFonts w:ascii="Courier New" w:hAnsi="Courier New" w:cs="Courier New"/>
          <w:sz w:val="24"/>
          <w:szCs w:val="24"/>
        </w:rPr>
        <w:t xml:space="preserve"> he</w:t>
      </w:r>
      <w:r>
        <w:rPr>
          <w:rFonts w:ascii="Courier New" w:hAnsi="Courier New" w:cs="Courier New"/>
          <w:sz w:val="24"/>
          <w:szCs w:val="24"/>
        </w:rPr>
        <w:t xml:space="preserve"> raised would be addressed in an ongoing basis and that an environmen</w:t>
      </w:r>
      <w:r w:rsidR="008F1FC2">
        <w:rPr>
          <w:rFonts w:ascii="Courier New" w:hAnsi="Courier New" w:cs="Courier New"/>
          <w:sz w:val="24"/>
          <w:szCs w:val="24"/>
        </w:rPr>
        <w:t>tal review could not be done because</w:t>
      </w:r>
      <w:r>
        <w:rPr>
          <w:rFonts w:ascii="Courier New" w:hAnsi="Courier New" w:cs="Courier New"/>
          <w:sz w:val="24"/>
          <w:szCs w:val="24"/>
        </w:rPr>
        <w:t xml:space="preserve"> complete engineered plans had not yet been submitted.  Regarding the request for a transparent review, Mr. Wadelton noted the application had already been discussed at three meetings and that two site inspections had been conducted.</w:t>
      </w:r>
    </w:p>
    <w:p w:rsidR="00C971DB" w:rsidRPr="00C971DB" w:rsidRDefault="00C971DB" w:rsidP="00E357C0">
      <w:pPr>
        <w:ind w:left="432" w:right="-576"/>
        <w:rPr>
          <w:rFonts w:ascii="Courier New" w:hAnsi="Courier New" w:cs="Courier New"/>
          <w:sz w:val="24"/>
          <w:szCs w:val="24"/>
        </w:rPr>
      </w:pP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MOTION:  To adjourn the meeting.  By Mr. Wadelton.</w:t>
      </w:r>
    </w:p>
    <w:p w:rsidR="0017490B" w:rsidRDefault="0017490B" w:rsidP="00E357C0">
      <w:pPr>
        <w:ind w:left="432" w:right="-576"/>
        <w:rPr>
          <w:rFonts w:ascii="Courier New" w:hAnsi="Courier New" w:cs="Courier New"/>
          <w:sz w:val="24"/>
          <w:szCs w:val="24"/>
        </w:rPr>
      </w:pPr>
    </w:p>
    <w:p w:rsidR="0017490B" w:rsidRDefault="0017490B" w:rsidP="00E357C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adjourned the meeting at 8:18 p.m.</w:t>
      </w:r>
    </w:p>
    <w:p w:rsidR="0017490B" w:rsidRDefault="0017490B" w:rsidP="00E357C0">
      <w:pPr>
        <w:ind w:left="432" w:right="-576"/>
        <w:rPr>
          <w:rFonts w:ascii="Courier New" w:hAnsi="Courier New" w:cs="Courier New"/>
          <w:sz w:val="24"/>
          <w:szCs w:val="24"/>
        </w:rPr>
      </w:pPr>
    </w:p>
    <w:p w:rsidR="008F1FC2" w:rsidRDefault="008F1FC2" w:rsidP="00E357C0">
      <w:pPr>
        <w:ind w:left="432" w:right="-576"/>
        <w:rPr>
          <w:rFonts w:ascii="Courier New" w:hAnsi="Courier New" w:cs="Courier New"/>
          <w:sz w:val="24"/>
          <w:szCs w:val="24"/>
        </w:rPr>
      </w:pPr>
    </w:p>
    <w:p w:rsidR="008F1FC2" w:rsidRDefault="008F1FC2" w:rsidP="00E357C0">
      <w:pPr>
        <w:ind w:left="432" w:right="-576"/>
        <w:rPr>
          <w:rFonts w:ascii="Courier New" w:hAnsi="Courier New" w:cs="Courier New"/>
          <w:sz w:val="24"/>
          <w:szCs w:val="24"/>
        </w:rPr>
      </w:pPr>
      <w:bookmarkStart w:id="0" w:name="_GoBack"/>
      <w:bookmarkEnd w:id="0"/>
    </w:p>
    <w:p w:rsidR="0017490B" w:rsidRDefault="0017490B" w:rsidP="00E357C0">
      <w:pPr>
        <w:ind w:left="432" w:right="-576"/>
        <w:rPr>
          <w:rFonts w:ascii="Courier New" w:hAnsi="Courier New" w:cs="Courier New"/>
          <w:sz w:val="24"/>
          <w:szCs w:val="24"/>
        </w:rPr>
      </w:pPr>
      <w:r>
        <w:rPr>
          <w:rFonts w:ascii="Courier New" w:hAnsi="Courier New" w:cs="Courier New"/>
          <w:sz w:val="24"/>
          <w:szCs w:val="24"/>
        </w:rPr>
        <w:t>FILED SUBJECT TO APPROVAL</w:t>
      </w:r>
    </w:p>
    <w:p w:rsidR="0017490B" w:rsidRDefault="0017490B" w:rsidP="00E357C0">
      <w:pPr>
        <w:ind w:left="432" w:right="-576"/>
        <w:rPr>
          <w:rFonts w:ascii="Courier New" w:hAnsi="Courier New" w:cs="Courier New"/>
          <w:sz w:val="24"/>
          <w:szCs w:val="24"/>
        </w:rPr>
      </w:pPr>
    </w:p>
    <w:p w:rsidR="0017490B" w:rsidRDefault="0017490B" w:rsidP="00E357C0">
      <w:pPr>
        <w:ind w:left="432" w:right="-576"/>
        <w:rPr>
          <w:rFonts w:ascii="Courier New" w:hAnsi="Courier New" w:cs="Courier New"/>
          <w:sz w:val="24"/>
          <w:szCs w:val="24"/>
        </w:rPr>
      </w:pPr>
      <w:r>
        <w:rPr>
          <w:rFonts w:ascii="Courier New" w:hAnsi="Courier New" w:cs="Courier New"/>
          <w:sz w:val="24"/>
          <w:szCs w:val="24"/>
        </w:rPr>
        <w:t>Respectfully submitted,</w:t>
      </w:r>
    </w:p>
    <w:p w:rsidR="0017490B" w:rsidRDefault="0017490B" w:rsidP="00E357C0">
      <w:pPr>
        <w:ind w:left="432" w:right="-576"/>
        <w:rPr>
          <w:rFonts w:ascii="Courier New" w:hAnsi="Courier New" w:cs="Courier New"/>
          <w:sz w:val="24"/>
          <w:szCs w:val="24"/>
        </w:rPr>
      </w:pPr>
    </w:p>
    <w:p w:rsidR="00E357C0" w:rsidRDefault="00E357C0" w:rsidP="00E357C0">
      <w:pPr>
        <w:ind w:left="432" w:right="-576"/>
        <w:rPr>
          <w:rFonts w:ascii="Courier New" w:hAnsi="Courier New" w:cs="Courier New"/>
          <w:sz w:val="24"/>
          <w:szCs w:val="24"/>
        </w:rPr>
      </w:pPr>
    </w:p>
    <w:p w:rsidR="00E357C0" w:rsidRDefault="00E357C0" w:rsidP="00E357C0">
      <w:pPr>
        <w:ind w:left="432" w:right="-576"/>
        <w:rPr>
          <w:rFonts w:ascii="Courier New" w:hAnsi="Courier New" w:cs="Courier New"/>
          <w:sz w:val="24"/>
          <w:szCs w:val="24"/>
        </w:rPr>
      </w:pP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Janet M. Hill</w:t>
      </w:r>
    </w:p>
    <w:p w:rsidR="00E357C0" w:rsidRDefault="00E357C0" w:rsidP="00E357C0">
      <w:pPr>
        <w:ind w:left="432" w:right="-576"/>
        <w:rPr>
          <w:rFonts w:ascii="Courier New" w:hAnsi="Courier New" w:cs="Courier New"/>
          <w:sz w:val="24"/>
          <w:szCs w:val="24"/>
        </w:rPr>
      </w:pPr>
      <w:r>
        <w:rPr>
          <w:rFonts w:ascii="Courier New" w:hAnsi="Courier New" w:cs="Courier New"/>
          <w:sz w:val="24"/>
          <w:szCs w:val="24"/>
        </w:rPr>
        <w:t>Land Use Administrator</w:t>
      </w:r>
    </w:p>
    <w:p w:rsidR="00E357C0" w:rsidRDefault="00E357C0" w:rsidP="00DE11BB">
      <w:pPr>
        <w:ind w:left="432" w:right="-576"/>
        <w:rPr>
          <w:rFonts w:ascii="Courier New" w:hAnsi="Courier New" w:cs="Courier New"/>
          <w:sz w:val="24"/>
          <w:szCs w:val="24"/>
        </w:rPr>
      </w:pPr>
    </w:p>
    <w:p w:rsidR="005A5A2A" w:rsidRDefault="005A5A2A" w:rsidP="005A5A2A">
      <w:pPr>
        <w:ind w:left="432" w:right="-576"/>
        <w:jc w:val="center"/>
        <w:rPr>
          <w:rFonts w:ascii="Courier New" w:hAnsi="Courier New" w:cs="Courier New"/>
          <w:sz w:val="24"/>
          <w:szCs w:val="24"/>
        </w:rPr>
      </w:pPr>
    </w:p>
    <w:p w:rsidR="005A5A2A" w:rsidRDefault="005A5A2A" w:rsidP="005A5A2A">
      <w:pPr>
        <w:ind w:left="432" w:right="-576"/>
        <w:jc w:val="center"/>
        <w:rPr>
          <w:rFonts w:ascii="Courier New" w:hAnsi="Courier New" w:cs="Courier New"/>
          <w:sz w:val="24"/>
          <w:szCs w:val="24"/>
        </w:rPr>
      </w:pPr>
    </w:p>
    <w:p w:rsidR="005A5A2A" w:rsidRPr="005A5A2A" w:rsidRDefault="005A5A2A" w:rsidP="005A5A2A">
      <w:pPr>
        <w:ind w:left="432" w:right="-576"/>
        <w:jc w:val="center"/>
        <w:rPr>
          <w:rFonts w:ascii="Courier New" w:hAnsi="Courier New" w:cs="Courier New"/>
          <w:sz w:val="24"/>
          <w:szCs w:val="24"/>
        </w:rPr>
      </w:pPr>
    </w:p>
    <w:sectPr w:rsidR="005A5A2A" w:rsidRPr="005A5A2A" w:rsidSect="007825B2">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5D" w:rsidRDefault="00F4735D" w:rsidP="007825B2">
      <w:r>
        <w:separator/>
      </w:r>
    </w:p>
  </w:endnote>
  <w:endnote w:type="continuationSeparator" w:id="0">
    <w:p w:rsidR="00F4735D" w:rsidRDefault="00F4735D" w:rsidP="0078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B2" w:rsidRDefault="007825B2">
    <w:pPr>
      <w:pStyle w:val="Footer"/>
    </w:pPr>
    <w:r>
      <w:t>Inland Wetlands Commission</w:t>
    </w:r>
  </w:p>
  <w:p w:rsidR="007825B2" w:rsidRDefault="007825B2">
    <w:pPr>
      <w:pStyle w:val="Footer"/>
    </w:pPr>
    <w:r>
      <w:t>January 27, 2016</w:t>
    </w:r>
  </w:p>
  <w:p w:rsidR="007825B2" w:rsidRDefault="00782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5D" w:rsidRDefault="00F4735D" w:rsidP="007825B2">
      <w:r>
        <w:separator/>
      </w:r>
    </w:p>
  </w:footnote>
  <w:footnote w:type="continuationSeparator" w:id="0">
    <w:p w:rsidR="00F4735D" w:rsidRDefault="00F4735D" w:rsidP="0078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234098"/>
      <w:docPartObj>
        <w:docPartGallery w:val="Page Numbers (Top of Page)"/>
        <w:docPartUnique/>
      </w:docPartObj>
    </w:sdtPr>
    <w:sdtEndPr>
      <w:rPr>
        <w:noProof/>
      </w:rPr>
    </w:sdtEndPr>
    <w:sdtContent>
      <w:p w:rsidR="007825B2" w:rsidRDefault="007825B2">
        <w:pPr>
          <w:pStyle w:val="Header"/>
          <w:jc w:val="right"/>
        </w:pPr>
        <w:r>
          <w:fldChar w:fldCharType="begin"/>
        </w:r>
        <w:r>
          <w:instrText xml:space="preserve"> PAGE   \* MERGEFORMAT </w:instrText>
        </w:r>
        <w:r>
          <w:fldChar w:fldCharType="separate"/>
        </w:r>
        <w:r w:rsidR="008F1FC2">
          <w:rPr>
            <w:noProof/>
          </w:rPr>
          <w:t>6</w:t>
        </w:r>
        <w:r>
          <w:rPr>
            <w:noProof/>
          </w:rPr>
          <w:fldChar w:fldCharType="end"/>
        </w:r>
      </w:p>
    </w:sdtContent>
  </w:sdt>
  <w:p w:rsidR="007825B2" w:rsidRDefault="00782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2A"/>
    <w:rsid w:val="00033AE3"/>
    <w:rsid w:val="000B0F6A"/>
    <w:rsid w:val="00153A6D"/>
    <w:rsid w:val="0017490B"/>
    <w:rsid w:val="001812D4"/>
    <w:rsid w:val="001916E8"/>
    <w:rsid w:val="0025079B"/>
    <w:rsid w:val="00303B1A"/>
    <w:rsid w:val="00304BF4"/>
    <w:rsid w:val="003A0500"/>
    <w:rsid w:val="003D693F"/>
    <w:rsid w:val="003E5E5F"/>
    <w:rsid w:val="00462467"/>
    <w:rsid w:val="004D363A"/>
    <w:rsid w:val="004E369A"/>
    <w:rsid w:val="005158A7"/>
    <w:rsid w:val="005A5A2A"/>
    <w:rsid w:val="005E2D4F"/>
    <w:rsid w:val="00673922"/>
    <w:rsid w:val="006A336B"/>
    <w:rsid w:val="006A6AC1"/>
    <w:rsid w:val="00734F60"/>
    <w:rsid w:val="007825B2"/>
    <w:rsid w:val="007C0D69"/>
    <w:rsid w:val="008068A2"/>
    <w:rsid w:val="008A0ECD"/>
    <w:rsid w:val="008F1FC2"/>
    <w:rsid w:val="00902214"/>
    <w:rsid w:val="00A77642"/>
    <w:rsid w:val="00A80B38"/>
    <w:rsid w:val="00BA3B06"/>
    <w:rsid w:val="00C971DB"/>
    <w:rsid w:val="00CC1DF9"/>
    <w:rsid w:val="00CC3886"/>
    <w:rsid w:val="00CF2223"/>
    <w:rsid w:val="00DE11BB"/>
    <w:rsid w:val="00E357C0"/>
    <w:rsid w:val="00E435C2"/>
    <w:rsid w:val="00E45CB2"/>
    <w:rsid w:val="00E5359C"/>
    <w:rsid w:val="00EE7CEF"/>
    <w:rsid w:val="00F046C5"/>
    <w:rsid w:val="00F15C30"/>
    <w:rsid w:val="00F4735D"/>
    <w:rsid w:val="00F84FC1"/>
    <w:rsid w:val="00FB5CB9"/>
    <w:rsid w:val="00FF78CA"/>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5B21C-49F4-4F0B-92FC-C3800A5C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AC1"/>
    <w:rPr>
      <w:rFonts w:ascii="Segoe UI" w:hAnsi="Segoe UI" w:cs="Segoe UI"/>
      <w:sz w:val="18"/>
      <w:szCs w:val="18"/>
    </w:rPr>
  </w:style>
  <w:style w:type="paragraph" w:styleId="Header">
    <w:name w:val="header"/>
    <w:basedOn w:val="Normal"/>
    <w:link w:val="HeaderChar"/>
    <w:uiPriority w:val="99"/>
    <w:unhideWhenUsed/>
    <w:rsid w:val="007825B2"/>
    <w:pPr>
      <w:tabs>
        <w:tab w:val="center" w:pos="4680"/>
        <w:tab w:val="right" w:pos="9360"/>
      </w:tabs>
    </w:pPr>
  </w:style>
  <w:style w:type="character" w:customStyle="1" w:styleId="HeaderChar">
    <w:name w:val="Header Char"/>
    <w:basedOn w:val="DefaultParagraphFont"/>
    <w:link w:val="Header"/>
    <w:uiPriority w:val="99"/>
    <w:rsid w:val="007825B2"/>
  </w:style>
  <w:style w:type="paragraph" w:styleId="Footer">
    <w:name w:val="footer"/>
    <w:basedOn w:val="Normal"/>
    <w:link w:val="FooterChar"/>
    <w:uiPriority w:val="99"/>
    <w:unhideWhenUsed/>
    <w:rsid w:val="007825B2"/>
    <w:pPr>
      <w:tabs>
        <w:tab w:val="center" w:pos="4680"/>
        <w:tab w:val="right" w:pos="9360"/>
      </w:tabs>
    </w:pPr>
  </w:style>
  <w:style w:type="character" w:customStyle="1" w:styleId="FooterChar">
    <w:name w:val="Footer Char"/>
    <w:basedOn w:val="DefaultParagraphFont"/>
    <w:link w:val="Footer"/>
    <w:uiPriority w:val="99"/>
    <w:rsid w:val="0078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17</cp:revision>
  <cp:lastPrinted>2016-01-29T18:47:00Z</cp:lastPrinted>
  <dcterms:created xsi:type="dcterms:W3CDTF">2016-01-29T16:33:00Z</dcterms:created>
  <dcterms:modified xsi:type="dcterms:W3CDTF">2016-02-03T17:11:00Z</dcterms:modified>
</cp:coreProperties>
</file>