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B73" w:rsidRDefault="00B03B73" w:rsidP="0067764E">
      <w:pPr>
        <w:jc w:val="center"/>
        <w:rPr>
          <w:rFonts w:ascii="Courier New" w:hAnsi="Courier New" w:cs="Courier New"/>
          <w:b/>
          <w:szCs w:val="24"/>
        </w:rPr>
      </w:pPr>
    </w:p>
    <w:p w:rsidR="00C953FD" w:rsidRDefault="00C953FD" w:rsidP="0067764E">
      <w:pPr>
        <w:jc w:val="center"/>
        <w:rPr>
          <w:rFonts w:ascii="Courier New" w:hAnsi="Courier New" w:cs="Courier New"/>
          <w:b/>
          <w:szCs w:val="24"/>
        </w:rPr>
      </w:pPr>
    </w:p>
    <w:p w:rsidR="00C953FD" w:rsidRDefault="00C953FD" w:rsidP="0067764E">
      <w:pPr>
        <w:jc w:val="center"/>
        <w:rPr>
          <w:rFonts w:ascii="Courier New" w:hAnsi="Courier New" w:cs="Courier New"/>
          <w:b/>
          <w:szCs w:val="24"/>
        </w:rPr>
      </w:pPr>
    </w:p>
    <w:p w:rsidR="00C953FD" w:rsidRPr="00385823" w:rsidRDefault="00C953FD" w:rsidP="0067764E">
      <w:pPr>
        <w:jc w:val="center"/>
        <w:rPr>
          <w:rFonts w:ascii="Courier New" w:hAnsi="Courier New" w:cs="Courier New"/>
          <w:b/>
          <w:szCs w:val="24"/>
        </w:rPr>
      </w:pPr>
    </w:p>
    <w:p w:rsidR="00B03B73" w:rsidRPr="00385823" w:rsidRDefault="00B03B73" w:rsidP="0067764E">
      <w:pPr>
        <w:jc w:val="center"/>
        <w:rPr>
          <w:rFonts w:ascii="Courier New" w:hAnsi="Courier New" w:cs="Courier New"/>
          <w:b/>
          <w:szCs w:val="24"/>
        </w:rPr>
      </w:pPr>
    </w:p>
    <w:p w:rsidR="00B03B73" w:rsidRPr="00385823" w:rsidRDefault="00B03B73" w:rsidP="0067764E">
      <w:pPr>
        <w:jc w:val="center"/>
        <w:rPr>
          <w:rFonts w:ascii="Courier New" w:hAnsi="Courier New" w:cs="Courier New"/>
          <w:b/>
          <w:szCs w:val="24"/>
        </w:rPr>
      </w:pPr>
    </w:p>
    <w:p w:rsidR="0067764E" w:rsidRPr="00385823" w:rsidRDefault="0067764E" w:rsidP="0067764E">
      <w:pPr>
        <w:jc w:val="center"/>
        <w:rPr>
          <w:rFonts w:ascii="Courier New" w:hAnsi="Courier New" w:cs="Courier New"/>
          <w:b/>
          <w:szCs w:val="24"/>
        </w:rPr>
      </w:pPr>
      <w:r w:rsidRPr="00385823">
        <w:rPr>
          <w:rFonts w:ascii="Courier New" w:hAnsi="Courier New" w:cs="Courier New"/>
          <w:b/>
          <w:szCs w:val="24"/>
        </w:rPr>
        <w:t>TOWN OF WASHINGTON</w:t>
      </w:r>
    </w:p>
    <w:p w:rsidR="0067764E" w:rsidRPr="00385823" w:rsidRDefault="0067764E" w:rsidP="0067764E">
      <w:pPr>
        <w:jc w:val="center"/>
        <w:rPr>
          <w:rFonts w:ascii="Courier New" w:hAnsi="Courier New" w:cs="Courier New"/>
          <w:b/>
          <w:szCs w:val="24"/>
        </w:rPr>
      </w:pPr>
      <w:r w:rsidRPr="00385823">
        <w:rPr>
          <w:rFonts w:ascii="Courier New" w:hAnsi="Courier New" w:cs="Courier New"/>
          <w:b/>
          <w:szCs w:val="24"/>
        </w:rPr>
        <w:t>WASHINGTON HISTORIC DISTRICT COMMISSION</w:t>
      </w:r>
    </w:p>
    <w:p w:rsidR="0067764E" w:rsidRPr="00385823" w:rsidRDefault="0067764E" w:rsidP="0067764E">
      <w:pPr>
        <w:jc w:val="center"/>
        <w:rPr>
          <w:rFonts w:ascii="Courier New" w:hAnsi="Courier New" w:cs="Courier New"/>
          <w:b/>
          <w:szCs w:val="24"/>
        </w:rPr>
      </w:pPr>
      <w:r w:rsidRPr="00385823">
        <w:rPr>
          <w:rFonts w:ascii="Courier New" w:hAnsi="Courier New" w:cs="Courier New"/>
          <w:b/>
          <w:szCs w:val="24"/>
        </w:rPr>
        <w:t>Calhoun-Ives, Sunny Ridge and Washington Green Historic Districts</w:t>
      </w:r>
    </w:p>
    <w:p w:rsidR="002866F1" w:rsidRPr="00385823" w:rsidRDefault="002866F1" w:rsidP="002866F1">
      <w:pPr>
        <w:tabs>
          <w:tab w:val="left" w:pos="90"/>
          <w:tab w:val="left" w:pos="720"/>
          <w:tab w:val="left" w:pos="1440"/>
          <w:tab w:val="left" w:pos="2160"/>
          <w:tab w:val="left" w:pos="2880"/>
          <w:tab w:val="left" w:pos="3600"/>
        </w:tabs>
        <w:jc w:val="center"/>
        <w:rPr>
          <w:rFonts w:ascii="Courier New" w:hAnsi="Courier New" w:cs="Courier New"/>
          <w:b/>
          <w:szCs w:val="24"/>
        </w:rPr>
      </w:pPr>
    </w:p>
    <w:p w:rsidR="008E2EB6" w:rsidRPr="00385823" w:rsidRDefault="002866F1" w:rsidP="002866F1">
      <w:pPr>
        <w:tabs>
          <w:tab w:val="left" w:pos="90"/>
          <w:tab w:val="left" w:pos="720"/>
          <w:tab w:val="left" w:pos="1440"/>
          <w:tab w:val="left" w:pos="2160"/>
          <w:tab w:val="left" w:pos="2880"/>
          <w:tab w:val="left" w:pos="3600"/>
        </w:tabs>
        <w:jc w:val="center"/>
        <w:rPr>
          <w:rFonts w:ascii="Courier New" w:hAnsi="Courier New" w:cs="Courier New"/>
          <w:b/>
          <w:szCs w:val="24"/>
        </w:rPr>
      </w:pPr>
      <w:r w:rsidRPr="00385823">
        <w:rPr>
          <w:rFonts w:ascii="Courier New" w:hAnsi="Courier New" w:cs="Courier New"/>
          <w:b/>
          <w:szCs w:val="24"/>
        </w:rPr>
        <w:t>M</w:t>
      </w:r>
      <w:r w:rsidR="00233BA7" w:rsidRPr="00385823">
        <w:rPr>
          <w:rFonts w:ascii="Courier New" w:hAnsi="Courier New" w:cs="Courier New"/>
          <w:b/>
          <w:szCs w:val="24"/>
        </w:rPr>
        <w:t>INUTES</w:t>
      </w:r>
      <w:r w:rsidR="00504669" w:rsidRPr="00385823">
        <w:rPr>
          <w:rFonts w:ascii="Courier New" w:hAnsi="Courier New" w:cs="Courier New"/>
          <w:b/>
          <w:szCs w:val="24"/>
        </w:rPr>
        <w:t xml:space="preserve"> </w:t>
      </w:r>
      <w:r w:rsidR="00076DD0" w:rsidRPr="00385823">
        <w:rPr>
          <w:rFonts w:ascii="Courier New" w:hAnsi="Courier New" w:cs="Courier New"/>
          <w:b/>
          <w:szCs w:val="24"/>
        </w:rPr>
        <w:t>–</w:t>
      </w:r>
      <w:r w:rsidR="00441B8A" w:rsidRPr="00385823">
        <w:rPr>
          <w:rFonts w:ascii="Courier New" w:hAnsi="Courier New" w:cs="Courier New"/>
          <w:b/>
          <w:szCs w:val="24"/>
        </w:rPr>
        <w:t xml:space="preserve"> </w:t>
      </w:r>
      <w:r w:rsidR="00072670" w:rsidRPr="00385823">
        <w:rPr>
          <w:rFonts w:ascii="Courier New" w:hAnsi="Courier New" w:cs="Courier New"/>
          <w:b/>
          <w:szCs w:val="24"/>
        </w:rPr>
        <w:t>April 16, 2018</w:t>
      </w:r>
    </w:p>
    <w:p w:rsidR="001B0C34" w:rsidRPr="00385823" w:rsidRDefault="001B0C34" w:rsidP="002866F1">
      <w:pPr>
        <w:tabs>
          <w:tab w:val="left" w:pos="90"/>
          <w:tab w:val="left" w:pos="720"/>
          <w:tab w:val="left" w:pos="1440"/>
          <w:tab w:val="left" w:pos="2160"/>
          <w:tab w:val="left" w:pos="2880"/>
          <w:tab w:val="left" w:pos="3600"/>
        </w:tabs>
        <w:jc w:val="center"/>
        <w:rPr>
          <w:rFonts w:ascii="Courier New" w:hAnsi="Courier New" w:cs="Courier New"/>
          <w:b/>
          <w:szCs w:val="24"/>
        </w:rPr>
      </w:pPr>
    </w:p>
    <w:p w:rsidR="001B0C34" w:rsidRPr="00385823" w:rsidRDefault="00072670" w:rsidP="00233BA7">
      <w:pPr>
        <w:tabs>
          <w:tab w:val="left" w:pos="90"/>
          <w:tab w:val="left" w:pos="720"/>
          <w:tab w:val="left" w:pos="1440"/>
          <w:tab w:val="left" w:pos="2160"/>
          <w:tab w:val="left" w:pos="2880"/>
          <w:tab w:val="left" w:pos="3600"/>
        </w:tabs>
        <w:rPr>
          <w:rFonts w:ascii="Courier New" w:hAnsi="Courier New" w:cs="Courier New"/>
          <w:szCs w:val="24"/>
        </w:rPr>
      </w:pPr>
      <w:r w:rsidRPr="00385823">
        <w:rPr>
          <w:rFonts w:ascii="Courier New" w:hAnsi="Courier New" w:cs="Courier New"/>
          <w:szCs w:val="24"/>
        </w:rPr>
        <w:t xml:space="preserve">Members </w:t>
      </w:r>
      <w:r w:rsidR="00233BA7" w:rsidRPr="00385823">
        <w:rPr>
          <w:rFonts w:ascii="Courier New" w:hAnsi="Courier New" w:cs="Courier New"/>
          <w:szCs w:val="24"/>
        </w:rPr>
        <w:t>Present:</w:t>
      </w:r>
      <w:r w:rsidR="00F21E9A" w:rsidRPr="00385823">
        <w:rPr>
          <w:rFonts w:ascii="Courier New" w:hAnsi="Courier New" w:cs="Courier New"/>
          <w:szCs w:val="24"/>
        </w:rPr>
        <w:t xml:space="preserve"> </w:t>
      </w:r>
      <w:r w:rsidR="00C372CB">
        <w:rPr>
          <w:rFonts w:ascii="Courier New" w:hAnsi="Courier New" w:cs="Courier New"/>
          <w:szCs w:val="24"/>
        </w:rPr>
        <w:t xml:space="preserve">   </w:t>
      </w:r>
      <w:r w:rsidRPr="00385823">
        <w:rPr>
          <w:rFonts w:ascii="Courier New" w:hAnsi="Courier New" w:cs="Courier New"/>
          <w:szCs w:val="24"/>
        </w:rPr>
        <w:t>Susan Averill, Jane Boyer, Tom Hollinger,Phyllis Mills</w:t>
      </w:r>
    </w:p>
    <w:p w:rsidR="00072670" w:rsidRPr="00385823" w:rsidRDefault="00072670" w:rsidP="00233BA7">
      <w:pPr>
        <w:tabs>
          <w:tab w:val="left" w:pos="90"/>
          <w:tab w:val="left" w:pos="720"/>
          <w:tab w:val="left" w:pos="1440"/>
          <w:tab w:val="left" w:pos="2160"/>
          <w:tab w:val="left" w:pos="2880"/>
          <w:tab w:val="left" w:pos="3600"/>
        </w:tabs>
        <w:rPr>
          <w:rFonts w:ascii="Courier New" w:hAnsi="Courier New" w:cs="Courier New"/>
          <w:szCs w:val="24"/>
        </w:rPr>
      </w:pPr>
      <w:r w:rsidRPr="00385823">
        <w:rPr>
          <w:rFonts w:ascii="Courier New" w:hAnsi="Courier New" w:cs="Courier New"/>
          <w:szCs w:val="24"/>
        </w:rPr>
        <w:t>Members Absent</w:t>
      </w:r>
      <w:r w:rsidR="00233BA7" w:rsidRPr="00385823">
        <w:rPr>
          <w:rFonts w:ascii="Courier New" w:hAnsi="Courier New" w:cs="Courier New"/>
          <w:szCs w:val="24"/>
        </w:rPr>
        <w:t>:</w:t>
      </w:r>
      <w:r w:rsidRPr="00385823">
        <w:rPr>
          <w:rFonts w:ascii="Courier New" w:hAnsi="Courier New" w:cs="Courier New"/>
          <w:szCs w:val="24"/>
        </w:rPr>
        <w:t xml:space="preserve"> </w:t>
      </w:r>
      <w:r w:rsidR="00C372CB">
        <w:rPr>
          <w:rFonts w:ascii="Courier New" w:hAnsi="Courier New" w:cs="Courier New"/>
          <w:szCs w:val="24"/>
        </w:rPr>
        <w:t xml:space="preserve">    </w:t>
      </w:r>
      <w:r w:rsidR="00233BA7" w:rsidRPr="00385823">
        <w:rPr>
          <w:rFonts w:ascii="Courier New" w:hAnsi="Courier New" w:cs="Courier New"/>
          <w:szCs w:val="24"/>
        </w:rPr>
        <w:t>Sally Woodroofe</w:t>
      </w:r>
    </w:p>
    <w:p w:rsidR="00233BA7" w:rsidRPr="00385823" w:rsidRDefault="00072670" w:rsidP="00233BA7">
      <w:pPr>
        <w:tabs>
          <w:tab w:val="left" w:pos="90"/>
          <w:tab w:val="left" w:pos="720"/>
          <w:tab w:val="left" w:pos="1440"/>
          <w:tab w:val="left" w:pos="2160"/>
          <w:tab w:val="left" w:pos="2880"/>
          <w:tab w:val="left" w:pos="3600"/>
        </w:tabs>
        <w:rPr>
          <w:rFonts w:ascii="Courier New" w:hAnsi="Courier New" w:cs="Courier New"/>
          <w:szCs w:val="24"/>
        </w:rPr>
      </w:pPr>
      <w:r w:rsidRPr="00385823">
        <w:rPr>
          <w:rFonts w:ascii="Courier New" w:hAnsi="Courier New" w:cs="Courier New"/>
          <w:szCs w:val="24"/>
        </w:rPr>
        <w:t>Alternates Present:</w:t>
      </w:r>
      <w:r w:rsidRPr="00385823">
        <w:rPr>
          <w:rFonts w:ascii="Courier New" w:hAnsi="Courier New" w:cs="Courier New"/>
          <w:szCs w:val="24"/>
        </w:rPr>
        <w:tab/>
        <w:t>Dimitri Rimsky</w:t>
      </w:r>
    </w:p>
    <w:p w:rsidR="00233BA7" w:rsidRPr="00385823" w:rsidRDefault="00072670" w:rsidP="00233BA7">
      <w:pPr>
        <w:tabs>
          <w:tab w:val="left" w:pos="90"/>
          <w:tab w:val="left" w:pos="720"/>
          <w:tab w:val="left" w:pos="1440"/>
          <w:tab w:val="left" w:pos="2160"/>
          <w:tab w:val="left" w:pos="2880"/>
          <w:tab w:val="left" w:pos="3600"/>
        </w:tabs>
        <w:rPr>
          <w:rFonts w:ascii="Courier New" w:hAnsi="Courier New" w:cs="Courier New"/>
          <w:szCs w:val="24"/>
        </w:rPr>
      </w:pPr>
      <w:r w:rsidRPr="00385823">
        <w:rPr>
          <w:rFonts w:ascii="Courier New" w:hAnsi="Courier New" w:cs="Courier New"/>
          <w:szCs w:val="24"/>
        </w:rPr>
        <w:t>Alternates Absent:</w:t>
      </w:r>
      <w:r w:rsidR="00233BA7" w:rsidRPr="00385823">
        <w:rPr>
          <w:rFonts w:ascii="Courier New" w:hAnsi="Courier New" w:cs="Courier New"/>
          <w:szCs w:val="24"/>
        </w:rPr>
        <w:tab/>
        <w:t>Louise Van Tartwijk</w:t>
      </w:r>
      <w:r w:rsidRPr="00385823">
        <w:rPr>
          <w:rFonts w:ascii="Courier New" w:hAnsi="Courier New" w:cs="Courier New"/>
          <w:szCs w:val="24"/>
        </w:rPr>
        <w:t>, Bill Fairbairn</w:t>
      </w:r>
    </w:p>
    <w:p w:rsidR="00F21E9A" w:rsidRPr="00385823" w:rsidRDefault="00F21E9A" w:rsidP="00233BA7">
      <w:pPr>
        <w:tabs>
          <w:tab w:val="left" w:pos="90"/>
          <w:tab w:val="left" w:pos="720"/>
          <w:tab w:val="left" w:pos="1440"/>
          <w:tab w:val="left" w:pos="2160"/>
          <w:tab w:val="left" w:pos="2880"/>
          <w:tab w:val="left" w:pos="3600"/>
        </w:tabs>
        <w:rPr>
          <w:rFonts w:ascii="Courier New" w:hAnsi="Courier New" w:cs="Courier New"/>
          <w:szCs w:val="24"/>
        </w:rPr>
      </w:pPr>
      <w:r w:rsidRPr="00385823">
        <w:rPr>
          <w:rFonts w:ascii="Courier New" w:hAnsi="Courier New" w:cs="Courier New"/>
          <w:szCs w:val="24"/>
        </w:rPr>
        <w:t>Others:</w:t>
      </w:r>
      <w:r w:rsidRPr="00385823">
        <w:rPr>
          <w:rFonts w:ascii="Courier New" w:hAnsi="Courier New" w:cs="Courier New"/>
          <w:szCs w:val="24"/>
        </w:rPr>
        <w:tab/>
      </w:r>
      <w:r w:rsidR="00BB6C36">
        <w:rPr>
          <w:rFonts w:ascii="Courier New" w:hAnsi="Courier New" w:cs="Courier New"/>
          <w:szCs w:val="24"/>
        </w:rPr>
        <w:tab/>
      </w:r>
      <w:r w:rsidR="00BB6C36">
        <w:rPr>
          <w:rFonts w:ascii="Courier New" w:hAnsi="Courier New" w:cs="Courier New"/>
          <w:szCs w:val="24"/>
        </w:rPr>
        <w:tab/>
      </w:r>
      <w:r w:rsidRPr="00385823">
        <w:rPr>
          <w:rFonts w:ascii="Courier New" w:hAnsi="Courier New" w:cs="Courier New"/>
          <w:szCs w:val="24"/>
        </w:rPr>
        <w:t>Bill Deacon</w:t>
      </w:r>
      <w:r w:rsidR="00143FDB" w:rsidRPr="00385823">
        <w:rPr>
          <w:rFonts w:ascii="Courier New" w:hAnsi="Courier New" w:cs="Courier New"/>
          <w:szCs w:val="24"/>
        </w:rPr>
        <w:t xml:space="preserve">, </w:t>
      </w:r>
      <w:r w:rsidR="00143FDB" w:rsidRPr="00385823">
        <w:rPr>
          <w:rStyle w:val="st1"/>
          <w:rFonts w:ascii="Courier New" w:hAnsi="Courier New" w:cs="Courier New"/>
          <w:szCs w:val="24"/>
          <w:lang w:val="en"/>
        </w:rPr>
        <w:t xml:space="preserve">Arthur D </w:t>
      </w:r>
      <w:r w:rsidR="00143FDB" w:rsidRPr="00385823">
        <w:rPr>
          <w:rStyle w:val="Emphasis"/>
          <w:rFonts w:ascii="Courier New" w:hAnsi="Courier New" w:cs="Courier New"/>
          <w:b w:val="0"/>
          <w:szCs w:val="24"/>
          <w:lang w:val="en"/>
        </w:rPr>
        <w:t>Deacon</w:t>
      </w:r>
      <w:r w:rsidR="00143FDB" w:rsidRPr="00385823">
        <w:rPr>
          <w:rStyle w:val="st1"/>
          <w:rFonts w:ascii="Courier New" w:hAnsi="Courier New" w:cs="Courier New"/>
          <w:szCs w:val="24"/>
          <w:lang w:val="en"/>
        </w:rPr>
        <w:t xml:space="preserve"> &amp; Son in </w:t>
      </w:r>
      <w:r w:rsidR="00143FDB" w:rsidRPr="00385823">
        <w:rPr>
          <w:rStyle w:val="Emphasis"/>
          <w:rFonts w:ascii="Courier New" w:hAnsi="Courier New" w:cs="Courier New"/>
          <w:b w:val="0"/>
          <w:szCs w:val="24"/>
          <w:lang w:val="en"/>
        </w:rPr>
        <w:t>Litchfield</w:t>
      </w:r>
      <w:r w:rsidR="00143FDB" w:rsidRPr="00385823">
        <w:rPr>
          <w:rStyle w:val="st1"/>
          <w:rFonts w:ascii="Courier New" w:hAnsi="Courier New" w:cs="Courier New"/>
          <w:b/>
          <w:szCs w:val="24"/>
          <w:lang w:val="en"/>
        </w:rPr>
        <w:t xml:space="preserve"> </w:t>
      </w:r>
      <w:r w:rsidR="00143FDB" w:rsidRPr="00385823">
        <w:rPr>
          <w:rStyle w:val="Emphasis"/>
          <w:rFonts w:ascii="Courier New" w:hAnsi="Courier New" w:cs="Courier New"/>
          <w:b w:val="0"/>
          <w:szCs w:val="24"/>
          <w:lang w:val="en"/>
        </w:rPr>
        <w:t>CT</w:t>
      </w:r>
    </w:p>
    <w:p w:rsidR="00233BA7" w:rsidRPr="00385823" w:rsidRDefault="00233BA7" w:rsidP="00233BA7">
      <w:pPr>
        <w:tabs>
          <w:tab w:val="left" w:pos="90"/>
          <w:tab w:val="left" w:pos="720"/>
          <w:tab w:val="left" w:pos="1440"/>
          <w:tab w:val="left" w:pos="2160"/>
          <w:tab w:val="left" w:pos="2880"/>
          <w:tab w:val="left" w:pos="3600"/>
        </w:tabs>
        <w:rPr>
          <w:rFonts w:ascii="Courier New" w:hAnsi="Courier New" w:cs="Courier New"/>
          <w:szCs w:val="24"/>
        </w:rPr>
      </w:pPr>
    </w:p>
    <w:p w:rsidR="00F21E9A" w:rsidRPr="00385823" w:rsidRDefault="00233BA7" w:rsidP="008B21DC">
      <w:pPr>
        <w:tabs>
          <w:tab w:val="left" w:pos="90"/>
          <w:tab w:val="left" w:pos="720"/>
          <w:tab w:val="left" w:pos="1440"/>
          <w:tab w:val="left" w:pos="2160"/>
          <w:tab w:val="left" w:pos="2880"/>
          <w:tab w:val="left" w:pos="3600"/>
        </w:tabs>
        <w:rPr>
          <w:rFonts w:ascii="Courier New" w:hAnsi="Courier New" w:cs="Courier New"/>
          <w:szCs w:val="24"/>
        </w:rPr>
      </w:pPr>
      <w:r w:rsidRPr="00385823">
        <w:rPr>
          <w:rFonts w:ascii="Courier New" w:hAnsi="Courier New" w:cs="Courier New"/>
          <w:szCs w:val="24"/>
        </w:rPr>
        <w:t xml:space="preserve">Mr. Hollinger called the meeting to order at </w:t>
      </w:r>
      <w:r w:rsidR="008B21DC" w:rsidRPr="00385823">
        <w:rPr>
          <w:rFonts w:ascii="Courier New" w:hAnsi="Courier New" w:cs="Courier New"/>
          <w:szCs w:val="24"/>
        </w:rPr>
        <w:t>7:00</w:t>
      </w:r>
      <w:r w:rsidR="00EA23E5">
        <w:rPr>
          <w:rFonts w:ascii="Courier New" w:hAnsi="Courier New" w:cs="Courier New"/>
          <w:szCs w:val="24"/>
        </w:rPr>
        <w:t xml:space="preserve"> PM.</w:t>
      </w:r>
    </w:p>
    <w:p w:rsidR="00F21E9A" w:rsidRPr="00385823" w:rsidRDefault="00F21E9A" w:rsidP="00F21E9A">
      <w:pPr>
        <w:pStyle w:val="BodyTextIndent2"/>
        <w:ind w:left="-90" w:firstLine="0"/>
        <w:rPr>
          <w:rFonts w:cs="Courier New"/>
          <w:szCs w:val="24"/>
        </w:rPr>
      </w:pPr>
    </w:p>
    <w:p w:rsidR="00F21E9A" w:rsidRPr="00385823" w:rsidRDefault="00F21E9A" w:rsidP="00F21E9A">
      <w:pPr>
        <w:pStyle w:val="BodyTextIndent2"/>
        <w:ind w:left="-90" w:firstLine="0"/>
        <w:rPr>
          <w:rFonts w:cs="Courier New"/>
          <w:szCs w:val="24"/>
        </w:rPr>
      </w:pPr>
      <w:r w:rsidRPr="00385823">
        <w:rPr>
          <w:rFonts w:cs="Courier New"/>
          <w:szCs w:val="24"/>
        </w:rPr>
        <w:t>REGULAR MEETING</w:t>
      </w:r>
    </w:p>
    <w:p w:rsidR="006923EF" w:rsidRPr="00385823" w:rsidRDefault="006923EF" w:rsidP="00F21E9A">
      <w:pPr>
        <w:pStyle w:val="BodyTextIndent2"/>
        <w:ind w:left="-90" w:firstLine="0"/>
        <w:rPr>
          <w:rFonts w:cs="Courier New"/>
          <w:szCs w:val="24"/>
        </w:rPr>
      </w:pPr>
    </w:p>
    <w:p w:rsidR="00F21E9A" w:rsidRPr="00385823" w:rsidRDefault="00F21E9A" w:rsidP="00F21E9A">
      <w:pPr>
        <w:pStyle w:val="BodyTextIndent2"/>
        <w:numPr>
          <w:ilvl w:val="0"/>
          <w:numId w:val="11"/>
        </w:numPr>
        <w:rPr>
          <w:rFonts w:cs="Courier New"/>
          <w:szCs w:val="24"/>
        </w:rPr>
      </w:pPr>
      <w:r w:rsidRPr="00385823">
        <w:rPr>
          <w:rFonts w:cs="Courier New"/>
          <w:szCs w:val="24"/>
        </w:rPr>
        <w:t>Regular Business</w:t>
      </w:r>
    </w:p>
    <w:p w:rsidR="00F21E9A" w:rsidRPr="00385823" w:rsidRDefault="00F21E9A" w:rsidP="00F21E9A">
      <w:pPr>
        <w:pStyle w:val="BodyTextIndent2"/>
        <w:numPr>
          <w:ilvl w:val="0"/>
          <w:numId w:val="10"/>
        </w:numPr>
        <w:rPr>
          <w:rFonts w:cs="Courier New"/>
          <w:szCs w:val="24"/>
        </w:rPr>
      </w:pPr>
      <w:r w:rsidRPr="00385823">
        <w:rPr>
          <w:rFonts w:cs="Courier New"/>
          <w:szCs w:val="24"/>
        </w:rPr>
        <w:t>Call to order</w:t>
      </w:r>
    </w:p>
    <w:p w:rsidR="00F21E9A" w:rsidRPr="00385823" w:rsidRDefault="00F21E9A" w:rsidP="00F21E9A">
      <w:pPr>
        <w:pStyle w:val="BodyTextIndent2"/>
        <w:numPr>
          <w:ilvl w:val="0"/>
          <w:numId w:val="10"/>
        </w:numPr>
        <w:rPr>
          <w:rFonts w:cs="Courier New"/>
          <w:szCs w:val="24"/>
        </w:rPr>
      </w:pPr>
      <w:r w:rsidRPr="00385823">
        <w:rPr>
          <w:rFonts w:cs="Courier New"/>
          <w:szCs w:val="24"/>
        </w:rPr>
        <w:t>Seating of members, alternates</w:t>
      </w:r>
    </w:p>
    <w:p w:rsidR="00F21E9A" w:rsidRPr="00385823" w:rsidRDefault="00F21E9A" w:rsidP="00F21E9A">
      <w:pPr>
        <w:pStyle w:val="BodyTextIndent2"/>
        <w:ind w:left="345" w:firstLine="0"/>
        <w:rPr>
          <w:rFonts w:cs="Courier New"/>
          <w:szCs w:val="24"/>
        </w:rPr>
      </w:pPr>
    </w:p>
    <w:p w:rsidR="00F21E9A" w:rsidRPr="00385823" w:rsidRDefault="00F21E9A" w:rsidP="00F21E9A">
      <w:pPr>
        <w:pStyle w:val="ListParagraph"/>
        <w:numPr>
          <w:ilvl w:val="0"/>
          <w:numId w:val="11"/>
        </w:numPr>
        <w:rPr>
          <w:rFonts w:ascii="Courier New" w:hAnsi="Courier New" w:cs="Courier New"/>
          <w:szCs w:val="24"/>
        </w:rPr>
      </w:pPr>
      <w:r w:rsidRPr="00385823">
        <w:rPr>
          <w:rFonts w:ascii="Courier New" w:hAnsi="Courier New" w:cs="Courier New"/>
          <w:szCs w:val="24"/>
        </w:rPr>
        <w:t>Other Business</w:t>
      </w:r>
    </w:p>
    <w:p w:rsidR="006923EF" w:rsidRPr="00385823" w:rsidRDefault="006923EF" w:rsidP="006923EF">
      <w:pPr>
        <w:pStyle w:val="ListParagraph"/>
        <w:ind w:left="630"/>
        <w:rPr>
          <w:rFonts w:ascii="Courier New" w:hAnsi="Courier New" w:cs="Courier New"/>
          <w:szCs w:val="24"/>
        </w:rPr>
      </w:pPr>
    </w:p>
    <w:p w:rsidR="00F21E9A" w:rsidRPr="00733B93" w:rsidRDefault="00F21E9A" w:rsidP="00733B93">
      <w:pPr>
        <w:pStyle w:val="ListParagraph"/>
        <w:numPr>
          <w:ilvl w:val="0"/>
          <w:numId w:val="13"/>
        </w:numPr>
        <w:tabs>
          <w:tab w:val="left" w:pos="360"/>
          <w:tab w:val="left" w:pos="630"/>
        </w:tabs>
        <w:rPr>
          <w:rFonts w:ascii="Courier New" w:hAnsi="Courier New" w:cs="Courier New"/>
          <w:szCs w:val="24"/>
        </w:rPr>
      </w:pPr>
      <w:r w:rsidRPr="00733B93">
        <w:rPr>
          <w:rFonts w:ascii="Courier New" w:hAnsi="Courier New" w:cs="Courier New"/>
          <w:szCs w:val="24"/>
        </w:rPr>
        <w:t xml:space="preserve">Request for a one-year extension for </w:t>
      </w:r>
      <w:r w:rsidR="00747F88" w:rsidRPr="00733B93">
        <w:rPr>
          <w:rFonts w:ascii="Courier New" w:hAnsi="Courier New" w:cs="Courier New"/>
          <w:szCs w:val="24"/>
        </w:rPr>
        <w:t xml:space="preserve">the </w:t>
      </w:r>
      <w:r w:rsidRPr="00733B93">
        <w:rPr>
          <w:rFonts w:ascii="Courier New" w:hAnsi="Courier New" w:cs="Courier New"/>
          <w:szCs w:val="24"/>
        </w:rPr>
        <w:t>COA granted to</w:t>
      </w:r>
      <w:r w:rsidR="00733B93" w:rsidRPr="00733B93">
        <w:rPr>
          <w:rFonts w:ascii="Courier New" w:hAnsi="Courier New" w:cs="Courier New"/>
          <w:szCs w:val="24"/>
        </w:rPr>
        <w:t xml:space="preserve"> </w:t>
      </w:r>
      <w:r w:rsidRPr="00733B93">
        <w:rPr>
          <w:rFonts w:ascii="Courier New" w:hAnsi="Courier New" w:cs="Courier New"/>
          <w:szCs w:val="24"/>
        </w:rPr>
        <w:t>Peter and Barbara Wod</w:t>
      </w:r>
      <w:r w:rsidR="00FB065A" w:rsidRPr="00733B93">
        <w:rPr>
          <w:rFonts w:ascii="Courier New" w:hAnsi="Courier New" w:cs="Courier New"/>
          <w:szCs w:val="24"/>
        </w:rPr>
        <w:t>t</w:t>
      </w:r>
      <w:r w:rsidRPr="00733B93">
        <w:rPr>
          <w:rFonts w:ascii="Courier New" w:hAnsi="Courier New" w:cs="Courier New"/>
          <w:szCs w:val="24"/>
        </w:rPr>
        <w:t xml:space="preserve">ke, 81 Green Hill </w:t>
      </w:r>
      <w:r w:rsidR="00733B93" w:rsidRPr="00733B93">
        <w:rPr>
          <w:rFonts w:ascii="Courier New" w:hAnsi="Courier New" w:cs="Courier New"/>
          <w:szCs w:val="24"/>
        </w:rPr>
        <w:t>Rd. from</w:t>
      </w:r>
      <w:r w:rsidRPr="00733B93">
        <w:rPr>
          <w:rFonts w:ascii="Courier New" w:hAnsi="Courier New" w:cs="Courier New"/>
          <w:szCs w:val="24"/>
        </w:rPr>
        <w:t xml:space="preserve"> April 24, 2018 </w:t>
      </w:r>
      <w:r w:rsidR="00385823" w:rsidRPr="00733B93">
        <w:rPr>
          <w:rFonts w:ascii="Courier New" w:hAnsi="Courier New" w:cs="Courier New"/>
          <w:szCs w:val="24"/>
        </w:rPr>
        <w:t>to April</w:t>
      </w:r>
      <w:r w:rsidRPr="00733B93">
        <w:rPr>
          <w:rFonts w:ascii="Courier New" w:hAnsi="Courier New" w:cs="Courier New"/>
          <w:szCs w:val="24"/>
        </w:rPr>
        <w:t xml:space="preserve"> 24, 2019</w:t>
      </w:r>
    </w:p>
    <w:p w:rsidR="00BD5815" w:rsidRPr="00385823" w:rsidRDefault="00BD5815" w:rsidP="00BD5815">
      <w:pPr>
        <w:tabs>
          <w:tab w:val="left" w:pos="630"/>
        </w:tabs>
        <w:rPr>
          <w:rFonts w:ascii="Courier New" w:hAnsi="Courier New" w:cs="Courier New"/>
          <w:szCs w:val="24"/>
        </w:rPr>
      </w:pPr>
    </w:p>
    <w:p w:rsidR="003C2631" w:rsidRDefault="00BD5815" w:rsidP="00BD5815">
      <w:pPr>
        <w:tabs>
          <w:tab w:val="left" w:pos="630"/>
        </w:tabs>
        <w:rPr>
          <w:rStyle w:val="Emphasis"/>
          <w:rFonts w:ascii="Courier New" w:hAnsi="Courier New" w:cs="Courier New"/>
          <w:b w:val="0"/>
          <w:szCs w:val="24"/>
          <w:lang w:val="en"/>
        </w:rPr>
      </w:pPr>
      <w:r w:rsidRPr="00385823">
        <w:rPr>
          <w:rFonts w:ascii="Courier New" w:hAnsi="Courier New" w:cs="Courier New"/>
          <w:szCs w:val="24"/>
        </w:rPr>
        <w:t xml:space="preserve">Mr. Bill Deacon of </w:t>
      </w:r>
      <w:r w:rsidR="00143FDB" w:rsidRPr="00385823">
        <w:rPr>
          <w:rStyle w:val="st1"/>
          <w:rFonts w:ascii="Courier New" w:hAnsi="Courier New" w:cs="Courier New"/>
          <w:szCs w:val="24"/>
          <w:lang w:val="en"/>
        </w:rPr>
        <w:t xml:space="preserve">Arthur D </w:t>
      </w:r>
      <w:r w:rsidR="00143FDB" w:rsidRPr="00385823">
        <w:rPr>
          <w:rStyle w:val="Emphasis"/>
          <w:rFonts w:ascii="Courier New" w:hAnsi="Courier New" w:cs="Courier New"/>
          <w:b w:val="0"/>
          <w:szCs w:val="24"/>
          <w:lang w:val="en"/>
        </w:rPr>
        <w:t>Deacon</w:t>
      </w:r>
      <w:r w:rsidR="00143FDB" w:rsidRPr="00385823">
        <w:rPr>
          <w:rStyle w:val="st1"/>
          <w:rFonts w:ascii="Courier New" w:hAnsi="Courier New" w:cs="Courier New"/>
          <w:szCs w:val="24"/>
          <w:lang w:val="en"/>
        </w:rPr>
        <w:t xml:space="preserve"> &amp; Son in </w:t>
      </w:r>
      <w:r w:rsidR="00143FDB" w:rsidRPr="00385823">
        <w:rPr>
          <w:rStyle w:val="Emphasis"/>
          <w:rFonts w:ascii="Courier New" w:hAnsi="Courier New" w:cs="Courier New"/>
          <w:b w:val="0"/>
          <w:szCs w:val="24"/>
          <w:lang w:val="en"/>
        </w:rPr>
        <w:t xml:space="preserve">Litchfield was present </w:t>
      </w:r>
      <w:r w:rsidR="003C2631">
        <w:rPr>
          <w:rStyle w:val="Emphasis"/>
          <w:rFonts w:ascii="Courier New" w:hAnsi="Courier New" w:cs="Courier New"/>
          <w:b w:val="0"/>
          <w:szCs w:val="24"/>
          <w:lang w:val="en"/>
        </w:rPr>
        <w:t>and explained</w:t>
      </w:r>
      <w:r w:rsidR="00747F88" w:rsidRPr="00385823">
        <w:rPr>
          <w:rStyle w:val="Emphasis"/>
          <w:rFonts w:ascii="Courier New" w:hAnsi="Courier New" w:cs="Courier New"/>
          <w:b w:val="0"/>
          <w:szCs w:val="24"/>
          <w:lang w:val="en"/>
        </w:rPr>
        <w:t xml:space="preserve"> the reason for the Wod</w:t>
      </w:r>
      <w:r w:rsidR="00385823">
        <w:rPr>
          <w:rStyle w:val="Emphasis"/>
          <w:rFonts w:ascii="Courier New" w:hAnsi="Courier New" w:cs="Courier New"/>
          <w:b w:val="0"/>
          <w:szCs w:val="24"/>
          <w:lang w:val="en"/>
        </w:rPr>
        <w:t>t</w:t>
      </w:r>
      <w:r w:rsidR="00747F88" w:rsidRPr="00385823">
        <w:rPr>
          <w:rStyle w:val="Emphasis"/>
          <w:rFonts w:ascii="Courier New" w:hAnsi="Courier New" w:cs="Courier New"/>
          <w:b w:val="0"/>
          <w:szCs w:val="24"/>
          <w:lang w:val="en"/>
        </w:rPr>
        <w:t>ke request to extend their COA</w:t>
      </w:r>
      <w:r w:rsidR="003C2631">
        <w:rPr>
          <w:rStyle w:val="Emphasis"/>
          <w:rFonts w:ascii="Courier New" w:hAnsi="Courier New" w:cs="Courier New"/>
          <w:b w:val="0"/>
          <w:szCs w:val="24"/>
          <w:lang w:val="en"/>
        </w:rPr>
        <w:t>.</w:t>
      </w:r>
    </w:p>
    <w:p w:rsidR="00356B1B" w:rsidRPr="00385823" w:rsidRDefault="00747F88" w:rsidP="00BD5815">
      <w:pPr>
        <w:tabs>
          <w:tab w:val="left" w:pos="630"/>
        </w:tabs>
        <w:rPr>
          <w:rStyle w:val="Emphasis"/>
          <w:rFonts w:ascii="Courier New" w:hAnsi="Courier New" w:cs="Courier New"/>
          <w:b w:val="0"/>
          <w:szCs w:val="24"/>
          <w:lang w:val="en"/>
        </w:rPr>
      </w:pPr>
      <w:r w:rsidRPr="00385823">
        <w:rPr>
          <w:rStyle w:val="Emphasis"/>
          <w:rFonts w:ascii="Courier New" w:hAnsi="Courier New" w:cs="Courier New"/>
          <w:b w:val="0"/>
          <w:szCs w:val="24"/>
          <w:lang w:val="en"/>
        </w:rPr>
        <w:t>Peter and Barbara Wod</w:t>
      </w:r>
      <w:r w:rsidR="00FB065A">
        <w:rPr>
          <w:rStyle w:val="Emphasis"/>
          <w:rFonts w:ascii="Courier New" w:hAnsi="Courier New" w:cs="Courier New"/>
          <w:b w:val="0"/>
          <w:szCs w:val="24"/>
          <w:lang w:val="en"/>
        </w:rPr>
        <w:t>t</w:t>
      </w:r>
      <w:r w:rsidRPr="00385823">
        <w:rPr>
          <w:rStyle w:val="Emphasis"/>
          <w:rFonts w:ascii="Courier New" w:hAnsi="Courier New" w:cs="Courier New"/>
          <w:b w:val="0"/>
          <w:szCs w:val="24"/>
          <w:lang w:val="en"/>
        </w:rPr>
        <w:t xml:space="preserve">ke </w:t>
      </w:r>
      <w:r w:rsidR="00EA23E5">
        <w:rPr>
          <w:rStyle w:val="Emphasis"/>
          <w:rFonts w:ascii="Courier New" w:hAnsi="Courier New" w:cs="Courier New"/>
          <w:b w:val="0"/>
          <w:szCs w:val="24"/>
          <w:lang w:val="en"/>
        </w:rPr>
        <w:t xml:space="preserve">asked Mr. Deacon to attend because the owners and Mr. Deacon wanted to be </w:t>
      </w:r>
      <w:r w:rsidR="00385823" w:rsidRPr="00385823">
        <w:rPr>
          <w:rStyle w:val="Emphasis"/>
          <w:rFonts w:ascii="Courier New" w:hAnsi="Courier New" w:cs="Courier New"/>
          <w:b w:val="0"/>
          <w:szCs w:val="24"/>
          <w:lang w:val="en"/>
        </w:rPr>
        <w:t>here</w:t>
      </w:r>
      <w:r w:rsidR="00356B1B" w:rsidRPr="00385823">
        <w:rPr>
          <w:rStyle w:val="Emphasis"/>
          <w:rFonts w:ascii="Courier New" w:hAnsi="Courier New" w:cs="Courier New"/>
          <w:b w:val="0"/>
          <w:szCs w:val="24"/>
          <w:lang w:val="en"/>
        </w:rPr>
        <w:t xml:space="preserve"> weren’t any issues</w:t>
      </w:r>
      <w:r w:rsidRPr="00385823">
        <w:rPr>
          <w:rStyle w:val="Emphasis"/>
          <w:rFonts w:ascii="Courier New" w:hAnsi="Courier New" w:cs="Courier New"/>
          <w:b w:val="0"/>
          <w:szCs w:val="24"/>
          <w:lang w:val="en"/>
        </w:rPr>
        <w:t xml:space="preserve"> that concerned the HDC. Mr. Deacon asked t</w:t>
      </w:r>
      <w:r w:rsidR="00356B1B" w:rsidRPr="00385823">
        <w:rPr>
          <w:rStyle w:val="Emphasis"/>
          <w:rFonts w:ascii="Courier New" w:hAnsi="Courier New" w:cs="Courier New"/>
          <w:b w:val="0"/>
          <w:szCs w:val="24"/>
          <w:lang w:val="en"/>
        </w:rPr>
        <w:t xml:space="preserve">he </w:t>
      </w:r>
      <w:r w:rsidRPr="00385823">
        <w:rPr>
          <w:rStyle w:val="Emphasis"/>
          <w:rFonts w:ascii="Courier New" w:hAnsi="Courier New" w:cs="Courier New"/>
          <w:b w:val="0"/>
          <w:szCs w:val="24"/>
          <w:lang w:val="en"/>
        </w:rPr>
        <w:t xml:space="preserve">Commissioners if there </w:t>
      </w:r>
      <w:r w:rsidR="00733B93" w:rsidRPr="00385823">
        <w:rPr>
          <w:rStyle w:val="Emphasis"/>
          <w:rFonts w:ascii="Courier New" w:hAnsi="Courier New" w:cs="Courier New"/>
          <w:b w:val="0"/>
          <w:szCs w:val="24"/>
          <w:lang w:val="en"/>
        </w:rPr>
        <w:t>were questions</w:t>
      </w:r>
      <w:r w:rsidRPr="00385823">
        <w:rPr>
          <w:rStyle w:val="Emphasis"/>
          <w:rFonts w:ascii="Courier New" w:hAnsi="Courier New" w:cs="Courier New"/>
          <w:b w:val="0"/>
          <w:szCs w:val="24"/>
          <w:lang w:val="en"/>
        </w:rPr>
        <w:t xml:space="preserve">. </w:t>
      </w:r>
      <w:r w:rsidR="00356B1B" w:rsidRPr="00385823">
        <w:rPr>
          <w:rStyle w:val="Emphasis"/>
          <w:rFonts w:ascii="Courier New" w:hAnsi="Courier New" w:cs="Courier New"/>
          <w:b w:val="0"/>
          <w:szCs w:val="24"/>
          <w:lang w:val="en"/>
        </w:rPr>
        <w:t xml:space="preserve"> Mr. Hollinger asked if there were any changes to the original plans and Mr. Deacon confirmed that the plans remain unchanged.</w:t>
      </w:r>
    </w:p>
    <w:p w:rsidR="00B56F3C" w:rsidRPr="00385823" w:rsidRDefault="00B56F3C" w:rsidP="00BD5815">
      <w:pPr>
        <w:tabs>
          <w:tab w:val="left" w:pos="630"/>
        </w:tabs>
        <w:rPr>
          <w:rStyle w:val="Emphasis"/>
          <w:rFonts w:ascii="Courier New" w:hAnsi="Courier New" w:cs="Courier New"/>
          <w:b w:val="0"/>
          <w:szCs w:val="24"/>
          <w:lang w:val="en"/>
        </w:rPr>
      </w:pPr>
    </w:p>
    <w:p w:rsidR="00B56F3C" w:rsidRPr="00385823" w:rsidRDefault="00B56F3C" w:rsidP="00B56F3C">
      <w:pPr>
        <w:ind w:left="1440" w:hanging="1440"/>
        <w:rPr>
          <w:rFonts w:ascii="Courier New" w:hAnsi="Courier New" w:cs="Courier New"/>
          <w:color w:val="000000"/>
          <w:szCs w:val="24"/>
          <w:lang w:val="en"/>
        </w:rPr>
      </w:pPr>
      <w:r w:rsidRPr="00385823">
        <w:rPr>
          <w:rFonts w:ascii="Courier New" w:hAnsi="Courier New" w:cs="Courier New"/>
          <w:szCs w:val="24"/>
        </w:rPr>
        <w:t>MOTION:</w:t>
      </w:r>
      <w:r w:rsidRPr="00385823">
        <w:rPr>
          <w:rFonts w:ascii="Courier New" w:hAnsi="Courier New" w:cs="Courier New"/>
          <w:szCs w:val="24"/>
        </w:rPr>
        <w:tab/>
        <w:t>To extend</w:t>
      </w:r>
      <w:r w:rsidRPr="00385823">
        <w:rPr>
          <w:rFonts w:ascii="Courier New" w:hAnsi="Courier New" w:cs="Courier New"/>
          <w:color w:val="000000"/>
          <w:szCs w:val="24"/>
          <w:lang w:val="en"/>
        </w:rPr>
        <w:t xml:space="preserve"> the Certificate of Appropriateness for Peter and Barbara Wod</w:t>
      </w:r>
      <w:r w:rsidR="00FB065A">
        <w:rPr>
          <w:rFonts w:ascii="Courier New" w:hAnsi="Courier New" w:cs="Courier New"/>
          <w:color w:val="000000"/>
          <w:szCs w:val="24"/>
          <w:lang w:val="en"/>
        </w:rPr>
        <w:t>t</w:t>
      </w:r>
      <w:r w:rsidRPr="00385823">
        <w:rPr>
          <w:rFonts w:ascii="Courier New" w:hAnsi="Courier New" w:cs="Courier New"/>
          <w:color w:val="000000"/>
          <w:szCs w:val="24"/>
          <w:lang w:val="en"/>
        </w:rPr>
        <w:t>ke, 81 Greenhill Road, for one year from</w:t>
      </w:r>
    </w:p>
    <w:p w:rsidR="00C953FD" w:rsidRDefault="00B56F3C" w:rsidP="00733B93">
      <w:pPr>
        <w:ind w:left="1440"/>
        <w:rPr>
          <w:rFonts w:ascii="Courier New" w:hAnsi="Courier New" w:cs="Courier New"/>
          <w:szCs w:val="24"/>
        </w:rPr>
      </w:pPr>
      <w:r w:rsidRPr="00385823">
        <w:rPr>
          <w:rFonts w:ascii="Courier New" w:hAnsi="Courier New" w:cs="Courier New"/>
          <w:color w:val="000000"/>
          <w:szCs w:val="24"/>
          <w:lang w:val="en"/>
        </w:rPr>
        <w:t>A</w:t>
      </w:r>
      <w:r w:rsidR="00C7411A">
        <w:rPr>
          <w:rFonts w:ascii="Courier New" w:hAnsi="Courier New" w:cs="Courier New"/>
          <w:color w:val="000000"/>
          <w:szCs w:val="24"/>
          <w:lang w:val="en"/>
        </w:rPr>
        <w:t>pril 24, 2018 to April 24, 2019.</w:t>
      </w:r>
      <w:r w:rsidRPr="00385823">
        <w:rPr>
          <w:rFonts w:ascii="Courier New" w:hAnsi="Courier New" w:cs="Courier New"/>
          <w:color w:val="000000"/>
          <w:szCs w:val="24"/>
          <w:lang w:val="en"/>
        </w:rPr>
        <w:t xml:space="preserve"> By Ms. Boyer, seconded by Ms. Mills,</w:t>
      </w:r>
      <w:r w:rsidR="00733B93">
        <w:rPr>
          <w:rFonts w:ascii="Courier New" w:hAnsi="Courier New" w:cs="Courier New"/>
          <w:color w:val="000000"/>
          <w:szCs w:val="24"/>
          <w:lang w:val="en"/>
        </w:rPr>
        <w:t xml:space="preserve"> </w:t>
      </w:r>
      <w:r w:rsidRPr="00385823">
        <w:rPr>
          <w:rFonts w:ascii="Courier New" w:hAnsi="Courier New" w:cs="Courier New"/>
          <w:color w:val="000000"/>
          <w:szCs w:val="24"/>
          <w:lang w:val="en"/>
        </w:rPr>
        <w:t>passed 4 to 0.</w:t>
      </w:r>
    </w:p>
    <w:p w:rsidR="00C953FD" w:rsidRDefault="00C953FD" w:rsidP="00250853">
      <w:pPr>
        <w:tabs>
          <w:tab w:val="left" w:pos="630"/>
        </w:tabs>
        <w:rPr>
          <w:rFonts w:ascii="Courier New" w:hAnsi="Courier New" w:cs="Courier New"/>
          <w:szCs w:val="24"/>
        </w:rPr>
      </w:pPr>
    </w:p>
    <w:p w:rsidR="00250853" w:rsidRDefault="00385823" w:rsidP="00733B93">
      <w:pPr>
        <w:pStyle w:val="ListParagraph"/>
        <w:numPr>
          <w:ilvl w:val="0"/>
          <w:numId w:val="13"/>
        </w:numPr>
        <w:tabs>
          <w:tab w:val="left" w:pos="630"/>
        </w:tabs>
        <w:rPr>
          <w:rFonts w:ascii="Courier New" w:hAnsi="Courier New" w:cs="Courier New"/>
          <w:szCs w:val="24"/>
        </w:rPr>
      </w:pPr>
      <w:r w:rsidRPr="00733B93">
        <w:rPr>
          <w:rFonts w:ascii="Courier New" w:hAnsi="Courier New" w:cs="Courier New"/>
          <w:szCs w:val="24"/>
        </w:rPr>
        <w:t>Discussion</w:t>
      </w:r>
      <w:r w:rsidR="00250853" w:rsidRPr="00733B93">
        <w:rPr>
          <w:rFonts w:ascii="Courier New" w:hAnsi="Courier New" w:cs="Courier New"/>
          <w:szCs w:val="24"/>
        </w:rPr>
        <w:t xml:space="preserve"> – The Pavilion Hall</w:t>
      </w:r>
    </w:p>
    <w:p w:rsidR="00502A4A" w:rsidRPr="00502A4A" w:rsidRDefault="00502A4A" w:rsidP="00502A4A">
      <w:pPr>
        <w:pStyle w:val="ListParagraph"/>
        <w:shd w:val="clear" w:color="auto" w:fill="FFFFFF"/>
        <w:rPr>
          <w:rFonts w:ascii="Helvetica" w:hAnsi="Helvetica" w:cs="Helvetica"/>
          <w:color w:val="000000"/>
          <w:sz w:val="20"/>
        </w:rPr>
      </w:pPr>
    </w:p>
    <w:p w:rsidR="00502A4A" w:rsidRPr="00502A4A" w:rsidRDefault="00502A4A" w:rsidP="00502A4A">
      <w:pPr>
        <w:pStyle w:val="ListParagraph"/>
        <w:shd w:val="clear" w:color="auto" w:fill="FFFFFF"/>
        <w:rPr>
          <w:rFonts w:ascii="Courier New" w:hAnsi="Courier New" w:cs="Courier New"/>
          <w:color w:val="000000"/>
          <w:szCs w:val="24"/>
        </w:rPr>
      </w:pPr>
      <w:r w:rsidRPr="00502A4A">
        <w:rPr>
          <w:rFonts w:ascii="Courier New" w:hAnsi="Courier New" w:cs="Courier New"/>
          <w:color w:val="000000"/>
          <w:szCs w:val="24"/>
        </w:rPr>
        <w:t xml:space="preserve">The commission discussed the recent town issue around Pavilion Hall but because the Pavilion does not lie in y historic district the commission could not, by statute, take a position. The commission did agree to send a letter to the selectmen expressing the commission's concern that restrictive easements be placed on the building with the goal of preserving its exterior. The commission could not comment on intended use. The commission's letter will also urge the town to consider declaring the Pavilion and "Historic Property" as established by state statute Sec. 7- 147a-y. The ownership of the structure need not be in the hands of the </w:t>
      </w:r>
      <w:r w:rsidR="003812E6">
        <w:rPr>
          <w:rFonts w:ascii="Courier New" w:hAnsi="Courier New" w:cs="Courier New"/>
          <w:color w:val="000000"/>
          <w:szCs w:val="24"/>
        </w:rPr>
        <w:t>T</w:t>
      </w:r>
      <w:r w:rsidRPr="00502A4A">
        <w:rPr>
          <w:rFonts w:ascii="Courier New" w:hAnsi="Courier New" w:cs="Courier New"/>
          <w:color w:val="000000"/>
          <w:szCs w:val="24"/>
        </w:rPr>
        <w:t xml:space="preserve">own but can be held privately in order to be declared an historic structure. The </w:t>
      </w:r>
      <w:r w:rsidR="003812E6">
        <w:rPr>
          <w:rFonts w:ascii="Courier New" w:hAnsi="Courier New" w:cs="Courier New"/>
          <w:color w:val="000000"/>
          <w:szCs w:val="24"/>
        </w:rPr>
        <w:t>C</w:t>
      </w:r>
      <w:r w:rsidRPr="00502A4A">
        <w:rPr>
          <w:rFonts w:ascii="Courier New" w:hAnsi="Courier New" w:cs="Courier New"/>
          <w:color w:val="000000"/>
          <w:szCs w:val="24"/>
        </w:rPr>
        <w:t>ommission continues to be concerned about numerous historic buildings in town which do not fall in any historic district and could be threatened by inappropriate alteration or demolition.</w:t>
      </w:r>
    </w:p>
    <w:p w:rsidR="00250853" w:rsidRPr="00385823" w:rsidRDefault="00250853" w:rsidP="00250853">
      <w:pPr>
        <w:shd w:val="clear" w:color="auto" w:fill="FFFFFF"/>
        <w:rPr>
          <w:rFonts w:ascii="Courier New" w:hAnsi="Courier New" w:cs="Courier New"/>
          <w:color w:val="000000"/>
          <w:szCs w:val="24"/>
        </w:rPr>
      </w:pPr>
    </w:p>
    <w:p w:rsidR="00F21E9A" w:rsidRDefault="00F21E9A" w:rsidP="00F21E9A">
      <w:pPr>
        <w:pStyle w:val="ListParagraph"/>
        <w:numPr>
          <w:ilvl w:val="0"/>
          <w:numId w:val="11"/>
        </w:numPr>
        <w:rPr>
          <w:rFonts w:ascii="Courier New" w:hAnsi="Courier New" w:cs="Courier New"/>
          <w:szCs w:val="24"/>
        </w:rPr>
      </w:pPr>
      <w:r w:rsidRPr="00385823">
        <w:rPr>
          <w:rFonts w:ascii="Courier New" w:hAnsi="Courier New" w:cs="Courier New"/>
          <w:szCs w:val="24"/>
        </w:rPr>
        <w:t>Consideration of the Minutes March 19, 2018</w:t>
      </w:r>
    </w:p>
    <w:p w:rsidR="00597EFC" w:rsidRDefault="00597EFC" w:rsidP="00597EFC">
      <w:pPr>
        <w:ind w:left="-90"/>
        <w:rPr>
          <w:rFonts w:ascii="Courier New" w:hAnsi="Courier New" w:cs="Courier New"/>
          <w:szCs w:val="24"/>
        </w:rPr>
      </w:pPr>
    </w:p>
    <w:p w:rsidR="00597EFC" w:rsidRDefault="00597EFC" w:rsidP="00597EFC">
      <w:pPr>
        <w:ind w:left="-90"/>
        <w:rPr>
          <w:rFonts w:ascii="Courier New" w:hAnsi="Courier New" w:cs="Courier New"/>
          <w:szCs w:val="24"/>
        </w:rPr>
      </w:pPr>
      <w:r>
        <w:rPr>
          <w:rFonts w:ascii="Courier New" w:hAnsi="Courier New" w:cs="Courier New"/>
          <w:szCs w:val="24"/>
        </w:rPr>
        <w:t>The members reviewed the minutes of the March 19, 2018 meeting. There were no corrections.</w:t>
      </w:r>
    </w:p>
    <w:p w:rsidR="00597EFC" w:rsidRDefault="00597EFC" w:rsidP="00597EFC">
      <w:pPr>
        <w:ind w:left="-90"/>
        <w:rPr>
          <w:rFonts w:ascii="Courier New" w:hAnsi="Courier New" w:cs="Courier New"/>
          <w:szCs w:val="24"/>
        </w:rPr>
      </w:pPr>
    </w:p>
    <w:p w:rsidR="009863D2" w:rsidRPr="00974B24" w:rsidRDefault="009863D2" w:rsidP="009863D2">
      <w:pPr>
        <w:pStyle w:val="BodyTextIndent2"/>
        <w:tabs>
          <w:tab w:val="left" w:pos="720"/>
        </w:tabs>
        <w:ind w:left="1440" w:hanging="1710"/>
        <w:rPr>
          <w:rFonts w:cs="Courier New"/>
          <w:szCs w:val="24"/>
        </w:rPr>
      </w:pPr>
      <w:r>
        <w:rPr>
          <w:rFonts w:cs="Courier New"/>
          <w:szCs w:val="24"/>
        </w:rPr>
        <w:t xml:space="preserve">  </w:t>
      </w:r>
      <w:r w:rsidRPr="00974B24">
        <w:rPr>
          <w:rFonts w:cs="Courier New"/>
          <w:szCs w:val="24"/>
        </w:rPr>
        <w:t xml:space="preserve">MOTION:   To approve the </w:t>
      </w:r>
      <w:r>
        <w:rPr>
          <w:rFonts w:cs="Courier New"/>
          <w:szCs w:val="24"/>
        </w:rPr>
        <w:t>March 19, 2018</w:t>
      </w:r>
      <w:r w:rsidRPr="00974B24">
        <w:rPr>
          <w:rFonts w:cs="Courier New"/>
          <w:szCs w:val="24"/>
        </w:rPr>
        <w:t xml:space="preserve"> meeting minutes as written.</w:t>
      </w:r>
    </w:p>
    <w:p w:rsidR="009863D2" w:rsidRPr="00974B24" w:rsidRDefault="009863D2" w:rsidP="009863D2">
      <w:pPr>
        <w:pStyle w:val="BodyTextIndent2"/>
        <w:tabs>
          <w:tab w:val="left" w:pos="720"/>
        </w:tabs>
        <w:ind w:left="1440" w:hanging="1710"/>
        <w:rPr>
          <w:rFonts w:cs="Courier New"/>
          <w:szCs w:val="24"/>
        </w:rPr>
      </w:pPr>
      <w:r w:rsidRPr="00974B24">
        <w:rPr>
          <w:rFonts w:cs="Courier New"/>
          <w:szCs w:val="24"/>
        </w:rPr>
        <w:tab/>
      </w:r>
      <w:r w:rsidRPr="00974B24">
        <w:rPr>
          <w:rFonts w:cs="Courier New"/>
          <w:szCs w:val="24"/>
        </w:rPr>
        <w:tab/>
        <w:t xml:space="preserve">By </w:t>
      </w:r>
      <w:r>
        <w:rPr>
          <w:rFonts w:cs="Courier New"/>
          <w:szCs w:val="24"/>
        </w:rPr>
        <w:t>Ms. Boyer,</w:t>
      </w:r>
      <w:r w:rsidRPr="00974B24">
        <w:rPr>
          <w:rFonts w:cs="Courier New"/>
          <w:szCs w:val="24"/>
        </w:rPr>
        <w:t xml:space="preserve"> seconded by Ms. </w:t>
      </w:r>
      <w:r>
        <w:rPr>
          <w:rFonts w:cs="Courier New"/>
          <w:szCs w:val="24"/>
        </w:rPr>
        <w:t>Averill,</w:t>
      </w:r>
      <w:r w:rsidRPr="00974B24">
        <w:rPr>
          <w:rFonts w:cs="Courier New"/>
          <w:szCs w:val="24"/>
        </w:rPr>
        <w:t xml:space="preserve"> passed </w:t>
      </w:r>
      <w:r>
        <w:rPr>
          <w:rFonts w:cs="Courier New"/>
          <w:szCs w:val="24"/>
        </w:rPr>
        <w:t>4</w:t>
      </w:r>
      <w:r w:rsidRPr="00974B24">
        <w:rPr>
          <w:rFonts w:cs="Courier New"/>
          <w:szCs w:val="24"/>
        </w:rPr>
        <w:t xml:space="preserve"> to 0.</w:t>
      </w:r>
    </w:p>
    <w:p w:rsidR="00597EFC" w:rsidRPr="00597EFC" w:rsidRDefault="00597EFC" w:rsidP="00597EFC">
      <w:pPr>
        <w:ind w:left="-90"/>
        <w:rPr>
          <w:rFonts w:ascii="Courier New" w:hAnsi="Courier New" w:cs="Courier New"/>
          <w:szCs w:val="24"/>
        </w:rPr>
      </w:pPr>
    </w:p>
    <w:p w:rsidR="009863D2" w:rsidRDefault="00F21E9A" w:rsidP="009863D2">
      <w:pPr>
        <w:pStyle w:val="ListParagraph"/>
        <w:numPr>
          <w:ilvl w:val="0"/>
          <w:numId w:val="11"/>
        </w:numPr>
        <w:rPr>
          <w:rFonts w:ascii="Courier New" w:hAnsi="Courier New" w:cs="Courier New"/>
          <w:szCs w:val="24"/>
        </w:rPr>
      </w:pPr>
      <w:r w:rsidRPr="00385823">
        <w:rPr>
          <w:rFonts w:ascii="Courier New" w:hAnsi="Courier New" w:cs="Courier New"/>
          <w:szCs w:val="24"/>
        </w:rPr>
        <w:t>Motion to include business not on the Agenda</w:t>
      </w:r>
    </w:p>
    <w:p w:rsidR="009863D2" w:rsidRDefault="009863D2" w:rsidP="009863D2">
      <w:pPr>
        <w:pStyle w:val="ListParagraph"/>
        <w:ind w:left="630"/>
        <w:rPr>
          <w:rFonts w:ascii="Courier New" w:hAnsi="Courier New" w:cs="Courier New"/>
          <w:szCs w:val="24"/>
        </w:rPr>
      </w:pPr>
    </w:p>
    <w:p w:rsidR="009863D2" w:rsidRDefault="009863D2" w:rsidP="0022639C">
      <w:pPr>
        <w:pStyle w:val="BodyTextIndent2"/>
        <w:tabs>
          <w:tab w:val="left" w:pos="720"/>
        </w:tabs>
        <w:ind w:left="0" w:firstLine="0"/>
        <w:rPr>
          <w:rFonts w:cs="Courier New"/>
          <w:szCs w:val="24"/>
        </w:rPr>
      </w:pPr>
      <w:r>
        <w:rPr>
          <w:rFonts w:cs="Courier New"/>
          <w:szCs w:val="24"/>
        </w:rPr>
        <w:t>MOTION:</w:t>
      </w:r>
      <w:r>
        <w:rPr>
          <w:rFonts w:cs="Courier New"/>
          <w:szCs w:val="24"/>
        </w:rPr>
        <w:tab/>
      </w:r>
      <w:r w:rsidRPr="00823CC1">
        <w:rPr>
          <w:rFonts w:cs="Courier New"/>
          <w:szCs w:val="24"/>
        </w:rPr>
        <w:t>To include subsequent business not on the agenda: Discuss</w:t>
      </w:r>
    </w:p>
    <w:p w:rsidR="009863D2" w:rsidRDefault="009863D2" w:rsidP="009863D2">
      <w:pPr>
        <w:pStyle w:val="BodyTextIndent2"/>
        <w:tabs>
          <w:tab w:val="left" w:pos="720"/>
        </w:tabs>
        <w:rPr>
          <w:rFonts w:cs="Courier New"/>
          <w:szCs w:val="24"/>
        </w:rPr>
      </w:pPr>
      <w:r>
        <w:rPr>
          <w:rFonts w:cs="Courier New"/>
          <w:szCs w:val="24"/>
        </w:rPr>
        <w:t xml:space="preserve">         #75 Greenhill Road, Ann Khouri owner.  By Ms. Boyer, seconded by</w:t>
      </w:r>
    </w:p>
    <w:p w:rsidR="009863D2" w:rsidRPr="00823CC1" w:rsidRDefault="009863D2" w:rsidP="009863D2">
      <w:pPr>
        <w:pStyle w:val="BodyTextIndent2"/>
        <w:tabs>
          <w:tab w:val="left" w:pos="720"/>
        </w:tabs>
        <w:ind w:left="630" w:firstLine="0"/>
        <w:rPr>
          <w:rFonts w:cs="Courier New"/>
          <w:szCs w:val="24"/>
        </w:rPr>
      </w:pPr>
      <w:r>
        <w:rPr>
          <w:rFonts w:cs="Courier New"/>
          <w:szCs w:val="24"/>
        </w:rPr>
        <w:tab/>
      </w:r>
      <w:r>
        <w:rPr>
          <w:rFonts w:cs="Courier New"/>
          <w:szCs w:val="24"/>
        </w:rPr>
        <w:tab/>
        <w:t>Ms. Averill, passed 4 to 0.</w:t>
      </w:r>
    </w:p>
    <w:p w:rsidR="00F21E9A" w:rsidRDefault="00F21E9A" w:rsidP="0022639C">
      <w:pPr>
        <w:rPr>
          <w:rFonts w:ascii="Courier New" w:hAnsi="Courier New" w:cs="Courier New"/>
          <w:szCs w:val="24"/>
        </w:rPr>
      </w:pPr>
    </w:p>
    <w:p w:rsidR="0022639C" w:rsidRDefault="0022639C" w:rsidP="0022639C">
      <w:pPr>
        <w:rPr>
          <w:rFonts w:ascii="Courier New" w:hAnsi="Courier New" w:cs="Courier New"/>
          <w:szCs w:val="24"/>
        </w:rPr>
      </w:pPr>
      <w:r>
        <w:rPr>
          <w:rFonts w:ascii="Courier New" w:hAnsi="Courier New" w:cs="Courier New"/>
          <w:szCs w:val="24"/>
        </w:rPr>
        <w:t xml:space="preserve">Ms. Boyer </w:t>
      </w:r>
      <w:r w:rsidR="00974F1C">
        <w:rPr>
          <w:rFonts w:ascii="Courier New" w:hAnsi="Courier New" w:cs="Courier New"/>
          <w:szCs w:val="24"/>
        </w:rPr>
        <w:t xml:space="preserve">commented </w:t>
      </w:r>
      <w:r w:rsidR="00BF198C">
        <w:rPr>
          <w:rFonts w:ascii="Courier New" w:hAnsi="Courier New" w:cs="Courier New"/>
          <w:szCs w:val="24"/>
        </w:rPr>
        <w:t>that there is a</w:t>
      </w:r>
      <w:r w:rsidR="00974F1C">
        <w:rPr>
          <w:rFonts w:ascii="Courier New" w:hAnsi="Courier New" w:cs="Courier New"/>
          <w:szCs w:val="24"/>
        </w:rPr>
        <w:t xml:space="preserve"> white PVC drain pipe that is visible above ground in front of </w:t>
      </w:r>
      <w:r w:rsidR="009042B3">
        <w:rPr>
          <w:rFonts w:ascii="Courier New" w:hAnsi="Courier New" w:cs="Courier New"/>
          <w:szCs w:val="24"/>
        </w:rPr>
        <w:t>#75 Greenhill Road.</w:t>
      </w:r>
      <w:r w:rsidR="00974F1C">
        <w:rPr>
          <w:rFonts w:ascii="Courier New" w:hAnsi="Courier New" w:cs="Courier New"/>
          <w:szCs w:val="24"/>
        </w:rPr>
        <w:t xml:space="preserve"> </w:t>
      </w:r>
      <w:r w:rsidR="00BF198C">
        <w:rPr>
          <w:rFonts w:ascii="Courier New" w:hAnsi="Courier New" w:cs="Courier New"/>
          <w:szCs w:val="24"/>
        </w:rPr>
        <w:t>She</w:t>
      </w:r>
      <w:r w:rsidR="00974F1C">
        <w:rPr>
          <w:rFonts w:ascii="Courier New" w:hAnsi="Courier New" w:cs="Courier New"/>
          <w:szCs w:val="24"/>
        </w:rPr>
        <w:t xml:space="preserve"> commented that the soil </w:t>
      </w:r>
      <w:r w:rsidR="009042B3">
        <w:rPr>
          <w:rFonts w:ascii="Courier New" w:hAnsi="Courier New" w:cs="Courier New"/>
          <w:szCs w:val="24"/>
        </w:rPr>
        <w:t>could have</w:t>
      </w:r>
      <w:r w:rsidR="00BF198C">
        <w:rPr>
          <w:rFonts w:ascii="Courier New" w:hAnsi="Courier New" w:cs="Courier New"/>
          <w:szCs w:val="24"/>
        </w:rPr>
        <w:t xml:space="preserve"> eroded thus</w:t>
      </w:r>
      <w:r w:rsidR="00974F1C">
        <w:rPr>
          <w:rFonts w:ascii="Courier New" w:hAnsi="Courier New" w:cs="Courier New"/>
          <w:szCs w:val="24"/>
        </w:rPr>
        <w:t xml:space="preserve"> exposing approximately a 2’long by 6” piece of PVC. </w:t>
      </w:r>
      <w:r w:rsidR="003812E6">
        <w:rPr>
          <w:rFonts w:ascii="Courier New" w:hAnsi="Courier New" w:cs="Courier New"/>
          <w:szCs w:val="24"/>
        </w:rPr>
        <w:t>Members suggest</w:t>
      </w:r>
      <w:r w:rsidR="009042B3">
        <w:rPr>
          <w:rFonts w:ascii="Courier New" w:hAnsi="Courier New" w:cs="Courier New"/>
          <w:szCs w:val="24"/>
        </w:rPr>
        <w:t>ed</w:t>
      </w:r>
      <w:r w:rsidR="003812E6">
        <w:rPr>
          <w:rFonts w:ascii="Courier New" w:hAnsi="Courier New" w:cs="Courier New"/>
          <w:szCs w:val="24"/>
        </w:rPr>
        <w:t xml:space="preserve"> that the </w:t>
      </w:r>
      <w:r w:rsidR="00974F1C">
        <w:rPr>
          <w:rFonts w:ascii="Courier New" w:hAnsi="Courier New" w:cs="Courier New"/>
          <w:szCs w:val="24"/>
        </w:rPr>
        <w:t>clerk</w:t>
      </w:r>
      <w:r w:rsidR="004622C3">
        <w:rPr>
          <w:rFonts w:ascii="Courier New" w:hAnsi="Courier New" w:cs="Courier New"/>
          <w:szCs w:val="24"/>
        </w:rPr>
        <w:t xml:space="preserve"> </w:t>
      </w:r>
      <w:r w:rsidR="00974F1C">
        <w:rPr>
          <w:rFonts w:ascii="Courier New" w:hAnsi="Courier New" w:cs="Courier New"/>
          <w:szCs w:val="24"/>
        </w:rPr>
        <w:t>send a letter to the owner</w:t>
      </w:r>
      <w:r w:rsidR="00BF198C">
        <w:rPr>
          <w:rFonts w:ascii="Courier New" w:hAnsi="Courier New" w:cs="Courier New"/>
          <w:szCs w:val="24"/>
        </w:rPr>
        <w:t>.</w:t>
      </w:r>
    </w:p>
    <w:p w:rsidR="0022639C" w:rsidRPr="0022639C" w:rsidRDefault="0022639C" w:rsidP="0022639C">
      <w:pPr>
        <w:rPr>
          <w:rFonts w:ascii="Courier New" w:hAnsi="Courier New" w:cs="Courier New"/>
          <w:szCs w:val="24"/>
        </w:rPr>
      </w:pPr>
    </w:p>
    <w:p w:rsidR="00F21E9A" w:rsidRDefault="00F21E9A" w:rsidP="00F21E9A">
      <w:pPr>
        <w:pStyle w:val="ListParagraph"/>
        <w:numPr>
          <w:ilvl w:val="0"/>
          <w:numId w:val="11"/>
        </w:numPr>
        <w:rPr>
          <w:rFonts w:ascii="Courier New" w:hAnsi="Courier New" w:cs="Courier New"/>
          <w:szCs w:val="24"/>
        </w:rPr>
      </w:pPr>
      <w:r w:rsidRPr="00385823">
        <w:rPr>
          <w:rFonts w:ascii="Courier New" w:hAnsi="Courier New" w:cs="Courier New"/>
          <w:szCs w:val="24"/>
        </w:rPr>
        <w:t>Adjournment</w:t>
      </w:r>
    </w:p>
    <w:p w:rsidR="00974F1C" w:rsidRPr="00974B24" w:rsidRDefault="00974F1C" w:rsidP="00974F1C">
      <w:pPr>
        <w:pStyle w:val="BodyTextIndent2"/>
        <w:tabs>
          <w:tab w:val="left" w:pos="720"/>
        </w:tabs>
        <w:ind w:left="630" w:firstLine="0"/>
        <w:rPr>
          <w:rFonts w:cs="Courier New"/>
          <w:szCs w:val="24"/>
        </w:rPr>
      </w:pPr>
    </w:p>
    <w:p w:rsidR="00F21E9A" w:rsidRDefault="00974F1C" w:rsidP="00974F1C">
      <w:pPr>
        <w:pStyle w:val="BodyTextIndent2"/>
        <w:tabs>
          <w:tab w:val="left" w:pos="720"/>
        </w:tabs>
        <w:ind w:left="0" w:firstLine="0"/>
        <w:rPr>
          <w:rFonts w:cs="Courier New"/>
          <w:szCs w:val="24"/>
        </w:rPr>
      </w:pPr>
      <w:r w:rsidRPr="00974B24">
        <w:rPr>
          <w:rFonts w:cs="Courier New"/>
          <w:szCs w:val="24"/>
        </w:rPr>
        <w:t>MOTION:</w:t>
      </w:r>
      <w:r>
        <w:rPr>
          <w:rFonts w:cs="Courier New"/>
          <w:szCs w:val="24"/>
        </w:rPr>
        <w:t xml:space="preserve"> </w:t>
      </w:r>
      <w:r w:rsidRPr="00974B24">
        <w:rPr>
          <w:rFonts w:cs="Courier New"/>
          <w:szCs w:val="24"/>
        </w:rPr>
        <w:t>To adjourn. By Ms. Boyer, seconded by M</w:t>
      </w:r>
      <w:r>
        <w:rPr>
          <w:rFonts w:cs="Courier New"/>
          <w:szCs w:val="24"/>
        </w:rPr>
        <w:t>s. Averill, passed 4 to 0.</w:t>
      </w:r>
    </w:p>
    <w:p w:rsidR="00075D6F" w:rsidRDefault="00075D6F" w:rsidP="00974F1C">
      <w:pPr>
        <w:pStyle w:val="BodyTextIndent2"/>
        <w:tabs>
          <w:tab w:val="left" w:pos="720"/>
        </w:tabs>
        <w:ind w:left="0" w:firstLine="0"/>
        <w:rPr>
          <w:rFonts w:cs="Courier New"/>
          <w:szCs w:val="24"/>
        </w:rPr>
      </w:pPr>
    </w:p>
    <w:p w:rsidR="00075D6F" w:rsidRPr="00385823" w:rsidRDefault="00075D6F" w:rsidP="00974F1C">
      <w:pPr>
        <w:pStyle w:val="BodyTextIndent2"/>
        <w:tabs>
          <w:tab w:val="left" w:pos="720"/>
        </w:tabs>
        <w:ind w:left="0" w:firstLine="0"/>
        <w:rPr>
          <w:rFonts w:cs="Courier New"/>
          <w:szCs w:val="24"/>
        </w:rPr>
      </w:pPr>
      <w:r>
        <w:rPr>
          <w:rFonts w:cs="Courier New"/>
          <w:szCs w:val="24"/>
        </w:rPr>
        <w:t>Mr. Hollinger adjourned the meeting at 7:30 PM.</w:t>
      </w:r>
    </w:p>
    <w:p w:rsidR="00F21E9A" w:rsidRPr="00385823" w:rsidRDefault="00F21E9A" w:rsidP="008B21DC">
      <w:pPr>
        <w:tabs>
          <w:tab w:val="left" w:pos="90"/>
          <w:tab w:val="left" w:pos="720"/>
          <w:tab w:val="left" w:pos="1440"/>
          <w:tab w:val="left" w:pos="2160"/>
          <w:tab w:val="left" w:pos="2880"/>
          <w:tab w:val="left" w:pos="3600"/>
        </w:tabs>
        <w:rPr>
          <w:rFonts w:ascii="Courier New" w:hAnsi="Courier New" w:cs="Courier New"/>
          <w:szCs w:val="24"/>
        </w:rPr>
      </w:pPr>
    </w:p>
    <w:p w:rsidR="00652518" w:rsidRPr="00385823" w:rsidRDefault="00652518" w:rsidP="00233BA7">
      <w:pPr>
        <w:tabs>
          <w:tab w:val="left" w:pos="90"/>
          <w:tab w:val="left" w:pos="720"/>
          <w:tab w:val="left" w:pos="1440"/>
          <w:tab w:val="left" w:pos="2160"/>
          <w:tab w:val="left" w:pos="2880"/>
          <w:tab w:val="left" w:pos="3600"/>
        </w:tabs>
        <w:rPr>
          <w:rFonts w:ascii="Courier New" w:hAnsi="Courier New" w:cs="Courier New"/>
          <w:szCs w:val="24"/>
        </w:rPr>
      </w:pPr>
    </w:p>
    <w:p w:rsidR="00FC21D8" w:rsidRPr="00385823" w:rsidRDefault="008877B7" w:rsidP="00815E9F">
      <w:pPr>
        <w:pStyle w:val="BodyTextIndent2"/>
        <w:tabs>
          <w:tab w:val="left" w:pos="720"/>
        </w:tabs>
        <w:ind w:left="720" w:hanging="1440"/>
        <w:rPr>
          <w:rFonts w:cs="Courier New"/>
          <w:szCs w:val="24"/>
        </w:rPr>
      </w:pPr>
      <w:r w:rsidRPr="00385823">
        <w:rPr>
          <w:rFonts w:cs="Courier New"/>
          <w:szCs w:val="24"/>
        </w:rPr>
        <w:t xml:space="preserve">     </w:t>
      </w:r>
      <w:r w:rsidR="00903BD5" w:rsidRPr="00385823">
        <w:rPr>
          <w:rFonts w:cs="Courier New"/>
          <w:szCs w:val="24"/>
        </w:rPr>
        <w:t>Submitted subject to approval,</w:t>
      </w:r>
    </w:p>
    <w:p w:rsidR="00A42BA3" w:rsidRPr="00385823" w:rsidRDefault="00A42BA3" w:rsidP="00A03F3D">
      <w:pPr>
        <w:pStyle w:val="BodyTextIndent2"/>
        <w:tabs>
          <w:tab w:val="left" w:pos="720"/>
        </w:tabs>
        <w:ind w:hanging="1440"/>
        <w:rPr>
          <w:rFonts w:cs="Courier New"/>
          <w:szCs w:val="24"/>
        </w:rPr>
      </w:pPr>
    </w:p>
    <w:p w:rsidR="00FC21D8" w:rsidRPr="00385823" w:rsidRDefault="00FC21D8" w:rsidP="00A03F3D">
      <w:pPr>
        <w:pStyle w:val="BodyTextIndent2"/>
        <w:tabs>
          <w:tab w:val="left" w:pos="720"/>
        </w:tabs>
        <w:ind w:hanging="1440"/>
        <w:rPr>
          <w:rFonts w:cs="Courier New"/>
          <w:szCs w:val="24"/>
        </w:rPr>
      </w:pPr>
    </w:p>
    <w:p w:rsidR="003F3D31" w:rsidRPr="00385823" w:rsidRDefault="00C55E3A" w:rsidP="00A03F3D">
      <w:pPr>
        <w:pStyle w:val="BodyTextIndent2"/>
        <w:tabs>
          <w:tab w:val="left" w:pos="720"/>
        </w:tabs>
        <w:ind w:hanging="1440"/>
        <w:rPr>
          <w:rFonts w:cs="Courier New"/>
          <w:szCs w:val="24"/>
        </w:rPr>
      </w:pPr>
      <w:r w:rsidRPr="00385823">
        <w:rPr>
          <w:rFonts w:cs="Courier New"/>
          <w:szCs w:val="24"/>
        </w:rPr>
        <w:t xml:space="preserve"> </w:t>
      </w:r>
      <w:r w:rsidR="008A282D" w:rsidRPr="00385823">
        <w:rPr>
          <w:rFonts w:cs="Courier New"/>
          <w:szCs w:val="24"/>
        </w:rPr>
        <w:t xml:space="preserve"> </w:t>
      </w:r>
    </w:p>
    <w:p w:rsidR="008877B7" w:rsidRPr="00385823" w:rsidRDefault="008877B7" w:rsidP="00A03F3D">
      <w:pPr>
        <w:pStyle w:val="BodyTextIndent2"/>
        <w:tabs>
          <w:tab w:val="left" w:pos="720"/>
        </w:tabs>
        <w:ind w:hanging="1440"/>
        <w:rPr>
          <w:rFonts w:cs="Courier New"/>
          <w:szCs w:val="24"/>
        </w:rPr>
      </w:pPr>
      <w:r w:rsidRPr="00385823">
        <w:rPr>
          <w:rFonts w:cs="Courier New"/>
          <w:szCs w:val="24"/>
        </w:rPr>
        <w:t xml:space="preserve">  </w:t>
      </w:r>
      <w:r w:rsidR="00903BD5" w:rsidRPr="00385823">
        <w:rPr>
          <w:rFonts w:cs="Courier New"/>
          <w:szCs w:val="24"/>
        </w:rPr>
        <w:t>Janice Roberti, Historic District Commission Clerk</w:t>
      </w:r>
    </w:p>
    <w:p w:rsidR="00903BD5" w:rsidRPr="00385823" w:rsidRDefault="008877B7" w:rsidP="00815E9F">
      <w:pPr>
        <w:pStyle w:val="BodyTextIndent2"/>
        <w:tabs>
          <w:tab w:val="left" w:pos="270"/>
          <w:tab w:val="left" w:pos="720"/>
        </w:tabs>
        <w:ind w:hanging="1440"/>
        <w:rPr>
          <w:rFonts w:cs="Courier New"/>
          <w:szCs w:val="24"/>
        </w:rPr>
      </w:pPr>
      <w:r w:rsidRPr="00385823">
        <w:rPr>
          <w:rFonts w:cs="Courier New"/>
          <w:szCs w:val="24"/>
        </w:rPr>
        <w:t xml:space="preserve">  </w:t>
      </w:r>
      <w:r w:rsidR="008B21DC" w:rsidRPr="00385823">
        <w:rPr>
          <w:rFonts w:cs="Courier New"/>
          <w:szCs w:val="24"/>
        </w:rPr>
        <w:t xml:space="preserve">April </w:t>
      </w:r>
      <w:r w:rsidR="004622C3">
        <w:rPr>
          <w:rFonts w:cs="Courier New"/>
          <w:szCs w:val="24"/>
        </w:rPr>
        <w:t>23</w:t>
      </w:r>
      <w:bookmarkStart w:id="0" w:name="_GoBack"/>
      <w:bookmarkEnd w:id="0"/>
      <w:r w:rsidR="008B21DC" w:rsidRPr="00385823">
        <w:rPr>
          <w:rFonts w:cs="Courier New"/>
          <w:szCs w:val="24"/>
        </w:rPr>
        <w:t>, 2018</w:t>
      </w:r>
    </w:p>
    <w:p w:rsidR="008B21DC" w:rsidRPr="00385823" w:rsidRDefault="008B21DC" w:rsidP="00A03F3D">
      <w:pPr>
        <w:tabs>
          <w:tab w:val="left" w:pos="720"/>
          <w:tab w:val="left" w:pos="2160"/>
          <w:tab w:val="left" w:pos="2880"/>
          <w:tab w:val="left" w:pos="3600"/>
          <w:tab w:val="left" w:pos="4320"/>
        </w:tabs>
        <w:rPr>
          <w:rFonts w:ascii="Courier New" w:hAnsi="Courier New" w:cs="Courier New"/>
          <w:szCs w:val="24"/>
        </w:rPr>
      </w:pPr>
    </w:p>
    <w:p w:rsidR="001E2269" w:rsidRPr="00385823" w:rsidRDefault="001E2269"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rFonts w:ascii="Courier New" w:hAnsi="Courier New" w:cs="Courier New"/>
          <w:szCs w:val="24"/>
        </w:rPr>
      </w:pPr>
    </w:p>
    <w:p w:rsidR="00733B93" w:rsidRDefault="00733B93"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rFonts w:ascii="Courier New" w:hAnsi="Courier New" w:cs="Courier New"/>
          <w:sz w:val="16"/>
          <w:szCs w:val="16"/>
        </w:rPr>
      </w:pPr>
    </w:p>
    <w:p w:rsidR="00733B93" w:rsidRDefault="00733B93"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rFonts w:ascii="Courier New" w:hAnsi="Courier New" w:cs="Courier New"/>
          <w:sz w:val="16"/>
          <w:szCs w:val="16"/>
        </w:rPr>
      </w:pPr>
    </w:p>
    <w:p w:rsidR="00733B93" w:rsidRDefault="00733B93"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rFonts w:ascii="Courier New" w:hAnsi="Courier New" w:cs="Courier New"/>
          <w:sz w:val="16"/>
          <w:szCs w:val="16"/>
        </w:rPr>
      </w:pPr>
    </w:p>
    <w:p w:rsidR="00733B93" w:rsidRDefault="00733B93"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rFonts w:ascii="Courier New" w:hAnsi="Courier New" w:cs="Courier New"/>
          <w:sz w:val="16"/>
          <w:szCs w:val="16"/>
        </w:rPr>
      </w:pPr>
    </w:p>
    <w:p w:rsidR="00733B93" w:rsidRDefault="00733B93"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rFonts w:ascii="Courier New" w:hAnsi="Courier New" w:cs="Courier New"/>
          <w:sz w:val="16"/>
          <w:szCs w:val="16"/>
        </w:rPr>
      </w:pPr>
    </w:p>
    <w:p w:rsidR="00733B93" w:rsidRDefault="00733B93"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rFonts w:ascii="Courier New" w:hAnsi="Courier New" w:cs="Courier New"/>
          <w:sz w:val="16"/>
          <w:szCs w:val="16"/>
        </w:rPr>
      </w:pPr>
    </w:p>
    <w:p w:rsidR="00733B93" w:rsidRDefault="00733B93"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rFonts w:ascii="Courier New" w:hAnsi="Courier New" w:cs="Courier New"/>
          <w:sz w:val="16"/>
          <w:szCs w:val="16"/>
        </w:rPr>
      </w:pPr>
    </w:p>
    <w:p w:rsidR="00733B93" w:rsidRDefault="00733B93"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rFonts w:ascii="Courier New" w:hAnsi="Courier New" w:cs="Courier New"/>
          <w:sz w:val="16"/>
          <w:szCs w:val="16"/>
        </w:rPr>
      </w:pPr>
    </w:p>
    <w:p w:rsidR="00733B93" w:rsidRDefault="00733B93"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rFonts w:ascii="Courier New" w:hAnsi="Courier New" w:cs="Courier New"/>
          <w:sz w:val="16"/>
          <w:szCs w:val="16"/>
        </w:rPr>
      </w:pPr>
    </w:p>
    <w:p w:rsidR="00733B93" w:rsidRDefault="00733B93"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rFonts w:ascii="Courier New" w:hAnsi="Courier New" w:cs="Courier New"/>
          <w:sz w:val="16"/>
          <w:szCs w:val="16"/>
        </w:rPr>
      </w:pPr>
    </w:p>
    <w:p w:rsidR="00733B93" w:rsidRDefault="00733B93"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rFonts w:ascii="Courier New" w:hAnsi="Courier New" w:cs="Courier New"/>
          <w:sz w:val="16"/>
          <w:szCs w:val="16"/>
        </w:rPr>
      </w:pPr>
    </w:p>
    <w:p w:rsidR="00733B93" w:rsidRDefault="00733B93"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rFonts w:ascii="Courier New" w:hAnsi="Courier New" w:cs="Courier New"/>
          <w:sz w:val="16"/>
          <w:szCs w:val="16"/>
        </w:rPr>
      </w:pPr>
    </w:p>
    <w:p w:rsidR="00733B93" w:rsidRDefault="00733B93"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rFonts w:ascii="Courier New" w:hAnsi="Courier New" w:cs="Courier New"/>
          <w:sz w:val="16"/>
          <w:szCs w:val="16"/>
        </w:rPr>
      </w:pPr>
    </w:p>
    <w:p w:rsidR="00733B93" w:rsidRDefault="00733B93"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rFonts w:ascii="Courier New" w:hAnsi="Courier New" w:cs="Courier New"/>
          <w:sz w:val="16"/>
          <w:szCs w:val="16"/>
        </w:rPr>
      </w:pPr>
    </w:p>
    <w:p w:rsidR="00733B93" w:rsidRDefault="00733B93"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rFonts w:ascii="Courier New" w:hAnsi="Courier New" w:cs="Courier New"/>
          <w:sz w:val="16"/>
          <w:szCs w:val="16"/>
        </w:rPr>
      </w:pPr>
    </w:p>
    <w:p w:rsidR="00733B93" w:rsidRDefault="00733B93"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rFonts w:ascii="Courier New" w:hAnsi="Courier New" w:cs="Courier New"/>
          <w:sz w:val="16"/>
          <w:szCs w:val="16"/>
        </w:rPr>
      </w:pPr>
    </w:p>
    <w:p w:rsidR="00733B93" w:rsidRDefault="00733B93"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rFonts w:ascii="Courier New" w:hAnsi="Courier New" w:cs="Courier New"/>
          <w:sz w:val="16"/>
          <w:szCs w:val="16"/>
        </w:rPr>
      </w:pPr>
    </w:p>
    <w:p w:rsidR="00424967" w:rsidRPr="00385823" w:rsidRDefault="00733B93"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rFonts w:ascii="Courier New" w:hAnsi="Courier New" w:cs="Courier New"/>
          <w:sz w:val="16"/>
          <w:szCs w:val="16"/>
        </w:rPr>
      </w:pPr>
      <w:r>
        <w:rPr>
          <w:rFonts w:ascii="Courier New" w:hAnsi="Courier New" w:cs="Courier New"/>
          <w:sz w:val="16"/>
          <w:szCs w:val="16"/>
        </w:rPr>
        <w:t>H</w:t>
      </w:r>
      <w:r w:rsidR="00424967" w:rsidRPr="00385823">
        <w:rPr>
          <w:rFonts w:ascii="Courier New" w:hAnsi="Courier New" w:cs="Courier New"/>
          <w:sz w:val="16"/>
          <w:szCs w:val="16"/>
        </w:rPr>
        <w:t>istoric District Minutes –</w:t>
      </w:r>
      <w:r w:rsidR="008B21DC" w:rsidRPr="00385823">
        <w:rPr>
          <w:rFonts w:ascii="Courier New" w:hAnsi="Courier New" w:cs="Courier New"/>
          <w:sz w:val="16"/>
          <w:szCs w:val="16"/>
        </w:rPr>
        <w:t xml:space="preserve"> April 18, 2018</w:t>
      </w:r>
      <w:r w:rsidR="00424967" w:rsidRPr="00385823">
        <w:rPr>
          <w:rFonts w:ascii="Courier New" w:hAnsi="Courier New" w:cs="Courier New"/>
          <w:sz w:val="16"/>
          <w:szCs w:val="16"/>
        </w:rPr>
        <w:tab/>
      </w:r>
      <w:r w:rsidR="00424967" w:rsidRPr="00385823">
        <w:rPr>
          <w:rFonts w:ascii="Courier New" w:hAnsi="Courier New" w:cs="Courier New"/>
          <w:sz w:val="16"/>
          <w:szCs w:val="16"/>
        </w:rPr>
        <w:tab/>
      </w:r>
      <w:r w:rsidR="00424967" w:rsidRPr="00385823">
        <w:rPr>
          <w:rFonts w:ascii="Courier New" w:hAnsi="Courier New" w:cs="Courier New"/>
          <w:sz w:val="16"/>
          <w:szCs w:val="16"/>
        </w:rPr>
        <w:tab/>
      </w:r>
      <w:r w:rsidR="00424967" w:rsidRPr="00385823">
        <w:rPr>
          <w:rFonts w:ascii="Courier New" w:hAnsi="Courier New" w:cs="Courier New"/>
          <w:sz w:val="16"/>
          <w:szCs w:val="16"/>
        </w:rPr>
        <w:tab/>
      </w:r>
      <w:r w:rsidR="00424967" w:rsidRPr="00385823">
        <w:rPr>
          <w:rFonts w:ascii="Courier New" w:hAnsi="Courier New" w:cs="Courier New"/>
          <w:sz w:val="16"/>
          <w:szCs w:val="16"/>
        </w:rPr>
        <w:tab/>
      </w:r>
      <w:r w:rsidR="00424967" w:rsidRPr="00385823">
        <w:rPr>
          <w:rFonts w:ascii="Courier New" w:hAnsi="Courier New" w:cs="Courier New"/>
          <w:sz w:val="16"/>
          <w:szCs w:val="16"/>
        </w:rPr>
        <w:tab/>
      </w:r>
      <w:r w:rsidR="00424967" w:rsidRPr="00385823">
        <w:rPr>
          <w:rFonts w:ascii="Courier New" w:hAnsi="Courier New" w:cs="Courier New"/>
          <w:sz w:val="16"/>
          <w:szCs w:val="16"/>
        </w:rPr>
        <w:tab/>
      </w:r>
      <w:r w:rsidR="00166735" w:rsidRPr="00385823">
        <w:rPr>
          <w:rFonts w:ascii="Courier New" w:hAnsi="Courier New" w:cs="Courier New"/>
          <w:sz w:val="16"/>
          <w:szCs w:val="16"/>
        </w:rPr>
        <w:t>Page 2</w:t>
      </w:r>
    </w:p>
    <w:sectPr w:rsidR="00424967" w:rsidRPr="00385823" w:rsidSect="0067764E">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46EC"/>
    <w:multiLevelType w:val="hybridMultilevel"/>
    <w:tmpl w:val="B420BB12"/>
    <w:lvl w:ilvl="0" w:tplc="4C08377A">
      <w:start w:val="1"/>
      <w:numFmt w:val="upperLetter"/>
      <w:lvlText w:val="%1."/>
      <w:lvlJc w:val="left"/>
      <w:pPr>
        <w:ind w:left="1065" w:hanging="43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22AF5B24"/>
    <w:multiLevelType w:val="hybridMultilevel"/>
    <w:tmpl w:val="ECE49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160D6"/>
    <w:multiLevelType w:val="hybridMultilevel"/>
    <w:tmpl w:val="F1BC6D34"/>
    <w:lvl w:ilvl="0" w:tplc="B2249970">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3E9170F9"/>
    <w:multiLevelType w:val="hybridMultilevel"/>
    <w:tmpl w:val="F6769300"/>
    <w:lvl w:ilvl="0" w:tplc="2C262A4C">
      <w:start w:val="1"/>
      <w:numFmt w:val="upperRoman"/>
      <w:lvlText w:val="%1."/>
      <w:lvlJc w:val="left"/>
      <w:pPr>
        <w:ind w:left="630" w:hanging="72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40D97743"/>
    <w:multiLevelType w:val="hybridMultilevel"/>
    <w:tmpl w:val="8F60C49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658FA"/>
    <w:multiLevelType w:val="hybridMultilevel"/>
    <w:tmpl w:val="62D8880E"/>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027B8C"/>
    <w:multiLevelType w:val="hybridMultilevel"/>
    <w:tmpl w:val="54E65EC4"/>
    <w:lvl w:ilvl="0" w:tplc="C5029896">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D1158"/>
    <w:multiLevelType w:val="hybridMultilevel"/>
    <w:tmpl w:val="70722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054190"/>
    <w:multiLevelType w:val="hybridMultilevel"/>
    <w:tmpl w:val="79182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806082"/>
    <w:multiLevelType w:val="hybridMultilevel"/>
    <w:tmpl w:val="70DE5E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0127C0"/>
    <w:multiLevelType w:val="hybridMultilevel"/>
    <w:tmpl w:val="C2421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527DF"/>
    <w:multiLevelType w:val="hybridMultilevel"/>
    <w:tmpl w:val="836065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98A127C"/>
    <w:multiLevelType w:val="hybridMultilevel"/>
    <w:tmpl w:val="70722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2"/>
  </w:num>
  <w:num w:numId="4">
    <w:abstractNumId w:val="10"/>
  </w:num>
  <w:num w:numId="5">
    <w:abstractNumId w:val="11"/>
  </w:num>
  <w:num w:numId="6">
    <w:abstractNumId w:val="6"/>
  </w:num>
  <w:num w:numId="7">
    <w:abstractNumId w:val="4"/>
  </w:num>
  <w:num w:numId="8">
    <w:abstractNumId w:val="1"/>
  </w:num>
  <w:num w:numId="9">
    <w:abstractNumId w:val="5"/>
  </w:num>
  <w:num w:numId="10">
    <w:abstractNumId w:val="0"/>
  </w:num>
  <w:num w:numId="11">
    <w:abstractNumId w:val="3"/>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F1"/>
    <w:rsid w:val="00013612"/>
    <w:rsid w:val="00031863"/>
    <w:rsid w:val="0007254E"/>
    <w:rsid w:val="00072670"/>
    <w:rsid w:val="00075D6F"/>
    <w:rsid w:val="00076DD0"/>
    <w:rsid w:val="00084F6A"/>
    <w:rsid w:val="000A6C7D"/>
    <w:rsid w:val="000D616E"/>
    <w:rsid w:val="000D6323"/>
    <w:rsid w:val="001012F6"/>
    <w:rsid w:val="001031FB"/>
    <w:rsid w:val="00120D9A"/>
    <w:rsid w:val="00127569"/>
    <w:rsid w:val="00131B9F"/>
    <w:rsid w:val="00143FDB"/>
    <w:rsid w:val="00166735"/>
    <w:rsid w:val="001A156F"/>
    <w:rsid w:val="001B0C34"/>
    <w:rsid w:val="001B134F"/>
    <w:rsid w:val="001B4185"/>
    <w:rsid w:val="001B5255"/>
    <w:rsid w:val="001D30A3"/>
    <w:rsid w:val="001E2269"/>
    <w:rsid w:val="001E302C"/>
    <w:rsid w:val="001E5C7F"/>
    <w:rsid w:val="001F2980"/>
    <w:rsid w:val="0022639C"/>
    <w:rsid w:val="00233BA7"/>
    <w:rsid w:val="002350D6"/>
    <w:rsid w:val="00250853"/>
    <w:rsid w:val="00251FBD"/>
    <w:rsid w:val="00254B27"/>
    <w:rsid w:val="002633D3"/>
    <w:rsid w:val="0027584E"/>
    <w:rsid w:val="002866F1"/>
    <w:rsid w:val="00287B8F"/>
    <w:rsid w:val="002A5492"/>
    <w:rsid w:val="002B5242"/>
    <w:rsid w:val="002B6418"/>
    <w:rsid w:val="002C1FD3"/>
    <w:rsid w:val="002D6DFC"/>
    <w:rsid w:val="002F42AB"/>
    <w:rsid w:val="002F4976"/>
    <w:rsid w:val="002F6CCF"/>
    <w:rsid w:val="00311510"/>
    <w:rsid w:val="00315DC0"/>
    <w:rsid w:val="0031684E"/>
    <w:rsid w:val="00334FD2"/>
    <w:rsid w:val="00342D0C"/>
    <w:rsid w:val="003438F3"/>
    <w:rsid w:val="00351E0B"/>
    <w:rsid w:val="00353072"/>
    <w:rsid w:val="00356B1B"/>
    <w:rsid w:val="003812E6"/>
    <w:rsid w:val="00384D67"/>
    <w:rsid w:val="00385823"/>
    <w:rsid w:val="003C06F8"/>
    <w:rsid w:val="003C2631"/>
    <w:rsid w:val="003D1990"/>
    <w:rsid w:val="003D5C9A"/>
    <w:rsid w:val="003F3B60"/>
    <w:rsid w:val="003F3D31"/>
    <w:rsid w:val="00424967"/>
    <w:rsid w:val="004308C6"/>
    <w:rsid w:val="00441B8A"/>
    <w:rsid w:val="00443298"/>
    <w:rsid w:val="00444DCA"/>
    <w:rsid w:val="004502B3"/>
    <w:rsid w:val="00454DFC"/>
    <w:rsid w:val="00454FCB"/>
    <w:rsid w:val="004622C3"/>
    <w:rsid w:val="004624EE"/>
    <w:rsid w:val="0047315C"/>
    <w:rsid w:val="0047666C"/>
    <w:rsid w:val="004E1CAE"/>
    <w:rsid w:val="004E2C71"/>
    <w:rsid w:val="00502A4A"/>
    <w:rsid w:val="0050395C"/>
    <w:rsid w:val="00504669"/>
    <w:rsid w:val="00512843"/>
    <w:rsid w:val="00547243"/>
    <w:rsid w:val="00597EFC"/>
    <w:rsid w:val="005B053B"/>
    <w:rsid w:val="005B284D"/>
    <w:rsid w:val="005C38BF"/>
    <w:rsid w:val="005E5983"/>
    <w:rsid w:val="005F526E"/>
    <w:rsid w:val="00605BD4"/>
    <w:rsid w:val="00606D1E"/>
    <w:rsid w:val="00615C84"/>
    <w:rsid w:val="006208F1"/>
    <w:rsid w:val="0062099A"/>
    <w:rsid w:val="006227D4"/>
    <w:rsid w:val="00652518"/>
    <w:rsid w:val="006540DC"/>
    <w:rsid w:val="00666805"/>
    <w:rsid w:val="0067764E"/>
    <w:rsid w:val="00681A19"/>
    <w:rsid w:val="00687DA3"/>
    <w:rsid w:val="006923EF"/>
    <w:rsid w:val="006B6084"/>
    <w:rsid w:val="006E5BD8"/>
    <w:rsid w:val="006F4927"/>
    <w:rsid w:val="00701792"/>
    <w:rsid w:val="00712DB2"/>
    <w:rsid w:val="00714F25"/>
    <w:rsid w:val="00733B93"/>
    <w:rsid w:val="00747F88"/>
    <w:rsid w:val="00756EFA"/>
    <w:rsid w:val="0076024F"/>
    <w:rsid w:val="0076306C"/>
    <w:rsid w:val="00786968"/>
    <w:rsid w:val="00786BB7"/>
    <w:rsid w:val="007912D4"/>
    <w:rsid w:val="00794A07"/>
    <w:rsid w:val="007C201D"/>
    <w:rsid w:val="00807DFD"/>
    <w:rsid w:val="00815CB0"/>
    <w:rsid w:val="00815E9F"/>
    <w:rsid w:val="00823CC1"/>
    <w:rsid w:val="008254B5"/>
    <w:rsid w:val="00836AFC"/>
    <w:rsid w:val="00850B64"/>
    <w:rsid w:val="00851CE4"/>
    <w:rsid w:val="00867ECD"/>
    <w:rsid w:val="00870CD3"/>
    <w:rsid w:val="008877B7"/>
    <w:rsid w:val="008A282D"/>
    <w:rsid w:val="008B21DC"/>
    <w:rsid w:val="008B530C"/>
    <w:rsid w:val="008B626B"/>
    <w:rsid w:val="008C2A17"/>
    <w:rsid w:val="008D73BC"/>
    <w:rsid w:val="008D7404"/>
    <w:rsid w:val="008E2EB6"/>
    <w:rsid w:val="00903BD5"/>
    <w:rsid w:val="009042B3"/>
    <w:rsid w:val="009113F1"/>
    <w:rsid w:val="00913BF0"/>
    <w:rsid w:val="00913D05"/>
    <w:rsid w:val="0092126E"/>
    <w:rsid w:val="00924411"/>
    <w:rsid w:val="00926395"/>
    <w:rsid w:val="00945540"/>
    <w:rsid w:val="009528EF"/>
    <w:rsid w:val="0096350B"/>
    <w:rsid w:val="00972976"/>
    <w:rsid w:val="00974B24"/>
    <w:rsid w:val="00974F1C"/>
    <w:rsid w:val="009840AC"/>
    <w:rsid w:val="009863D2"/>
    <w:rsid w:val="009A1E5E"/>
    <w:rsid w:val="009E2EEE"/>
    <w:rsid w:val="009E47F2"/>
    <w:rsid w:val="00A03F3D"/>
    <w:rsid w:val="00A04C0B"/>
    <w:rsid w:val="00A128AB"/>
    <w:rsid w:val="00A42BA3"/>
    <w:rsid w:val="00A5031C"/>
    <w:rsid w:val="00A63371"/>
    <w:rsid w:val="00A7682A"/>
    <w:rsid w:val="00A84B05"/>
    <w:rsid w:val="00A902F4"/>
    <w:rsid w:val="00A92429"/>
    <w:rsid w:val="00A9285A"/>
    <w:rsid w:val="00A92BDB"/>
    <w:rsid w:val="00A93A2E"/>
    <w:rsid w:val="00AA302A"/>
    <w:rsid w:val="00AB72F1"/>
    <w:rsid w:val="00AC3432"/>
    <w:rsid w:val="00AE2E4B"/>
    <w:rsid w:val="00AF6F9B"/>
    <w:rsid w:val="00B03B73"/>
    <w:rsid w:val="00B10868"/>
    <w:rsid w:val="00B37FDB"/>
    <w:rsid w:val="00B529BB"/>
    <w:rsid w:val="00B56F3C"/>
    <w:rsid w:val="00B70439"/>
    <w:rsid w:val="00B82475"/>
    <w:rsid w:val="00BA1163"/>
    <w:rsid w:val="00BA2703"/>
    <w:rsid w:val="00BA32F7"/>
    <w:rsid w:val="00BB6C36"/>
    <w:rsid w:val="00BD5815"/>
    <w:rsid w:val="00BE2B01"/>
    <w:rsid w:val="00BF198C"/>
    <w:rsid w:val="00BF45E2"/>
    <w:rsid w:val="00C17335"/>
    <w:rsid w:val="00C21B9F"/>
    <w:rsid w:val="00C2631B"/>
    <w:rsid w:val="00C372CB"/>
    <w:rsid w:val="00C46F71"/>
    <w:rsid w:val="00C51E70"/>
    <w:rsid w:val="00C55E3A"/>
    <w:rsid w:val="00C70DA1"/>
    <w:rsid w:val="00C7411A"/>
    <w:rsid w:val="00C8140A"/>
    <w:rsid w:val="00C953FD"/>
    <w:rsid w:val="00CB6940"/>
    <w:rsid w:val="00CB6E9C"/>
    <w:rsid w:val="00CD576D"/>
    <w:rsid w:val="00CE246D"/>
    <w:rsid w:val="00CE3602"/>
    <w:rsid w:val="00CF2262"/>
    <w:rsid w:val="00CF3114"/>
    <w:rsid w:val="00CF6C5F"/>
    <w:rsid w:val="00D1503C"/>
    <w:rsid w:val="00D22360"/>
    <w:rsid w:val="00D2737E"/>
    <w:rsid w:val="00D46519"/>
    <w:rsid w:val="00D503A9"/>
    <w:rsid w:val="00D64E7D"/>
    <w:rsid w:val="00D67B31"/>
    <w:rsid w:val="00D76278"/>
    <w:rsid w:val="00D834CA"/>
    <w:rsid w:val="00D9729C"/>
    <w:rsid w:val="00DA050D"/>
    <w:rsid w:val="00DA234E"/>
    <w:rsid w:val="00DC1F09"/>
    <w:rsid w:val="00DD2BDE"/>
    <w:rsid w:val="00E46432"/>
    <w:rsid w:val="00E6748A"/>
    <w:rsid w:val="00EA23E5"/>
    <w:rsid w:val="00EA2A4C"/>
    <w:rsid w:val="00EB12A4"/>
    <w:rsid w:val="00EC19FE"/>
    <w:rsid w:val="00EC1D49"/>
    <w:rsid w:val="00ED3996"/>
    <w:rsid w:val="00ED584E"/>
    <w:rsid w:val="00F02681"/>
    <w:rsid w:val="00F21E9A"/>
    <w:rsid w:val="00F436BE"/>
    <w:rsid w:val="00F56170"/>
    <w:rsid w:val="00F61D6F"/>
    <w:rsid w:val="00F73150"/>
    <w:rsid w:val="00F7444A"/>
    <w:rsid w:val="00F77016"/>
    <w:rsid w:val="00F907B2"/>
    <w:rsid w:val="00FB065A"/>
    <w:rsid w:val="00FB444D"/>
    <w:rsid w:val="00FC21D8"/>
    <w:rsid w:val="00FD0D64"/>
    <w:rsid w:val="00FD3304"/>
    <w:rsid w:val="00FD630E"/>
    <w:rsid w:val="00FF31EA"/>
    <w:rsid w:val="00FF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E8C2A-1EC9-49E6-AAA0-AE7D1C31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6F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840AC"/>
    <w:pPr>
      <w:spacing w:after="0" w:line="240" w:lineRule="auto"/>
    </w:pPr>
  </w:style>
  <w:style w:type="paragraph" w:styleId="BalloonText">
    <w:name w:val="Balloon Text"/>
    <w:basedOn w:val="Normal"/>
    <w:link w:val="BalloonTextChar"/>
    <w:uiPriority w:val="99"/>
    <w:semiHidden/>
    <w:unhideWhenUsed/>
    <w:rsid w:val="009840A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840AC"/>
    <w:rPr>
      <w:rFonts w:ascii="Segoe UI" w:hAnsi="Segoe UI" w:cs="Segoe UI"/>
      <w:sz w:val="18"/>
      <w:szCs w:val="18"/>
    </w:rPr>
  </w:style>
  <w:style w:type="paragraph" w:styleId="BodyTextIndent2">
    <w:name w:val="Body Text Indent 2"/>
    <w:basedOn w:val="Normal"/>
    <w:link w:val="BodyTextIndent2Char"/>
    <w:rsid w:val="00AE2E4B"/>
    <w:pPr>
      <w:ind w:left="1170" w:hanging="1080"/>
    </w:pPr>
    <w:rPr>
      <w:rFonts w:ascii="Courier New" w:hAnsi="Courier New"/>
    </w:rPr>
  </w:style>
  <w:style w:type="character" w:customStyle="1" w:styleId="BodyTextIndent2Char">
    <w:name w:val="Body Text Indent 2 Char"/>
    <w:basedOn w:val="DefaultParagraphFont"/>
    <w:link w:val="BodyTextIndent2"/>
    <w:rsid w:val="00AE2E4B"/>
    <w:rPr>
      <w:rFonts w:ascii="Courier New" w:eastAsia="Times New Roman" w:hAnsi="Courier New" w:cs="Times New Roman"/>
      <w:sz w:val="24"/>
      <w:szCs w:val="20"/>
    </w:rPr>
  </w:style>
  <w:style w:type="paragraph" w:styleId="ListParagraph">
    <w:name w:val="List Paragraph"/>
    <w:basedOn w:val="Normal"/>
    <w:uiPriority w:val="34"/>
    <w:qFormat/>
    <w:rsid w:val="00FD630E"/>
    <w:pPr>
      <w:ind w:left="720"/>
      <w:contextualSpacing/>
    </w:pPr>
  </w:style>
  <w:style w:type="paragraph" w:styleId="BodyText">
    <w:name w:val="Body Text"/>
    <w:basedOn w:val="Normal"/>
    <w:link w:val="BodyTextChar"/>
    <w:rsid w:val="00A63371"/>
    <w:pPr>
      <w:spacing w:after="120"/>
    </w:pPr>
  </w:style>
  <w:style w:type="character" w:customStyle="1" w:styleId="BodyTextChar">
    <w:name w:val="Body Text Char"/>
    <w:basedOn w:val="DefaultParagraphFont"/>
    <w:link w:val="BodyText"/>
    <w:rsid w:val="00A63371"/>
    <w:rPr>
      <w:rFonts w:ascii="Times New Roman" w:eastAsia="Times New Roman" w:hAnsi="Times New Roman" w:cs="Times New Roman"/>
      <w:sz w:val="24"/>
      <w:szCs w:val="20"/>
    </w:rPr>
  </w:style>
  <w:style w:type="character" w:styleId="Emphasis">
    <w:name w:val="Emphasis"/>
    <w:basedOn w:val="DefaultParagraphFont"/>
    <w:uiPriority w:val="20"/>
    <w:qFormat/>
    <w:rsid w:val="00143FDB"/>
    <w:rPr>
      <w:b/>
      <w:bCs/>
      <w:i w:val="0"/>
      <w:iCs w:val="0"/>
    </w:rPr>
  </w:style>
  <w:style w:type="character" w:customStyle="1" w:styleId="st1">
    <w:name w:val="st1"/>
    <w:basedOn w:val="DefaultParagraphFont"/>
    <w:rsid w:val="00143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84653">
      <w:bodyDiv w:val="1"/>
      <w:marLeft w:val="0"/>
      <w:marRight w:val="0"/>
      <w:marTop w:val="0"/>
      <w:marBottom w:val="0"/>
      <w:divBdr>
        <w:top w:val="none" w:sz="0" w:space="0" w:color="auto"/>
        <w:left w:val="none" w:sz="0" w:space="0" w:color="auto"/>
        <w:bottom w:val="none" w:sz="0" w:space="0" w:color="auto"/>
        <w:right w:val="none" w:sz="0" w:space="0" w:color="auto"/>
      </w:divBdr>
    </w:div>
    <w:div w:id="852112721">
      <w:bodyDiv w:val="1"/>
      <w:marLeft w:val="0"/>
      <w:marRight w:val="0"/>
      <w:marTop w:val="0"/>
      <w:marBottom w:val="0"/>
      <w:divBdr>
        <w:top w:val="none" w:sz="0" w:space="0" w:color="auto"/>
        <w:left w:val="none" w:sz="0" w:space="0" w:color="auto"/>
        <w:bottom w:val="none" w:sz="0" w:space="0" w:color="auto"/>
        <w:right w:val="none" w:sz="0" w:space="0" w:color="auto"/>
      </w:divBdr>
    </w:div>
    <w:div w:id="1279947961">
      <w:bodyDiv w:val="1"/>
      <w:marLeft w:val="0"/>
      <w:marRight w:val="0"/>
      <w:marTop w:val="0"/>
      <w:marBottom w:val="0"/>
      <w:divBdr>
        <w:top w:val="none" w:sz="0" w:space="0" w:color="auto"/>
        <w:left w:val="none" w:sz="0" w:space="0" w:color="auto"/>
        <w:bottom w:val="none" w:sz="0" w:space="0" w:color="auto"/>
        <w:right w:val="none" w:sz="0" w:space="0" w:color="auto"/>
      </w:divBdr>
    </w:div>
    <w:div w:id="1316296105">
      <w:bodyDiv w:val="1"/>
      <w:marLeft w:val="0"/>
      <w:marRight w:val="0"/>
      <w:marTop w:val="0"/>
      <w:marBottom w:val="0"/>
      <w:divBdr>
        <w:top w:val="none" w:sz="0" w:space="0" w:color="auto"/>
        <w:left w:val="none" w:sz="0" w:space="0" w:color="auto"/>
        <w:bottom w:val="none" w:sz="0" w:space="0" w:color="auto"/>
        <w:right w:val="none" w:sz="0" w:space="0" w:color="auto"/>
      </w:divBdr>
    </w:div>
    <w:div w:id="174568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Roberti</dc:creator>
  <cp:keywords/>
  <dc:description/>
  <cp:lastModifiedBy>Janice Roberti</cp:lastModifiedBy>
  <cp:revision>2</cp:revision>
  <cp:lastPrinted>2018-03-21T19:47:00Z</cp:lastPrinted>
  <dcterms:created xsi:type="dcterms:W3CDTF">2018-04-23T14:26:00Z</dcterms:created>
  <dcterms:modified xsi:type="dcterms:W3CDTF">2018-04-23T14:26:00Z</dcterms:modified>
</cp:coreProperties>
</file>