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D7"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sz w:val="24"/>
          <w:szCs w:val="24"/>
        </w:rPr>
      </w:pPr>
      <w:r w:rsidRPr="001C7258">
        <w:rPr>
          <w:rFonts w:ascii="Times New Roman" w:hAnsi="Times New Roman" w:cs="Times New Roman"/>
          <w:sz w:val="24"/>
          <w:szCs w:val="24"/>
        </w:rPr>
        <w:t xml:space="preserve">  </w:t>
      </w:r>
    </w:p>
    <w:p w:rsidR="006D60D7" w:rsidRDefault="006D60D7"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sz w:val="24"/>
          <w:szCs w:val="24"/>
        </w:rPr>
      </w:pPr>
    </w:p>
    <w:p w:rsidR="006D60D7" w:rsidRDefault="006D60D7"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sz w:val="24"/>
          <w:szCs w:val="24"/>
        </w:rPr>
      </w:pPr>
    </w:p>
    <w:p w:rsidR="006D60D7" w:rsidRDefault="006D60D7"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sz w:val="24"/>
          <w:szCs w:val="24"/>
        </w:rPr>
      </w:pPr>
    </w:p>
    <w:p w:rsidR="00400AEE" w:rsidRPr="005B123E"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b/>
          <w:sz w:val="24"/>
          <w:szCs w:val="24"/>
        </w:rPr>
      </w:pPr>
      <w:r w:rsidRPr="001C7258">
        <w:rPr>
          <w:rFonts w:ascii="Times New Roman" w:hAnsi="Times New Roman" w:cs="Times New Roman"/>
          <w:sz w:val="24"/>
          <w:szCs w:val="24"/>
        </w:rPr>
        <w:t xml:space="preserve"> </w:t>
      </w:r>
      <w:r w:rsidRPr="005B123E">
        <w:rPr>
          <w:rFonts w:ascii="Times New Roman" w:hAnsi="Times New Roman" w:cs="Times New Roman"/>
          <w:b/>
          <w:sz w:val="24"/>
          <w:szCs w:val="24"/>
        </w:rPr>
        <w:t>WASHINGTON HISTORIC DISTRICT COMMISSION</w:t>
      </w:r>
    </w:p>
    <w:p w:rsidR="00400AEE" w:rsidRPr="005B123E"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b/>
          <w:sz w:val="24"/>
          <w:szCs w:val="24"/>
        </w:rPr>
      </w:pPr>
      <w:r w:rsidRPr="005B123E">
        <w:rPr>
          <w:rFonts w:ascii="Times New Roman" w:hAnsi="Times New Roman" w:cs="Times New Roman"/>
          <w:b/>
          <w:sz w:val="24"/>
          <w:szCs w:val="24"/>
        </w:rPr>
        <w:t>Bryan Hall Memorial Plaza</w:t>
      </w:r>
    </w:p>
    <w:p w:rsidR="00400AEE" w:rsidRPr="005B123E"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b/>
          <w:sz w:val="24"/>
          <w:szCs w:val="24"/>
        </w:rPr>
      </w:pPr>
      <w:r w:rsidRPr="005B123E">
        <w:rPr>
          <w:rFonts w:ascii="Times New Roman" w:hAnsi="Times New Roman" w:cs="Times New Roman"/>
          <w:b/>
          <w:sz w:val="24"/>
          <w:szCs w:val="24"/>
        </w:rPr>
        <w:t>Washington Connecticut   06793</w:t>
      </w:r>
    </w:p>
    <w:p w:rsidR="00400AEE" w:rsidRPr="005B123E"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b/>
          <w:sz w:val="24"/>
          <w:szCs w:val="24"/>
        </w:rPr>
      </w:pPr>
    </w:p>
    <w:p w:rsidR="00400AEE" w:rsidRPr="005B123E"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b/>
          <w:sz w:val="24"/>
          <w:szCs w:val="24"/>
        </w:rPr>
      </w:pPr>
      <w:r w:rsidRPr="005B123E">
        <w:rPr>
          <w:rFonts w:ascii="Times New Roman" w:hAnsi="Times New Roman" w:cs="Times New Roman"/>
          <w:b/>
          <w:sz w:val="24"/>
          <w:szCs w:val="24"/>
        </w:rPr>
        <w:t xml:space="preserve"> Minutes – </w:t>
      </w:r>
      <w:r w:rsidR="00B96057">
        <w:rPr>
          <w:rFonts w:ascii="Times New Roman" w:hAnsi="Times New Roman" w:cs="Times New Roman"/>
          <w:b/>
          <w:sz w:val="24"/>
          <w:szCs w:val="24"/>
        </w:rPr>
        <w:t>December 18, 2017</w:t>
      </w:r>
    </w:p>
    <w:p w:rsidR="00400AEE" w:rsidRPr="005B123E" w:rsidRDefault="00400AEE" w:rsidP="00C10209">
      <w:pPr>
        <w:tabs>
          <w:tab w:val="left" w:pos="0"/>
          <w:tab w:val="left" w:pos="540"/>
          <w:tab w:val="left" w:pos="1080"/>
          <w:tab w:val="left" w:pos="1710"/>
          <w:tab w:val="left" w:pos="2340"/>
          <w:tab w:val="left" w:pos="2880"/>
          <w:tab w:val="left" w:pos="3600"/>
        </w:tabs>
        <w:spacing w:after="0"/>
        <w:ind w:firstLine="90"/>
        <w:jc w:val="center"/>
        <w:rPr>
          <w:rFonts w:ascii="Times New Roman" w:hAnsi="Times New Roman" w:cs="Times New Roman"/>
          <w:b/>
          <w:sz w:val="24"/>
          <w:szCs w:val="24"/>
        </w:rPr>
      </w:pPr>
    </w:p>
    <w:p w:rsidR="00400AEE" w:rsidRPr="001C7258" w:rsidRDefault="00400AEE" w:rsidP="00C10209">
      <w:pPr>
        <w:tabs>
          <w:tab w:val="left" w:pos="0"/>
          <w:tab w:val="left" w:pos="540"/>
          <w:tab w:val="left" w:pos="1080"/>
          <w:tab w:val="left" w:pos="1710"/>
          <w:tab w:val="left" w:pos="2340"/>
          <w:tab w:val="left" w:pos="2880"/>
          <w:tab w:val="left" w:pos="3600"/>
        </w:tabs>
        <w:spacing w:after="0"/>
        <w:ind w:firstLine="90"/>
        <w:rPr>
          <w:rFonts w:ascii="Times New Roman" w:hAnsi="Times New Roman" w:cs="Times New Roman"/>
          <w:sz w:val="24"/>
          <w:szCs w:val="24"/>
        </w:rPr>
      </w:pPr>
      <w:r w:rsidRPr="001C7258">
        <w:rPr>
          <w:rFonts w:ascii="Times New Roman" w:hAnsi="Times New Roman" w:cs="Times New Roman"/>
          <w:sz w:val="24"/>
          <w:szCs w:val="24"/>
        </w:rPr>
        <w:t>7:00 PM</w:t>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t>Main Level Conference Room</w:t>
      </w:r>
    </w:p>
    <w:p w:rsidR="00400AEE" w:rsidRPr="001C7258" w:rsidRDefault="00400AEE" w:rsidP="00C10209">
      <w:pPr>
        <w:tabs>
          <w:tab w:val="left" w:pos="0"/>
          <w:tab w:val="left" w:pos="540"/>
          <w:tab w:val="left" w:pos="1080"/>
          <w:tab w:val="left" w:pos="1710"/>
          <w:tab w:val="left" w:pos="2340"/>
          <w:tab w:val="left" w:pos="2880"/>
          <w:tab w:val="left" w:pos="3600"/>
        </w:tabs>
        <w:spacing w:after="0"/>
        <w:ind w:firstLine="90"/>
        <w:rPr>
          <w:rFonts w:ascii="Times New Roman" w:hAnsi="Times New Roman" w:cs="Times New Roman"/>
          <w:sz w:val="24"/>
          <w:szCs w:val="24"/>
        </w:rPr>
      </w:pPr>
    </w:p>
    <w:p w:rsidR="005B123E" w:rsidRPr="00073883" w:rsidRDefault="00400AEE" w:rsidP="00C10209">
      <w:pPr>
        <w:tabs>
          <w:tab w:val="left" w:pos="0"/>
          <w:tab w:val="left" w:pos="540"/>
          <w:tab w:val="left" w:pos="1080"/>
          <w:tab w:val="left" w:pos="1710"/>
          <w:tab w:val="left" w:pos="2340"/>
          <w:tab w:val="left" w:pos="2880"/>
          <w:tab w:val="left" w:pos="3600"/>
        </w:tabs>
        <w:spacing w:after="0"/>
        <w:ind w:firstLine="90"/>
        <w:rPr>
          <w:rFonts w:ascii="Times New Roman" w:hAnsi="Times New Roman" w:cs="Times New Roman"/>
          <w:sz w:val="24"/>
          <w:szCs w:val="24"/>
        </w:rPr>
      </w:pPr>
      <w:r w:rsidRPr="001C7258">
        <w:rPr>
          <w:rFonts w:ascii="Times New Roman" w:hAnsi="Times New Roman" w:cs="Times New Roman"/>
          <w:sz w:val="24"/>
          <w:szCs w:val="24"/>
        </w:rPr>
        <w:t>Members Present:</w:t>
      </w:r>
      <w:r w:rsidR="00BF245A">
        <w:rPr>
          <w:rFonts w:ascii="Times New Roman" w:hAnsi="Times New Roman" w:cs="Times New Roman"/>
          <w:sz w:val="24"/>
          <w:szCs w:val="24"/>
        </w:rPr>
        <w:t xml:space="preserve"> </w:t>
      </w:r>
      <w:r w:rsidR="008A7F79">
        <w:rPr>
          <w:rFonts w:ascii="Times New Roman" w:hAnsi="Times New Roman" w:cs="Times New Roman"/>
          <w:sz w:val="24"/>
          <w:szCs w:val="24"/>
        </w:rPr>
        <w:t xml:space="preserve"> </w:t>
      </w:r>
      <w:r w:rsidR="00B96057">
        <w:rPr>
          <w:rFonts w:ascii="Times New Roman" w:hAnsi="Times New Roman" w:cs="Times New Roman"/>
          <w:sz w:val="24"/>
          <w:szCs w:val="24"/>
        </w:rPr>
        <w:t xml:space="preserve">Susan Averill, </w:t>
      </w:r>
      <w:r w:rsidRPr="00073883">
        <w:rPr>
          <w:rFonts w:ascii="Times New Roman" w:hAnsi="Times New Roman" w:cs="Times New Roman"/>
          <w:sz w:val="24"/>
          <w:szCs w:val="24"/>
        </w:rPr>
        <w:t>Jane Boyer, Tom Hollinger,</w:t>
      </w:r>
      <w:r w:rsidR="00846BDF">
        <w:rPr>
          <w:rFonts w:ascii="Times New Roman" w:hAnsi="Times New Roman" w:cs="Times New Roman"/>
          <w:sz w:val="24"/>
          <w:szCs w:val="24"/>
        </w:rPr>
        <w:t xml:space="preserve"> Phyllis Mills, Sally</w:t>
      </w:r>
      <w:r w:rsidR="00BC1154">
        <w:rPr>
          <w:rFonts w:ascii="Times New Roman" w:hAnsi="Times New Roman" w:cs="Times New Roman"/>
          <w:sz w:val="24"/>
          <w:szCs w:val="24"/>
        </w:rPr>
        <w:t xml:space="preserve"> </w:t>
      </w:r>
      <w:r w:rsidR="00846BDF">
        <w:rPr>
          <w:rFonts w:ascii="Times New Roman" w:hAnsi="Times New Roman" w:cs="Times New Roman"/>
          <w:sz w:val="24"/>
          <w:szCs w:val="24"/>
        </w:rPr>
        <w:t>Woodroofe</w:t>
      </w:r>
    </w:p>
    <w:p w:rsidR="00400AEE" w:rsidRPr="00073883" w:rsidRDefault="00400AEE" w:rsidP="00C10209">
      <w:pPr>
        <w:tabs>
          <w:tab w:val="left" w:pos="0"/>
          <w:tab w:val="left" w:pos="540"/>
          <w:tab w:val="left" w:pos="1080"/>
          <w:tab w:val="left" w:pos="1710"/>
          <w:tab w:val="left" w:pos="2340"/>
          <w:tab w:val="left" w:pos="2880"/>
          <w:tab w:val="left" w:pos="3600"/>
        </w:tabs>
        <w:spacing w:after="0"/>
        <w:ind w:firstLine="90"/>
        <w:rPr>
          <w:rFonts w:ascii="Times New Roman" w:hAnsi="Times New Roman" w:cs="Times New Roman"/>
          <w:sz w:val="24"/>
          <w:szCs w:val="24"/>
        </w:rPr>
      </w:pPr>
      <w:r w:rsidRPr="00073883">
        <w:rPr>
          <w:rFonts w:ascii="Times New Roman" w:hAnsi="Times New Roman" w:cs="Times New Roman"/>
          <w:sz w:val="24"/>
          <w:szCs w:val="24"/>
        </w:rPr>
        <w:t>Alternates Present:</w:t>
      </w:r>
      <w:r w:rsidR="00BF245A">
        <w:rPr>
          <w:rFonts w:ascii="Times New Roman" w:hAnsi="Times New Roman" w:cs="Times New Roman"/>
          <w:sz w:val="24"/>
          <w:szCs w:val="24"/>
        </w:rPr>
        <w:t xml:space="preserve"> </w:t>
      </w:r>
      <w:r w:rsidRPr="00073883">
        <w:rPr>
          <w:rFonts w:ascii="Times New Roman" w:hAnsi="Times New Roman" w:cs="Times New Roman"/>
          <w:sz w:val="24"/>
          <w:szCs w:val="24"/>
        </w:rPr>
        <w:t>Bill Fairbairn, Dimitri Rimsky</w:t>
      </w:r>
      <w:r w:rsidR="00B96057">
        <w:rPr>
          <w:rFonts w:ascii="Times New Roman" w:hAnsi="Times New Roman" w:cs="Times New Roman"/>
          <w:sz w:val="24"/>
          <w:szCs w:val="24"/>
        </w:rPr>
        <w:t>, Louise Van Tartwijk</w:t>
      </w:r>
      <w:r w:rsidR="005B123E" w:rsidRPr="00073883">
        <w:rPr>
          <w:rFonts w:ascii="Times New Roman" w:hAnsi="Times New Roman" w:cs="Times New Roman"/>
          <w:sz w:val="24"/>
          <w:szCs w:val="24"/>
        </w:rPr>
        <w:tab/>
      </w:r>
    </w:p>
    <w:p w:rsidR="00042E3A" w:rsidRPr="00D65021" w:rsidRDefault="00042E3A" w:rsidP="00C10209">
      <w:pPr>
        <w:tabs>
          <w:tab w:val="left" w:pos="0"/>
          <w:tab w:val="left" w:pos="540"/>
          <w:tab w:val="left" w:pos="1080"/>
          <w:tab w:val="left" w:pos="1710"/>
          <w:tab w:val="left" w:pos="2340"/>
          <w:tab w:val="left" w:pos="2880"/>
          <w:tab w:val="left" w:pos="3600"/>
        </w:tabs>
        <w:spacing w:after="0"/>
        <w:ind w:firstLine="90"/>
        <w:rPr>
          <w:rFonts w:ascii="Times New Roman" w:hAnsi="Times New Roman" w:cs="Times New Roman"/>
          <w:sz w:val="24"/>
          <w:szCs w:val="24"/>
        </w:rPr>
      </w:pPr>
    </w:p>
    <w:p w:rsidR="00B663F2" w:rsidRPr="00B663F2" w:rsidRDefault="00B663F2" w:rsidP="00FD48F2">
      <w:pPr>
        <w:pStyle w:val="BodyTextIndent2"/>
        <w:tabs>
          <w:tab w:val="left" w:pos="0"/>
          <w:tab w:val="left" w:pos="540"/>
          <w:tab w:val="left" w:pos="1080"/>
          <w:tab w:val="left" w:pos="1530"/>
          <w:tab w:val="left" w:pos="1710"/>
          <w:tab w:val="left" w:pos="2340"/>
          <w:tab w:val="left" w:pos="2880"/>
          <w:tab w:val="left" w:pos="3510"/>
        </w:tabs>
        <w:ind w:left="0" w:firstLine="90"/>
        <w:rPr>
          <w:rFonts w:ascii="Times New Roman" w:hAnsi="Times New Roman"/>
          <w:szCs w:val="24"/>
        </w:rPr>
      </w:pPr>
      <w:r w:rsidRPr="00B663F2">
        <w:rPr>
          <w:rFonts w:ascii="Times New Roman" w:hAnsi="Times New Roman"/>
          <w:szCs w:val="24"/>
        </w:rPr>
        <w:t xml:space="preserve">I. </w:t>
      </w:r>
      <w:r w:rsidR="00B96057">
        <w:rPr>
          <w:rFonts w:ascii="Times New Roman" w:hAnsi="Times New Roman"/>
          <w:szCs w:val="24"/>
        </w:rPr>
        <w:t>Public Hearing</w:t>
      </w:r>
    </w:p>
    <w:p w:rsidR="00B663F2" w:rsidRDefault="00B663F2" w:rsidP="00FD48F2">
      <w:pPr>
        <w:pStyle w:val="BodyTextIndent2"/>
        <w:tabs>
          <w:tab w:val="left" w:pos="0"/>
          <w:tab w:val="left" w:pos="540"/>
          <w:tab w:val="left" w:pos="1080"/>
          <w:tab w:val="left" w:pos="1530"/>
          <w:tab w:val="left" w:pos="1710"/>
          <w:tab w:val="left" w:pos="2340"/>
          <w:tab w:val="left" w:pos="2880"/>
          <w:tab w:val="left" w:pos="3510"/>
        </w:tabs>
        <w:ind w:left="0" w:firstLine="90"/>
        <w:rPr>
          <w:rFonts w:ascii="Times New Roman" w:hAnsi="Times New Roman"/>
          <w:szCs w:val="24"/>
        </w:rPr>
      </w:pPr>
    </w:p>
    <w:p w:rsidR="00846BDF" w:rsidRPr="006C7E0E" w:rsidRDefault="00846BDF" w:rsidP="008F332D">
      <w:pPr>
        <w:pStyle w:val="BodyTextIndent2"/>
        <w:tabs>
          <w:tab w:val="left" w:pos="180"/>
          <w:tab w:val="left" w:pos="540"/>
          <w:tab w:val="left" w:pos="1080"/>
          <w:tab w:val="left" w:pos="1530"/>
          <w:tab w:val="left" w:pos="1710"/>
          <w:tab w:val="left" w:pos="2340"/>
          <w:tab w:val="left" w:pos="2880"/>
          <w:tab w:val="left" w:pos="3510"/>
        </w:tabs>
        <w:ind w:left="0" w:firstLine="90"/>
        <w:rPr>
          <w:rFonts w:ascii="Times New Roman" w:hAnsi="Times New Roman"/>
          <w:szCs w:val="24"/>
        </w:rPr>
      </w:pPr>
      <w:r w:rsidRPr="006C7E0E">
        <w:rPr>
          <w:rFonts w:ascii="Times New Roman" w:hAnsi="Times New Roman"/>
          <w:szCs w:val="24"/>
        </w:rPr>
        <w:t>Mr. Hollinger called the meeting to order at 7:0</w:t>
      </w:r>
      <w:r w:rsidR="00652982">
        <w:rPr>
          <w:rFonts w:ascii="Times New Roman" w:hAnsi="Times New Roman"/>
          <w:szCs w:val="24"/>
        </w:rPr>
        <w:t xml:space="preserve">0 </w:t>
      </w:r>
      <w:r w:rsidR="00F71709">
        <w:rPr>
          <w:rFonts w:ascii="Times New Roman" w:hAnsi="Times New Roman"/>
          <w:szCs w:val="24"/>
        </w:rPr>
        <w:t xml:space="preserve">PM </w:t>
      </w:r>
      <w:r w:rsidR="00652982">
        <w:rPr>
          <w:rFonts w:ascii="Times New Roman" w:hAnsi="Times New Roman"/>
          <w:szCs w:val="24"/>
        </w:rPr>
        <w:t>and seated the members.</w:t>
      </w:r>
    </w:p>
    <w:p w:rsidR="008334C1" w:rsidRPr="006C7E0E" w:rsidRDefault="008334C1" w:rsidP="00FD48F2">
      <w:pPr>
        <w:pStyle w:val="BodyTextIndent2"/>
        <w:tabs>
          <w:tab w:val="left" w:pos="0"/>
          <w:tab w:val="left" w:pos="540"/>
          <w:tab w:val="left" w:pos="1080"/>
          <w:tab w:val="left" w:pos="1530"/>
          <w:tab w:val="left" w:pos="1710"/>
          <w:tab w:val="left" w:pos="2340"/>
          <w:tab w:val="left" w:pos="2880"/>
          <w:tab w:val="left" w:pos="3510"/>
        </w:tabs>
        <w:ind w:left="0" w:firstLine="0"/>
        <w:rPr>
          <w:rFonts w:ascii="Times New Roman" w:hAnsi="Times New Roman"/>
          <w:szCs w:val="24"/>
        </w:rPr>
      </w:pPr>
    </w:p>
    <w:p w:rsidR="00BF245A" w:rsidRPr="00122D4E" w:rsidRDefault="00F001D4" w:rsidP="00DD59B0">
      <w:pPr>
        <w:pStyle w:val="BodyTextIndent2"/>
        <w:tabs>
          <w:tab w:val="left" w:pos="0"/>
          <w:tab w:val="left" w:pos="90"/>
          <w:tab w:val="left" w:pos="1080"/>
          <w:tab w:val="left" w:pos="1530"/>
          <w:tab w:val="left" w:pos="1710"/>
          <w:tab w:val="left" w:pos="2340"/>
          <w:tab w:val="left" w:pos="2880"/>
          <w:tab w:val="left" w:pos="3510"/>
        </w:tabs>
        <w:ind w:left="90" w:firstLine="0"/>
        <w:rPr>
          <w:rFonts w:ascii="Times New Roman" w:hAnsi="Times New Roman"/>
          <w:szCs w:val="24"/>
        </w:rPr>
      </w:pPr>
      <w:r w:rsidRPr="00122D4E">
        <w:rPr>
          <w:rFonts w:ascii="Times New Roman" w:hAnsi="Times New Roman"/>
          <w:bCs/>
          <w:szCs w:val="24"/>
        </w:rPr>
        <w:t>Application for a Certificate of Appropriateness</w:t>
      </w:r>
      <w:r w:rsidR="00BF245A" w:rsidRPr="00122D4E">
        <w:rPr>
          <w:rFonts w:ascii="Times New Roman" w:hAnsi="Times New Roman"/>
          <w:bCs/>
          <w:szCs w:val="24"/>
        </w:rPr>
        <w:t xml:space="preserve"> by </w:t>
      </w:r>
      <w:r w:rsidR="00652982" w:rsidRPr="00122D4E">
        <w:rPr>
          <w:rFonts w:ascii="Times New Roman" w:hAnsi="Times New Roman"/>
          <w:bCs/>
          <w:szCs w:val="24"/>
        </w:rPr>
        <w:t xml:space="preserve">the </w:t>
      </w:r>
      <w:r w:rsidRPr="00122D4E">
        <w:rPr>
          <w:rFonts w:ascii="Times New Roman" w:hAnsi="Times New Roman"/>
          <w:szCs w:val="24"/>
        </w:rPr>
        <w:t>Gunn Memorial Library and Museum</w:t>
      </w:r>
      <w:r w:rsidR="00BF245A" w:rsidRPr="00122D4E">
        <w:rPr>
          <w:rFonts w:ascii="Times New Roman" w:hAnsi="Times New Roman"/>
          <w:szCs w:val="24"/>
        </w:rPr>
        <w:t>,</w:t>
      </w:r>
    </w:p>
    <w:p w:rsidR="00B9574E" w:rsidRPr="00122D4E" w:rsidRDefault="00F001D4" w:rsidP="00F476CF">
      <w:pPr>
        <w:shd w:val="clear" w:color="auto" w:fill="FFFFFF"/>
        <w:spacing w:line="240" w:lineRule="auto"/>
        <w:ind w:left="90"/>
        <w:rPr>
          <w:rFonts w:ascii="Times New Roman" w:hAnsi="Times New Roman" w:cs="Times New Roman"/>
          <w:sz w:val="24"/>
          <w:szCs w:val="24"/>
        </w:rPr>
      </w:pPr>
      <w:r w:rsidRPr="00122D4E">
        <w:rPr>
          <w:rFonts w:ascii="Times New Roman" w:hAnsi="Times New Roman" w:cs="Times New Roman"/>
          <w:sz w:val="24"/>
          <w:szCs w:val="24"/>
        </w:rPr>
        <w:t>5 Wykeham Road, Washington CT</w:t>
      </w:r>
      <w:r w:rsidR="00BF245A" w:rsidRPr="00122D4E">
        <w:rPr>
          <w:rFonts w:ascii="Times New Roman" w:hAnsi="Times New Roman" w:cs="Times New Roman"/>
          <w:sz w:val="24"/>
          <w:szCs w:val="24"/>
        </w:rPr>
        <w:t xml:space="preserve"> to</w:t>
      </w:r>
      <w:r w:rsidR="006231A2">
        <w:rPr>
          <w:rFonts w:ascii="Times New Roman" w:hAnsi="Times New Roman" w:cs="Times New Roman"/>
          <w:sz w:val="24"/>
          <w:szCs w:val="24"/>
        </w:rPr>
        <w:t xml:space="preserve"> replace the HVAC system.</w:t>
      </w:r>
    </w:p>
    <w:p w:rsidR="006231A2" w:rsidRPr="00FD48F2" w:rsidRDefault="00F476CF" w:rsidP="00F476CF">
      <w:pPr>
        <w:shd w:val="clear" w:color="auto" w:fill="FFFFFF"/>
        <w:spacing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r w:rsidR="006231A2">
        <w:rPr>
          <w:rFonts w:ascii="Times New Roman" w:hAnsi="Times New Roman" w:cs="Times New Roman"/>
          <w:sz w:val="24"/>
          <w:szCs w:val="24"/>
        </w:rPr>
        <w:t xml:space="preserve"> </w:t>
      </w:r>
      <w:r w:rsidR="00F001D4" w:rsidRPr="00122D4E">
        <w:rPr>
          <w:rFonts w:ascii="Times New Roman" w:hAnsi="Times New Roman" w:cs="Times New Roman"/>
          <w:sz w:val="24"/>
          <w:szCs w:val="24"/>
        </w:rPr>
        <w:t xml:space="preserve">Mr. Stephen Bartkus, </w:t>
      </w:r>
      <w:r w:rsidR="00030659" w:rsidRPr="00122D4E">
        <w:rPr>
          <w:rFonts w:ascii="Times New Roman" w:hAnsi="Times New Roman" w:cs="Times New Roman"/>
          <w:sz w:val="24"/>
          <w:szCs w:val="24"/>
        </w:rPr>
        <w:t>Curator Gunn Historical Museum</w:t>
      </w:r>
      <w:r w:rsidR="008F332D" w:rsidRPr="00122D4E">
        <w:rPr>
          <w:rFonts w:ascii="Times New Roman" w:hAnsi="Times New Roman" w:cs="Times New Roman"/>
          <w:sz w:val="24"/>
          <w:szCs w:val="24"/>
        </w:rPr>
        <w:t>,</w:t>
      </w:r>
      <w:r w:rsidR="006C7E0E" w:rsidRPr="00122D4E">
        <w:rPr>
          <w:rFonts w:ascii="Times New Roman" w:hAnsi="Times New Roman" w:cs="Times New Roman"/>
          <w:sz w:val="24"/>
          <w:szCs w:val="24"/>
        </w:rPr>
        <w:t xml:space="preserve"> </w:t>
      </w:r>
      <w:r w:rsidR="00BF245A" w:rsidRPr="00122D4E">
        <w:rPr>
          <w:rFonts w:ascii="Times New Roman" w:hAnsi="Times New Roman" w:cs="Times New Roman"/>
          <w:sz w:val="24"/>
          <w:szCs w:val="24"/>
        </w:rPr>
        <w:t>re</w:t>
      </w:r>
      <w:r w:rsidR="00FD48F2" w:rsidRPr="00122D4E">
        <w:rPr>
          <w:rFonts w:ascii="Times New Roman" w:hAnsi="Times New Roman" w:cs="Times New Roman"/>
          <w:sz w:val="24"/>
          <w:szCs w:val="24"/>
        </w:rPr>
        <w:t>presented the Library/Museum.</w:t>
      </w:r>
      <w:r w:rsidR="006231A2">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8F2" w:rsidRPr="00122D4E">
        <w:rPr>
          <w:rFonts w:ascii="Times New Roman" w:hAnsi="Times New Roman" w:cs="Times New Roman"/>
          <w:sz w:val="24"/>
          <w:szCs w:val="24"/>
        </w:rPr>
        <w:t>He</w:t>
      </w:r>
      <w:r w:rsidR="008F332D" w:rsidRPr="00122D4E">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45A" w:rsidRPr="00122D4E">
        <w:rPr>
          <w:rFonts w:ascii="Times New Roman" w:hAnsi="Times New Roman" w:cs="Times New Roman"/>
          <w:sz w:val="24"/>
          <w:szCs w:val="24"/>
        </w:rPr>
        <w:t>distributed the following documents:</w:t>
      </w:r>
    </w:p>
    <w:p w:rsidR="00093577" w:rsidRPr="00DB1D25" w:rsidRDefault="00093577" w:rsidP="00F476CF">
      <w:pPr>
        <w:pStyle w:val="ListParagraph"/>
        <w:numPr>
          <w:ilvl w:val="0"/>
          <w:numId w:val="26"/>
        </w:numPr>
        <w:tabs>
          <w:tab w:val="left" w:pos="0"/>
          <w:tab w:val="left" w:pos="540"/>
          <w:tab w:val="left" w:pos="1080"/>
          <w:tab w:val="left" w:pos="1710"/>
          <w:tab w:val="left" w:pos="2340"/>
        </w:tabs>
        <w:rPr>
          <w:szCs w:val="24"/>
        </w:rPr>
      </w:pPr>
      <w:r w:rsidRPr="00DB1D25">
        <w:rPr>
          <w:szCs w:val="24"/>
        </w:rPr>
        <w:t>Project description</w:t>
      </w:r>
    </w:p>
    <w:p w:rsidR="00FD48F2" w:rsidRPr="00DB1D25" w:rsidRDefault="00093577" w:rsidP="00DB1D25">
      <w:pPr>
        <w:pStyle w:val="ListParagraph"/>
        <w:numPr>
          <w:ilvl w:val="0"/>
          <w:numId w:val="26"/>
        </w:numPr>
        <w:tabs>
          <w:tab w:val="left" w:pos="0"/>
          <w:tab w:val="left" w:pos="540"/>
          <w:tab w:val="left" w:pos="1080"/>
          <w:tab w:val="left" w:pos="1710"/>
          <w:tab w:val="left" w:pos="2340"/>
        </w:tabs>
        <w:rPr>
          <w:szCs w:val="24"/>
        </w:rPr>
      </w:pPr>
      <w:r w:rsidRPr="00DB1D25">
        <w:rPr>
          <w:szCs w:val="24"/>
        </w:rPr>
        <w:t>Pictures</w:t>
      </w:r>
      <w:r w:rsidR="00FD48F2" w:rsidRPr="00DB1D25">
        <w:rPr>
          <w:szCs w:val="24"/>
        </w:rPr>
        <w:t xml:space="preserve"> -  f</w:t>
      </w:r>
      <w:r w:rsidRPr="00DB1D25">
        <w:rPr>
          <w:szCs w:val="24"/>
        </w:rPr>
        <w:t>ront of the Gunnery Museum</w:t>
      </w:r>
      <w:r w:rsidR="00FD48F2" w:rsidRPr="00DB1D25">
        <w:rPr>
          <w:szCs w:val="24"/>
        </w:rPr>
        <w:t xml:space="preserve">, </w:t>
      </w:r>
      <w:r w:rsidRPr="00DB1D25">
        <w:rPr>
          <w:szCs w:val="24"/>
        </w:rPr>
        <w:t>current A/C unit</w:t>
      </w:r>
      <w:r w:rsidR="00FD48F2" w:rsidRPr="00DB1D25">
        <w:rPr>
          <w:szCs w:val="24"/>
        </w:rPr>
        <w:t>, the A/C</w:t>
      </w:r>
      <w:r w:rsidRPr="00DB1D25">
        <w:rPr>
          <w:szCs w:val="24"/>
        </w:rPr>
        <w:t xml:space="preserve"> unit being kept in place</w:t>
      </w:r>
      <w:r w:rsidR="00FD48F2" w:rsidRPr="00DB1D25">
        <w:rPr>
          <w:szCs w:val="24"/>
        </w:rPr>
        <w:t>,</w:t>
      </w:r>
    </w:p>
    <w:p w:rsidR="00FD48F2" w:rsidRDefault="00DD59B0" w:rsidP="00DD59B0">
      <w:pPr>
        <w:tabs>
          <w:tab w:val="left" w:pos="0"/>
          <w:tab w:val="left" w:pos="540"/>
          <w:tab w:val="left" w:pos="1080"/>
          <w:tab w:val="left" w:pos="1710"/>
          <w:tab w:val="left" w:pos="2340"/>
        </w:tabs>
        <w:ind w:left="360"/>
        <w:rPr>
          <w:rFonts w:ascii="Times New Roman" w:hAnsi="Times New Roman" w:cs="Times New Roman"/>
          <w:sz w:val="24"/>
          <w:szCs w:val="24"/>
        </w:rPr>
      </w:pPr>
      <w:r>
        <w:rPr>
          <w:rFonts w:ascii="Times New Roman" w:hAnsi="Times New Roman" w:cs="Times New Roman"/>
          <w:sz w:val="24"/>
          <w:szCs w:val="24"/>
        </w:rPr>
        <w:t xml:space="preserve">  </w:t>
      </w:r>
      <w:r w:rsidR="00DB1D25">
        <w:rPr>
          <w:rFonts w:ascii="Times New Roman" w:hAnsi="Times New Roman" w:cs="Times New Roman"/>
          <w:sz w:val="24"/>
          <w:szCs w:val="24"/>
        </w:rPr>
        <w:t xml:space="preserve"> </w:t>
      </w:r>
      <w:r w:rsidR="00FD48F2" w:rsidRPr="00DB1D25">
        <w:rPr>
          <w:rFonts w:ascii="Times New Roman" w:hAnsi="Times New Roman" w:cs="Times New Roman"/>
          <w:sz w:val="24"/>
          <w:szCs w:val="24"/>
        </w:rPr>
        <w:t>l</w:t>
      </w:r>
      <w:r w:rsidR="00093577" w:rsidRPr="00DB1D25">
        <w:rPr>
          <w:rFonts w:ascii="Times New Roman" w:hAnsi="Times New Roman" w:cs="Times New Roman"/>
          <w:sz w:val="24"/>
          <w:szCs w:val="24"/>
        </w:rPr>
        <w:t xml:space="preserve">ocation of </w:t>
      </w:r>
      <w:r w:rsidR="00FD48F2" w:rsidRPr="00DB1D25">
        <w:rPr>
          <w:rFonts w:ascii="Times New Roman" w:hAnsi="Times New Roman" w:cs="Times New Roman"/>
          <w:sz w:val="24"/>
          <w:szCs w:val="24"/>
        </w:rPr>
        <w:t xml:space="preserve">the </w:t>
      </w:r>
      <w:r w:rsidR="00093577" w:rsidRPr="00DB1D25">
        <w:rPr>
          <w:rFonts w:ascii="Times New Roman" w:hAnsi="Times New Roman" w:cs="Times New Roman"/>
          <w:sz w:val="24"/>
          <w:szCs w:val="24"/>
        </w:rPr>
        <w:t>new A/C unit</w:t>
      </w:r>
      <w:r w:rsidR="00BF245A" w:rsidRPr="00DB1D25">
        <w:rPr>
          <w:rFonts w:ascii="Times New Roman" w:hAnsi="Times New Roman" w:cs="Times New Roman"/>
          <w:sz w:val="24"/>
          <w:szCs w:val="24"/>
        </w:rPr>
        <w:t xml:space="preserve"> </w:t>
      </w:r>
      <w:r w:rsidR="00FD48F2" w:rsidRPr="00DB1D25">
        <w:rPr>
          <w:rFonts w:ascii="Times New Roman" w:hAnsi="Times New Roman" w:cs="Times New Roman"/>
          <w:sz w:val="24"/>
          <w:szCs w:val="24"/>
        </w:rPr>
        <w:t>and</w:t>
      </w:r>
      <w:r w:rsidR="00093577" w:rsidRPr="00DB1D25">
        <w:rPr>
          <w:rFonts w:ascii="Times New Roman" w:hAnsi="Times New Roman" w:cs="Times New Roman"/>
          <w:sz w:val="24"/>
          <w:szCs w:val="24"/>
        </w:rPr>
        <w:t xml:space="preserve"> </w:t>
      </w:r>
      <w:r w:rsidR="00BF245A" w:rsidRPr="00DB1D25">
        <w:rPr>
          <w:rFonts w:ascii="Times New Roman" w:hAnsi="Times New Roman" w:cs="Times New Roman"/>
          <w:sz w:val="24"/>
          <w:szCs w:val="24"/>
        </w:rPr>
        <w:t>Washington Tax Assessor’s map</w:t>
      </w:r>
      <w:r w:rsidR="00093577" w:rsidRPr="00DB1D25">
        <w:rPr>
          <w:rFonts w:ascii="Times New Roman" w:hAnsi="Times New Roman" w:cs="Times New Roman"/>
          <w:sz w:val="24"/>
          <w:szCs w:val="24"/>
        </w:rPr>
        <w:t xml:space="preserve"> 2015GL</w:t>
      </w:r>
    </w:p>
    <w:p w:rsidR="006231A2" w:rsidRDefault="00DD59B0" w:rsidP="006231A2">
      <w:pPr>
        <w:tabs>
          <w:tab w:val="left" w:pos="0"/>
          <w:tab w:val="left" w:pos="540"/>
          <w:tab w:val="left" w:pos="1080"/>
          <w:tab w:val="left" w:pos="1710"/>
          <w:tab w:val="left" w:pos="2340"/>
        </w:tabs>
        <w:rPr>
          <w:rFonts w:ascii="Times New Roman" w:hAnsi="Times New Roman" w:cs="Times New Roman"/>
          <w:sz w:val="24"/>
          <w:szCs w:val="24"/>
        </w:rPr>
      </w:pPr>
      <w:r>
        <w:rPr>
          <w:rFonts w:ascii="Times New Roman" w:hAnsi="Times New Roman" w:cs="Times New Roman"/>
          <w:sz w:val="24"/>
          <w:szCs w:val="24"/>
        </w:rPr>
        <w:t xml:space="preserve"> </w:t>
      </w:r>
      <w:r w:rsidR="00093577" w:rsidRPr="006231A2">
        <w:rPr>
          <w:rFonts w:ascii="Times New Roman" w:hAnsi="Times New Roman" w:cs="Times New Roman"/>
          <w:sz w:val="24"/>
          <w:szCs w:val="24"/>
        </w:rPr>
        <w:t>Topics discussed</w:t>
      </w:r>
      <w:r w:rsidR="00F476CF">
        <w:rPr>
          <w:rFonts w:ascii="Times New Roman" w:hAnsi="Times New Roman" w:cs="Times New Roman"/>
          <w:sz w:val="24"/>
          <w:szCs w:val="24"/>
        </w:rPr>
        <w:t>:</w:t>
      </w:r>
    </w:p>
    <w:p w:rsidR="006231A2" w:rsidRPr="006231A2" w:rsidRDefault="00093577" w:rsidP="006231A2">
      <w:pPr>
        <w:pStyle w:val="ListParagraph"/>
        <w:numPr>
          <w:ilvl w:val="0"/>
          <w:numId w:val="30"/>
        </w:numPr>
        <w:tabs>
          <w:tab w:val="left" w:pos="0"/>
          <w:tab w:val="left" w:pos="540"/>
          <w:tab w:val="left" w:pos="1080"/>
          <w:tab w:val="left" w:pos="1710"/>
          <w:tab w:val="left" w:pos="2340"/>
        </w:tabs>
        <w:rPr>
          <w:szCs w:val="24"/>
        </w:rPr>
      </w:pPr>
      <w:r w:rsidRPr="006231A2">
        <w:rPr>
          <w:szCs w:val="24"/>
        </w:rPr>
        <w:t xml:space="preserve">chosen location </w:t>
      </w:r>
      <w:r w:rsidR="00F71709" w:rsidRPr="006231A2">
        <w:rPr>
          <w:szCs w:val="24"/>
        </w:rPr>
        <w:t>– reason</w:t>
      </w:r>
      <w:r w:rsidR="00DD59B0" w:rsidRPr="006231A2">
        <w:rPr>
          <w:szCs w:val="24"/>
        </w:rPr>
        <w:t xml:space="preserve"> for that location</w:t>
      </w:r>
      <w:r w:rsidRPr="006231A2">
        <w:rPr>
          <w:szCs w:val="24"/>
        </w:rPr>
        <w:t>?</w:t>
      </w:r>
    </w:p>
    <w:p w:rsidR="00B36793" w:rsidRPr="006231A2" w:rsidRDefault="00207416" w:rsidP="006231A2">
      <w:pPr>
        <w:pStyle w:val="ListParagraph"/>
        <w:numPr>
          <w:ilvl w:val="0"/>
          <w:numId w:val="30"/>
        </w:numPr>
        <w:tabs>
          <w:tab w:val="left" w:pos="0"/>
          <w:tab w:val="left" w:pos="540"/>
          <w:tab w:val="left" w:pos="1080"/>
          <w:tab w:val="left" w:pos="1710"/>
          <w:tab w:val="left" w:pos="2340"/>
        </w:tabs>
        <w:rPr>
          <w:szCs w:val="24"/>
        </w:rPr>
      </w:pPr>
      <w:r w:rsidRPr="006231A2">
        <w:rPr>
          <w:szCs w:val="24"/>
        </w:rPr>
        <w:t>h</w:t>
      </w:r>
      <w:r w:rsidR="00B36793" w:rsidRPr="006231A2">
        <w:rPr>
          <w:szCs w:val="24"/>
        </w:rPr>
        <w:t>atch</w:t>
      </w:r>
      <w:r w:rsidR="00F71709" w:rsidRPr="006231A2">
        <w:rPr>
          <w:szCs w:val="24"/>
        </w:rPr>
        <w:t xml:space="preserve"> </w:t>
      </w:r>
      <w:r w:rsidR="00B36793" w:rsidRPr="006231A2">
        <w:rPr>
          <w:szCs w:val="24"/>
        </w:rPr>
        <w:t>will stick out of the ground</w:t>
      </w:r>
      <w:r w:rsidR="00740EF0" w:rsidRPr="006231A2">
        <w:rPr>
          <w:szCs w:val="24"/>
        </w:rPr>
        <w:t xml:space="preserve"> – will that be objectionable</w:t>
      </w:r>
      <w:r w:rsidR="00AB5307" w:rsidRPr="006231A2">
        <w:rPr>
          <w:szCs w:val="24"/>
        </w:rPr>
        <w:t>?</w:t>
      </w:r>
    </w:p>
    <w:p w:rsidR="00B36793" w:rsidRPr="008F332D" w:rsidRDefault="008F332D" w:rsidP="006231A2">
      <w:pPr>
        <w:pStyle w:val="ListParagraph"/>
        <w:numPr>
          <w:ilvl w:val="0"/>
          <w:numId w:val="30"/>
        </w:numPr>
        <w:tabs>
          <w:tab w:val="left" w:pos="0"/>
          <w:tab w:val="left" w:pos="540"/>
          <w:tab w:val="left" w:pos="1080"/>
          <w:tab w:val="left" w:pos="1710"/>
          <w:tab w:val="left" w:pos="2340"/>
        </w:tabs>
        <w:rPr>
          <w:szCs w:val="24"/>
        </w:rPr>
      </w:pPr>
      <w:r w:rsidRPr="008F332D">
        <w:rPr>
          <w:szCs w:val="24"/>
        </w:rPr>
        <w:t>o</w:t>
      </w:r>
      <w:r w:rsidR="00740EF0" w:rsidRPr="008F332D">
        <w:rPr>
          <w:szCs w:val="24"/>
        </w:rPr>
        <w:t>ption - s</w:t>
      </w:r>
      <w:r w:rsidR="00B36793" w:rsidRPr="008F332D">
        <w:rPr>
          <w:szCs w:val="24"/>
        </w:rPr>
        <w:t>creening to obscure the hatch</w:t>
      </w:r>
      <w:r w:rsidR="00207416" w:rsidRPr="008F332D">
        <w:rPr>
          <w:szCs w:val="24"/>
        </w:rPr>
        <w:t xml:space="preserve"> – stone wall, plantings, large rock?</w:t>
      </w:r>
    </w:p>
    <w:p w:rsidR="00AB5307" w:rsidRDefault="00207416" w:rsidP="006231A2">
      <w:pPr>
        <w:pStyle w:val="ListParagraph"/>
        <w:numPr>
          <w:ilvl w:val="0"/>
          <w:numId w:val="30"/>
        </w:numPr>
        <w:tabs>
          <w:tab w:val="left" w:pos="0"/>
          <w:tab w:val="left" w:pos="540"/>
          <w:tab w:val="left" w:pos="1080"/>
          <w:tab w:val="left" w:pos="1710"/>
          <w:tab w:val="left" w:pos="2340"/>
        </w:tabs>
        <w:rPr>
          <w:szCs w:val="24"/>
        </w:rPr>
      </w:pPr>
      <w:r w:rsidRPr="008F332D">
        <w:rPr>
          <w:szCs w:val="24"/>
        </w:rPr>
        <w:t xml:space="preserve">museum </w:t>
      </w:r>
      <w:r w:rsidR="008F332D" w:rsidRPr="008F332D">
        <w:rPr>
          <w:szCs w:val="24"/>
        </w:rPr>
        <w:t>is making the right choice for the community -</w:t>
      </w:r>
      <w:r w:rsidRPr="008F332D">
        <w:rPr>
          <w:szCs w:val="24"/>
        </w:rPr>
        <w:t xml:space="preserve"> rather than </w:t>
      </w:r>
      <w:r w:rsidR="00AB5307">
        <w:rPr>
          <w:szCs w:val="24"/>
        </w:rPr>
        <w:t>installing above ground</w:t>
      </w:r>
    </w:p>
    <w:p w:rsidR="0092755F" w:rsidRPr="00AB5307" w:rsidRDefault="008F332D" w:rsidP="00847CE2">
      <w:pPr>
        <w:tabs>
          <w:tab w:val="left" w:pos="0"/>
          <w:tab w:val="left" w:pos="540"/>
          <w:tab w:val="left" w:pos="1080"/>
          <w:tab w:val="left" w:pos="1710"/>
          <w:tab w:val="left" w:pos="2340"/>
        </w:tabs>
        <w:ind w:left="540"/>
        <w:rPr>
          <w:rFonts w:ascii="Times New Roman" w:hAnsi="Times New Roman" w:cs="Times New Roman"/>
          <w:sz w:val="24"/>
          <w:szCs w:val="24"/>
        </w:rPr>
      </w:pPr>
      <w:r w:rsidRPr="004935C6">
        <w:rPr>
          <w:rFonts w:ascii="Times New Roman" w:hAnsi="Times New Roman" w:cs="Times New Roman"/>
          <w:sz w:val="24"/>
          <w:szCs w:val="24"/>
        </w:rPr>
        <w:t xml:space="preserve">white </w:t>
      </w:r>
      <w:r w:rsidR="00207416" w:rsidRPr="004935C6">
        <w:rPr>
          <w:rFonts w:ascii="Times New Roman" w:hAnsi="Times New Roman" w:cs="Times New Roman"/>
          <w:sz w:val="24"/>
          <w:szCs w:val="24"/>
        </w:rPr>
        <w:t>propane tanks</w:t>
      </w:r>
      <w:r w:rsidR="008A7F79" w:rsidRPr="004935C6">
        <w:rPr>
          <w:rFonts w:ascii="Times New Roman" w:hAnsi="Times New Roman" w:cs="Times New Roman"/>
          <w:sz w:val="24"/>
          <w:szCs w:val="24"/>
        </w:rPr>
        <w:t>,</w:t>
      </w:r>
      <w:r w:rsidR="00207416" w:rsidRPr="004935C6">
        <w:rPr>
          <w:rFonts w:ascii="Times New Roman" w:hAnsi="Times New Roman" w:cs="Times New Roman"/>
          <w:sz w:val="24"/>
          <w:szCs w:val="24"/>
        </w:rPr>
        <w:t xml:space="preserve"> </w:t>
      </w:r>
      <w:r w:rsidRPr="004935C6">
        <w:rPr>
          <w:rFonts w:ascii="Times New Roman" w:hAnsi="Times New Roman" w:cs="Times New Roman"/>
          <w:sz w:val="24"/>
          <w:szCs w:val="24"/>
        </w:rPr>
        <w:t>the proposal is to install a</w:t>
      </w:r>
      <w:r w:rsidR="00207416" w:rsidRPr="004935C6">
        <w:rPr>
          <w:rFonts w:ascii="Times New Roman" w:hAnsi="Times New Roman" w:cs="Times New Roman"/>
          <w:sz w:val="24"/>
          <w:szCs w:val="24"/>
        </w:rPr>
        <w:t xml:space="preserve"> buried tank which is significantly</w:t>
      </w:r>
      <w:r w:rsidR="004935C6">
        <w:rPr>
          <w:rFonts w:ascii="Times New Roman" w:hAnsi="Times New Roman" w:cs="Times New Roman"/>
          <w:sz w:val="24"/>
          <w:szCs w:val="24"/>
        </w:rPr>
        <w:t xml:space="preserve"> </w:t>
      </w:r>
      <w:r w:rsidR="00207416" w:rsidRPr="004935C6">
        <w:rPr>
          <w:rFonts w:ascii="Times New Roman" w:hAnsi="Times New Roman" w:cs="Times New Roman"/>
          <w:sz w:val="24"/>
          <w:szCs w:val="24"/>
        </w:rPr>
        <w:t>more</w:t>
      </w:r>
      <w:r w:rsidR="004935C6">
        <w:rPr>
          <w:rFonts w:ascii="Times New Roman" w:hAnsi="Times New Roman" w:cs="Times New Roman"/>
          <w:sz w:val="24"/>
          <w:szCs w:val="24"/>
        </w:rPr>
        <w:t xml:space="preserve"> </w:t>
      </w:r>
      <w:r w:rsidR="00207416" w:rsidRPr="006231A2">
        <w:rPr>
          <w:rFonts w:ascii="Times New Roman" w:hAnsi="Times New Roman" w:cs="Times New Roman"/>
          <w:sz w:val="24"/>
          <w:szCs w:val="24"/>
        </w:rPr>
        <w:t>expensive</w:t>
      </w:r>
      <w:r w:rsidRPr="006231A2">
        <w:rPr>
          <w:rFonts w:ascii="Times New Roman" w:hAnsi="Times New Roman" w:cs="Times New Roman"/>
          <w:sz w:val="24"/>
          <w:szCs w:val="24"/>
        </w:rPr>
        <w:t xml:space="preserve"> </w:t>
      </w:r>
      <w:r w:rsidR="00AB5307" w:rsidRPr="006231A2">
        <w:rPr>
          <w:rFonts w:ascii="Times New Roman" w:hAnsi="Times New Roman" w:cs="Times New Roman"/>
          <w:sz w:val="24"/>
          <w:szCs w:val="24"/>
        </w:rPr>
        <w:t xml:space="preserve">for the museum </w:t>
      </w:r>
      <w:r w:rsidRPr="006231A2">
        <w:rPr>
          <w:rFonts w:ascii="Times New Roman" w:hAnsi="Times New Roman" w:cs="Times New Roman"/>
          <w:sz w:val="24"/>
          <w:szCs w:val="24"/>
        </w:rPr>
        <w:t>at</w:t>
      </w:r>
      <w:r w:rsidR="00207416" w:rsidRPr="006231A2">
        <w:rPr>
          <w:rFonts w:ascii="Times New Roman" w:hAnsi="Times New Roman" w:cs="Times New Roman"/>
          <w:sz w:val="24"/>
          <w:szCs w:val="24"/>
        </w:rPr>
        <w:t xml:space="preserve"> </w:t>
      </w:r>
      <w:r w:rsidR="00AB5307" w:rsidRPr="006231A2">
        <w:rPr>
          <w:rFonts w:ascii="Times New Roman" w:hAnsi="Times New Roman" w:cs="Times New Roman"/>
          <w:sz w:val="24"/>
          <w:szCs w:val="24"/>
        </w:rPr>
        <w:t xml:space="preserve">a cost of </w:t>
      </w:r>
      <w:r w:rsidR="00207416" w:rsidRPr="006231A2">
        <w:rPr>
          <w:rFonts w:ascii="Times New Roman" w:hAnsi="Times New Roman" w:cs="Times New Roman"/>
          <w:sz w:val="24"/>
          <w:szCs w:val="24"/>
        </w:rPr>
        <w:t xml:space="preserve">$6500.00 </w:t>
      </w:r>
    </w:p>
    <w:p w:rsidR="0092755F" w:rsidRDefault="00B36793" w:rsidP="00207416">
      <w:pPr>
        <w:tabs>
          <w:tab w:val="left" w:pos="0"/>
          <w:tab w:val="left" w:pos="540"/>
          <w:tab w:val="left" w:pos="1080"/>
          <w:tab w:val="left" w:pos="1710"/>
          <w:tab w:val="left" w:pos="2340"/>
        </w:tabs>
        <w:rPr>
          <w:rFonts w:ascii="Times New Roman" w:hAnsi="Times New Roman" w:cs="Times New Roman"/>
          <w:color w:val="000000"/>
          <w:sz w:val="24"/>
          <w:szCs w:val="24"/>
        </w:rPr>
      </w:pPr>
      <w:r>
        <w:rPr>
          <w:rFonts w:ascii="Times New Roman" w:hAnsi="Times New Roman" w:cs="Times New Roman"/>
          <w:sz w:val="24"/>
          <w:szCs w:val="24"/>
        </w:rPr>
        <w:t>Mr. Hollinger checked with the CT Trust for Historic Preservation</w:t>
      </w:r>
      <w:r w:rsidR="00847CE2">
        <w:rPr>
          <w:rFonts w:ascii="Times New Roman" w:hAnsi="Times New Roman" w:cs="Times New Roman"/>
          <w:sz w:val="24"/>
          <w:szCs w:val="24"/>
        </w:rPr>
        <w:t>. T</w:t>
      </w:r>
      <w:r>
        <w:rPr>
          <w:rFonts w:ascii="Times New Roman" w:hAnsi="Times New Roman" w:cs="Times New Roman"/>
          <w:sz w:val="24"/>
          <w:szCs w:val="24"/>
        </w:rPr>
        <w:t>he HDC does have the right to consider</w:t>
      </w:r>
      <w:r w:rsidR="00AB5307">
        <w:rPr>
          <w:rFonts w:ascii="Times New Roman" w:hAnsi="Times New Roman" w:cs="Times New Roman"/>
          <w:sz w:val="24"/>
          <w:szCs w:val="24"/>
        </w:rPr>
        <w:t xml:space="preserve"> options.  </w:t>
      </w:r>
      <w:r w:rsidR="00847CE2">
        <w:rPr>
          <w:rFonts w:ascii="Times New Roman" w:hAnsi="Times New Roman" w:cs="Times New Roman"/>
          <w:sz w:val="24"/>
          <w:szCs w:val="24"/>
        </w:rPr>
        <w:t>T</w:t>
      </w:r>
      <w:r w:rsidR="00207416">
        <w:rPr>
          <w:rFonts w:ascii="Times New Roman" w:hAnsi="Times New Roman" w:cs="Times New Roman"/>
          <w:color w:val="000000"/>
          <w:sz w:val="24"/>
          <w:szCs w:val="24"/>
        </w:rPr>
        <w:t xml:space="preserve">he general </w:t>
      </w:r>
      <w:r w:rsidR="0092755F">
        <w:rPr>
          <w:rFonts w:ascii="Times New Roman" w:hAnsi="Times New Roman" w:cs="Times New Roman"/>
          <w:color w:val="000000"/>
          <w:sz w:val="24"/>
          <w:szCs w:val="24"/>
        </w:rPr>
        <w:t>consensus</w:t>
      </w:r>
      <w:r w:rsidR="00207416">
        <w:rPr>
          <w:rFonts w:ascii="Times New Roman" w:hAnsi="Times New Roman" w:cs="Times New Roman"/>
          <w:color w:val="000000"/>
          <w:sz w:val="24"/>
          <w:szCs w:val="24"/>
        </w:rPr>
        <w:t xml:space="preserve"> </w:t>
      </w:r>
      <w:r w:rsidR="00847CE2">
        <w:rPr>
          <w:rFonts w:ascii="Times New Roman" w:hAnsi="Times New Roman" w:cs="Times New Roman"/>
          <w:color w:val="000000"/>
          <w:sz w:val="24"/>
          <w:szCs w:val="24"/>
        </w:rPr>
        <w:t xml:space="preserve">was </w:t>
      </w:r>
      <w:r w:rsidR="00207416">
        <w:rPr>
          <w:rFonts w:ascii="Times New Roman" w:hAnsi="Times New Roman" w:cs="Times New Roman"/>
          <w:color w:val="000000"/>
          <w:sz w:val="24"/>
          <w:szCs w:val="24"/>
        </w:rPr>
        <w:t>that</w:t>
      </w:r>
      <w:r w:rsidR="006C7E0E" w:rsidRPr="006C7E0E">
        <w:rPr>
          <w:rFonts w:ascii="Times New Roman" w:hAnsi="Times New Roman" w:cs="Times New Roman"/>
          <w:color w:val="000000"/>
          <w:sz w:val="24"/>
          <w:szCs w:val="24"/>
        </w:rPr>
        <w:t xml:space="preserve"> </w:t>
      </w:r>
      <w:r w:rsidR="008A7F79">
        <w:rPr>
          <w:rFonts w:ascii="Times New Roman" w:hAnsi="Times New Roman" w:cs="Times New Roman"/>
          <w:color w:val="000000"/>
          <w:sz w:val="24"/>
          <w:szCs w:val="24"/>
        </w:rPr>
        <w:t xml:space="preserve">the </w:t>
      </w:r>
      <w:r w:rsidR="006C7E0E" w:rsidRPr="006C7E0E">
        <w:rPr>
          <w:rFonts w:ascii="Times New Roman" w:hAnsi="Times New Roman" w:cs="Times New Roman"/>
          <w:color w:val="000000"/>
          <w:sz w:val="24"/>
          <w:szCs w:val="24"/>
        </w:rPr>
        <w:t xml:space="preserve">placement </w:t>
      </w:r>
      <w:r w:rsidR="00207416">
        <w:rPr>
          <w:rFonts w:ascii="Times New Roman" w:hAnsi="Times New Roman" w:cs="Times New Roman"/>
          <w:color w:val="000000"/>
          <w:sz w:val="24"/>
          <w:szCs w:val="24"/>
        </w:rPr>
        <w:t xml:space="preserve">chosen </w:t>
      </w:r>
      <w:r w:rsidR="006C7E0E" w:rsidRPr="006C7E0E">
        <w:rPr>
          <w:rFonts w:ascii="Times New Roman" w:hAnsi="Times New Roman" w:cs="Times New Roman"/>
          <w:color w:val="000000"/>
          <w:sz w:val="24"/>
          <w:szCs w:val="24"/>
        </w:rPr>
        <w:t xml:space="preserve">was the most practical considering other conditions on the property.  </w:t>
      </w:r>
      <w:r w:rsidR="00207416">
        <w:rPr>
          <w:rFonts w:ascii="Times New Roman" w:hAnsi="Times New Roman" w:cs="Times New Roman"/>
          <w:color w:val="000000"/>
          <w:sz w:val="24"/>
          <w:szCs w:val="24"/>
        </w:rPr>
        <w:t xml:space="preserve">Lattice work </w:t>
      </w:r>
      <w:r w:rsidR="006C7E0E" w:rsidRPr="006C7E0E">
        <w:rPr>
          <w:rFonts w:ascii="Times New Roman" w:hAnsi="Times New Roman" w:cs="Times New Roman"/>
          <w:color w:val="000000"/>
          <w:sz w:val="24"/>
          <w:szCs w:val="24"/>
        </w:rPr>
        <w:t>would be a good screen for the AC units under the south porch.</w:t>
      </w:r>
    </w:p>
    <w:p w:rsidR="00343EED" w:rsidRDefault="0092755F" w:rsidP="00847CE2">
      <w:pPr>
        <w:tabs>
          <w:tab w:val="left" w:pos="0"/>
          <w:tab w:val="left" w:pos="540"/>
          <w:tab w:val="left" w:pos="1080"/>
          <w:tab w:val="left" w:pos="1710"/>
          <w:tab w:val="left" w:pos="2340"/>
        </w:tabs>
        <w:rPr>
          <w:rFonts w:ascii="Times New Roman" w:hAnsi="Times New Roman" w:cs="Times New Roman"/>
          <w:bCs/>
          <w:szCs w:val="24"/>
        </w:rPr>
      </w:pPr>
      <w:r>
        <w:rPr>
          <w:rFonts w:ascii="Times New Roman" w:hAnsi="Times New Roman" w:cs="Times New Roman"/>
          <w:color w:val="000000"/>
          <w:sz w:val="24"/>
          <w:szCs w:val="24"/>
        </w:rPr>
        <w:t>Mr. Hollinger asked if there were further comments or questions and there were none.</w:t>
      </w:r>
    </w:p>
    <w:p w:rsidR="0092755F" w:rsidRPr="00CF1268" w:rsidRDefault="008334C1" w:rsidP="001469BF">
      <w:pPr>
        <w:pStyle w:val="BodyTextIndent2"/>
        <w:tabs>
          <w:tab w:val="left" w:pos="0"/>
          <w:tab w:val="left" w:pos="90"/>
          <w:tab w:val="left" w:pos="1260"/>
          <w:tab w:val="left" w:pos="1530"/>
          <w:tab w:val="left" w:pos="1710"/>
          <w:tab w:val="left" w:pos="2340"/>
          <w:tab w:val="left" w:pos="2880"/>
          <w:tab w:val="left" w:pos="3510"/>
        </w:tabs>
        <w:ind w:hanging="1170"/>
        <w:rPr>
          <w:rFonts w:ascii="Times New Roman" w:hAnsi="Times New Roman"/>
          <w:szCs w:val="24"/>
        </w:rPr>
      </w:pPr>
      <w:r w:rsidRPr="00CF1268">
        <w:rPr>
          <w:rFonts w:ascii="Times New Roman" w:hAnsi="Times New Roman"/>
          <w:bCs/>
          <w:szCs w:val="24"/>
        </w:rPr>
        <w:t>MOTION:</w:t>
      </w:r>
      <w:r w:rsidR="00BC1154" w:rsidRPr="00CF1268">
        <w:rPr>
          <w:rFonts w:ascii="Times New Roman" w:hAnsi="Times New Roman"/>
          <w:bCs/>
          <w:szCs w:val="24"/>
        </w:rPr>
        <w:t xml:space="preserve">  </w:t>
      </w:r>
      <w:r w:rsidR="001469BF">
        <w:rPr>
          <w:rFonts w:ascii="Times New Roman" w:hAnsi="Times New Roman"/>
          <w:bCs/>
          <w:szCs w:val="24"/>
        </w:rPr>
        <w:t xml:space="preserve"> </w:t>
      </w:r>
      <w:r w:rsidR="004210D3" w:rsidRPr="00CF1268">
        <w:rPr>
          <w:rFonts w:ascii="Times New Roman" w:hAnsi="Times New Roman"/>
          <w:bCs/>
          <w:szCs w:val="24"/>
        </w:rPr>
        <w:t xml:space="preserve">To close the Public </w:t>
      </w:r>
      <w:r w:rsidR="00FD48F2" w:rsidRPr="00CF1268">
        <w:rPr>
          <w:rFonts w:ascii="Times New Roman" w:hAnsi="Times New Roman"/>
          <w:bCs/>
          <w:szCs w:val="24"/>
        </w:rPr>
        <w:t xml:space="preserve">Application for a Certificate of Appropriateness by the </w:t>
      </w:r>
      <w:r w:rsidR="00FD48F2" w:rsidRPr="00CF1268">
        <w:rPr>
          <w:rFonts w:ascii="Times New Roman" w:hAnsi="Times New Roman"/>
          <w:szCs w:val="24"/>
        </w:rPr>
        <w:t>Gunn</w:t>
      </w:r>
    </w:p>
    <w:p w:rsidR="0092755F" w:rsidRPr="00CF1268" w:rsidRDefault="0092755F" w:rsidP="0092755F">
      <w:pPr>
        <w:pStyle w:val="BodyTextIndent2"/>
        <w:tabs>
          <w:tab w:val="left" w:pos="0"/>
          <w:tab w:val="left" w:pos="90"/>
          <w:tab w:val="left" w:pos="1260"/>
          <w:tab w:val="left" w:pos="1530"/>
          <w:tab w:val="left" w:pos="1710"/>
          <w:tab w:val="left" w:pos="2340"/>
          <w:tab w:val="left" w:pos="2880"/>
          <w:tab w:val="left" w:pos="3510"/>
        </w:tabs>
        <w:rPr>
          <w:rFonts w:ascii="Times New Roman" w:hAnsi="Times New Roman"/>
          <w:szCs w:val="24"/>
        </w:rPr>
      </w:pPr>
      <w:r w:rsidRPr="00CF1268">
        <w:rPr>
          <w:rFonts w:ascii="Times New Roman" w:hAnsi="Times New Roman"/>
          <w:szCs w:val="24"/>
        </w:rPr>
        <w:tab/>
      </w:r>
      <w:r w:rsidR="00FD48F2" w:rsidRPr="00CF1268">
        <w:rPr>
          <w:rFonts w:ascii="Times New Roman" w:hAnsi="Times New Roman"/>
          <w:szCs w:val="24"/>
        </w:rPr>
        <w:t xml:space="preserve"> Memorial Library and Museum, 5 Wykeham Road, Washington CT to replace the</w:t>
      </w:r>
    </w:p>
    <w:p w:rsidR="00B6594C" w:rsidRDefault="00FD48F2" w:rsidP="004935C6">
      <w:pPr>
        <w:shd w:val="clear" w:color="auto" w:fill="FFFFFF"/>
        <w:ind w:left="1260"/>
        <w:rPr>
          <w:rFonts w:ascii="Times New Roman" w:hAnsi="Times New Roman" w:cs="Times New Roman"/>
          <w:sz w:val="24"/>
          <w:szCs w:val="24"/>
        </w:rPr>
      </w:pPr>
      <w:r w:rsidRPr="00CF1268">
        <w:rPr>
          <w:rFonts w:ascii="Times New Roman" w:hAnsi="Times New Roman" w:cs="Times New Roman"/>
          <w:sz w:val="24"/>
          <w:szCs w:val="24"/>
        </w:rPr>
        <w:t>HVAC system</w:t>
      </w:r>
      <w:r w:rsidR="00CB144D">
        <w:rPr>
          <w:rFonts w:ascii="Times New Roman" w:hAnsi="Times New Roman" w:cs="Times New Roman"/>
          <w:sz w:val="24"/>
          <w:szCs w:val="24"/>
        </w:rPr>
        <w:t>.</w:t>
      </w:r>
      <w:r w:rsidR="00CF1268" w:rsidRPr="00CF1268">
        <w:rPr>
          <w:rFonts w:ascii="Times New Roman" w:eastAsia="Times New Roman" w:hAnsi="Times New Roman" w:cs="Times New Roman"/>
          <w:color w:val="000000"/>
          <w:sz w:val="24"/>
          <w:szCs w:val="24"/>
        </w:rPr>
        <w:t xml:space="preserve"> </w:t>
      </w:r>
      <w:r w:rsidR="0092755F" w:rsidRPr="00CF1268">
        <w:rPr>
          <w:rFonts w:ascii="Times New Roman" w:hAnsi="Times New Roman" w:cs="Times New Roman"/>
          <w:sz w:val="24"/>
          <w:szCs w:val="24"/>
        </w:rPr>
        <w:t xml:space="preserve"> </w:t>
      </w:r>
      <w:r w:rsidR="004210D3" w:rsidRPr="00CF1268">
        <w:rPr>
          <w:rFonts w:ascii="Times New Roman" w:hAnsi="Times New Roman" w:cs="Times New Roman"/>
          <w:sz w:val="24"/>
          <w:szCs w:val="24"/>
        </w:rPr>
        <w:t>By Ms. Mills, seconded by Ms. Woodroofe, passed 5 to 0.</w:t>
      </w:r>
    </w:p>
    <w:p w:rsidR="006D60D7" w:rsidRDefault="006D60D7" w:rsidP="004935C6">
      <w:pPr>
        <w:shd w:val="clear" w:color="auto" w:fill="FFFFFF"/>
        <w:ind w:left="1260"/>
        <w:rPr>
          <w:rFonts w:ascii="Times New Roman" w:hAnsi="Times New Roman"/>
        </w:rPr>
      </w:pPr>
    </w:p>
    <w:p w:rsidR="008E1ABD" w:rsidRDefault="00DB33AC" w:rsidP="006D60D7">
      <w:pPr>
        <w:pStyle w:val="BodyTextIndent2"/>
        <w:numPr>
          <w:ilvl w:val="0"/>
          <w:numId w:val="36"/>
        </w:numPr>
        <w:tabs>
          <w:tab w:val="left" w:pos="0"/>
          <w:tab w:val="left" w:pos="540"/>
          <w:tab w:val="left" w:pos="1080"/>
          <w:tab w:val="left" w:pos="1530"/>
          <w:tab w:val="left" w:pos="1710"/>
          <w:tab w:val="left" w:pos="2340"/>
          <w:tab w:val="left" w:pos="2880"/>
          <w:tab w:val="left" w:pos="3510"/>
        </w:tabs>
        <w:rPr>
          <w:rFonts w:ascii="Times New Roman" w:hAnsi="Times New Roman"/>
          <w:szCs w:val="24"/>
        </w:rPr>
      </w:pPr>
      <w:r>
        <w:rPr>
          <w:rFonts w:ascii="Times New Roman" w:hAnsi="Times New Roman"/>
          <w:szCs w:val="24"/>
        </w:rPr>
        <w:t>Regular Business</w:t>
      </w:r>
    </w:p>
    <w:p w:rsidR="00DB33AC" w:rsidRDefault="00DB33AC" w:rsidP="00B6594C">
      <w:pPr>
        <w:pStyle w:val="BodyTextIndent2"/>
        <w:tabs>
          <w:tab w:val="left" w:pos="0"/>
          <w:tab w:val="left" w:pos="540"/>
          <w:tab w:val="left" w:pos="1080"/>
          <w:tab w:val="left" w:pos="1530"/>
          <w:tab w:val="left" w:pos="1710"/>
          <w:tab w:val="left" w:pos="2340"/>
          <w:tab w:val="left" w:pos="2880"/>
          <w:tab w:val="left" w:pos="3510"/>
        </w:tabs>
        <w:ind w:left="540" w:firstLine="90"/>
        <w:rPr>
          <w:rFonts w:ascii="Times New Roman" w:hAnsi="Times New Roman"/>
          <w:szCs w:val="24"/>
        </w:rPr>
      </w:pPr>
    </w:p>
    <w:p w:rsidR="00DB33AC" w:rsidRDefault="00DB33AC" w:rsidP="004E6593">
      <w:pPr>
        <w:pStyle w:val="BodyTextIndent2"/>
        <w:numPr>
          <w:ilvl w:val="0"/>
          <w:numId w:val="37"/>
        </w:numPr>
        <w:tabs>
          <w:tab w:val="left" w:pos="0"/>
          <w:tab w:val="left" w:pos="540"/>
          <w:tab w:val="left" w:pos="1080"/>
          <w:tab w:val="left" w:pos="1530"/>
          <w:tab w:val="left" w:pos="1710"/>
          <w:tab w:val="left" w:pos="2340"/>
          <w:tab w:val="left" w:pos="2880"/>
          <w:tab w:val="left" w:pos="3510"/>
        </w:tabs>
        <w:rPr>
          <w:rFonts w:ascii="Times New Roman" w:hAnsi="Times New Roman"/>
          <w:szCs w:val="24"/>
        </w:rPr>
      </w:pPr>
      <w:r>
        <w:rPr>
          <w:rFonts w:ascii="Times New Roman" w:hAnsi="Times New Roman"/>
          <w:szCs w:val="24"/>
        </w:rPr>
        <w:t>Call to order</w:t>
      </w:r>
    </w:p>
    <w:p w:rsidR="00847CE2" w:rsidRPr="004E6593" w:rsidRDefault="00DB33AC" w:rsidP="004E6593">
      <w:pPr>
        <w:pStyle w:val="BodyTextIndent2"/>
        <w:numPr>
          <w:ilvl w:val="0"/>
          <w:numId w:val="37"/>
        </w:numPr>
        <w:tabs>
          <w:tab w:val="left" w:pos="0"/>
          <w:tab w:val="left" w:pos="540"/>
          <w:tab w:val="left" w:pos="1080"/>
          <w:tab w:val="left" w:pos="1530"/>
          <w:tab w:val="left" w:pos="1710"/>
          <w:tab w:val="left" w:pos="2340"/>
          <w:tab w:val="left" w:pos="2880"/>
          <w:tab w:val="left" w:pos="3510"/>
        </w:tabs>
        <w:rPr>
          <w:rFonts w:ascii="Times New Roman" w:hAnsi="Times New Roman"/>
          <w:szCs w:val="24"/>
        </w:rPr>
      </w:pPr>
      <w:r w:rsidRPr="004E6593">
        <w:rPr>
          <w:rFonts w:ascii="Times New Roman" w:hAnsi="Times New Roman"/>
          <w:szCs w:val="24"/>
        </w:rPr>
        <w:t>Seating of members and alternates</w:t>
      </w:r>
    </w:p>
    <w:p w:rsidR="00DB33AC" w:rsidRDefault="00DB33AC" w:rsidP="00DB33AC">
      <w:pPr>
        <w:pStyle w:val="BodyTextIndent2"/>
        <w:tabs>
          <w:tab w:val="left" w:pos="0"/>
          <w:tab w:val="left" w:pos="540"/>
          <w:tab w:val="left" w:pos="1080"/>
          <w:tab w:val="left" w:pos="1530"/>
          <w:tab w:val="left" w:pos="1710"/>
          <w:tab w:val="left" w:pos="2340"/>
          <w:tab w:val="left" w:pos="2880"/>
          <w:tab w:val="left" w:pos="3510"/>
        </w:tabs>
        <w:ind w:left="90" w:firstLine="0"/>
        <w:rPr>
          <w:rFonts w:ascii="Times New Roman" w:hAnsi="Times New Roman"/>
          <w:szCs w:val="24"/>
        </w:rPr>
      </w:pPr>
    </w:p>
    <w:p w:rsidR="00DB33AC" w:rsidRDefault="00DB33AC" w:rsidP="00DB33AC">
      <w:pPr>
        <w:pStyle w:val="BodyTextIndent2"/>
        <w:tabs>
          <w:tab w:val="left" w:pos="0"/>
          <w:tab w:val="left" w:pos="540"/>
          <w:tab w:val="left" w:pos="1080"/>
          <w:tab w:val="left" w:pos="1530"/>
          <w:tab w:val="left" w:pos="1710"/>
          <w:tab w:val="left" w:pos="2340"/>
          <w:tab w:val="left" w:pos="2880"/>
          <w:tab w:val="left" w:pos="3510"/>
        </w:tabs>
        <w:ind w:left="90" w:firstLine="0"/>
        <w:rPr>
          <w:rFonts w:ascii="Times New Roman" w:hAnsi="Times New Roman"/>
          <w:szCs w:val="24"/>
        </w:rPr>
      </w:pPr>
      <w:r w:rsidRPr="004210D3">
        <w:rPr>
          <w:rFonts w:ascii="Times New Roman" w:hAnsi="Times New Roman"/>
          <w:szCs w:val="24"/>
        </w:rPr>
        <w:t xml:space="preserve">II. </w:t>
      </w:r>
      <w:r>
        <w:rPr>
          <w:rFonts w:ascii="Times New Roman" w:hAnsi="Times New Roman"/>
          <w:szCs w:val="24"/>
        </w:rPr>
        <w:tab/>
      </w:r>
      <w:r w:rsidRPr="004210D3">
        <w:rPr>
          <w:rFonts w:ascii="Times New Roman" w:hAnsi="Times New Roman"/>
          <w:szCs w:val="24"/>
        </w:rPr>
        <w:t xml:space="preserve">Consideration of the </w:t>
      </w:r>
      <w:r w:rsidR="00B6594C">
        <w:rPr>
          <w:rFonts w:ascii="Times New Roman" w:hAnsi="Times New Roman"/>
          <w:szCs w:val="24"/>
        </w:rPr>
        <w:t>m</w:t>
      </w:r>
      <w:r w:rsidRPr="004210D3">
        <w:rPr>
          <w:rFonts w:ascii="Times New Roman" w:hAnsi="Times New Roman"/>
          <w:szCs w:val="24"/>
        </w:rPr>
        <w:t xml:space="preserve">inutes </w:t>
      </w:r>
      <w:r>
        <w:rPr>
          <w:rFonts w:ascii="Times New Roman" w:hAnsi="Times New Roman"/>
          <w:szCs w:val="24"/>
        </w:rPr>
        <w:t>November 20, 2017</w:t>
      </w:r>
    </w:p>
    <w:p w:rsidR="00DB33AC" w:rsidRDefault="00DB33AC" w:rsidP="00DB33AC">
      <w:pPr>
        <w:pStyle w:val="BodyTextIndent2"/>
        <w:tabs>
          <w:tab w:val="left" w:pos="0"/>
          <w:tab w:val="left" w:pos="540"/>
          <w:tab w:val="left" w:pos="1080"/>
          <w:tab w:val="left" w:pos="1530"/>
          <w:tab w:val="left" w:pos="1710"/>
          <w:tab w:val="left" w:pos="2340"/>
          <w:tab w:val="left" w:pos="2880"/>
          <w:tab w:val="left" w:pos="3510"/>
        </w:tabs>
        <w:ind w:left="450" w:firstLine="0"/>
        <w:rPr>
          <w:rFonts w:ascii="Times New Roman" w:hAnsi="Times New Roman"/>
          <w:szCs w:val="24"/>
        </w:rPr>
      </w:pPr>
    </w:p>
    <w:p w:rsidR="00DB33AC" w:rsidRDefault="00DB33AC" w:rsidP="00DB33AC">
      <w:pPr>
        <w:pStyle w:val="BodyTextIndent2"/>
        <w:tabs>
          <w:tab w:val="left" w:pos="0"/>
          <w:tab w:val="left" w:pos="540"/>
          <w:tab w:val="left" w:pos="1080"/>
          <w:tab w:val="left" w:pos="1530"/>
          <w:tab w:val="left" w:pos="1710"/>
          <w:tab w:val="left" w:pos="2340"/>
          <w:tab w:val="left" w:pos="2880"/>
          <w:tab w:val="left" w:pos="3510"/>
        </w:tabs>
        <w:rPr>
          <w:rFonts w:ascii="Times New Roman" w:hAnsi="Times New Roman"/>
          <w:szCs w:val="24"/>
        </w:rPr>
      </w:pPr>
      <w:r>
        <w:rPr>
          <w:rFonts w:ascii="Times New Roman" w:hAnsi="Times New Roman"/>
          <w:szCs w:val="24"/>
        </w:rPr>
        <w:t>The members reviewed the November 20, 2017 minutes and there were no errors.</w:t>
      </w:r>
    </w:p>
    <w:p w:rsidR="0092755F" w:rsidRDefault="0092755F" w:rsidP="00DB33AC">
      <w:pPr>
        <w:pStyle w:val="BodyTextIndent2"/>
        <w:tabs>
          <w:tab w:val="left" w:pos="0"/>
          <w:tab w:val="left" w:pos="540"/>
          <w:tab w:val="left" w:pos="1080"/>
          <w:tab w:val="left" w:pos="1530"/>
          <w:tab w:val="left" w:pos="1710"/>
          <w:tab w:val="left" w:pos="2340"/>
          <w:tab w:val="left" w:pos="2880"/>
          <w:tab w:val="left" w:pos="3510"/>
        </w:tabs>
        <w:rPr>
          <w:rFonts w:ascii="Times New Roman" w:hAnsi="Times New Roman"/>
          <w:szCs w:val="24"/>
        </w:rPr>
      </w:pPr>
    </w:p>
    <w:p w:rsidR="0092755F" w:rsidRDefault="0092755F" w:rsidP="0092755F">
      <w:pPr>
        <w:pStyle w:val="BodyTextIndent2"/>
        <w:tabs>
          <w:tab w:val="left" w:pos="0"/>
          <w:tab w:val="left" w:pos="540"/>
          <w:tab w:val="left" w:pos="1080"/>
          <w:tab w:val="left" w:pos="1530"/>
          <w:tab w:val="left" w:pos="1710"/>
          <w:tab w:val="left" w:pos="2340"/>
          <w:tab w:val="left" w:pos="2880"/>
          <w:tab w:val="left" w:pos="3510"/>
        </w:tabs>
        <w:ind w:left="0" w:firstLine="90"/>
        <w:rPr>
          <w:rFonts w:ascii="Times New Roman" w:hAnsi="Times New Roman"/>
          <w:szCs w:val="24"/>
        </w:rPr>
      </w:pPr>
      <w:r>
        <w:rPr>
          <w:rFonts w:ascii="Times New Roman" w:hAnsi="Times New Roman"/>
          <w:szCs w:val="24"/>
        </w:rPr>
        <w:t xml:space="preserve">MOTION: To approve the November 20, 2017 meeting minutes. By Ms. Mills, seconded by </w:t>
      </w:r>
    </w:p>
    <w:p w:rsidR="0092755F" w:rsidRDefault="0092755F" w:rsidP="0092755F">
      <w:pPr>
        <w:pStyle w:val="BodyTextIndent2"/>
        <w:tabs>
          <w:tab w:val="left" w:pos="0"/>
          <w:tab w:val="left" w:pos="540"/>
          <w:tab w:val="left" w:pos="1080"/>
          <w:tab w:val="left" w:pos="1710"/>
          <w:tab w:val="left" w:pos="2340"/>
          <w:tab w:val="left" w:pos="2880"/>
          <w:tab w:val="left" w:pos="3330"/>
        </w:tabs>
        <w:ind w:left="0" w:firstLine="9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w:t>
      </w:r>
      <w:r>
        <w:rPr>
          <w:rFonts w:ascii="Times New Roman" w:hAnsi="Times New Roman"/>
          <w:szCs w:val="24"/>
        </w:rPr>
        <w:tab/>
        <w:t xml:space="preserve">  Ms. Boyer, passed </w:t>
      </w:r>
      <w:r w:rsidR="0025754F">
        <w:rPr>
          <w:rFonts w:ascii="Times New Roman" w:hAnsi="Times New Roman"/>
          <w:szCs w:val="24"/>
        </w:rPr>
        <w:t>4</w:t>
      </w:r>
      <w:r>
        <w:rPr>
          <w:rFonts w:ascii="Times New Roman" w:hAnsi="Times New Roman"/>
          <w:szCs w:val="24"/>
        </w:rPr>
        <w:t xml:space="preserve"> to 0.</w:t>
      </w:r>
      <w:r w:rsidR="0025754F">
        <w:rPr>
          <w:rFonts w:ascii="Times New Roman" w:hAnsi="Times New Roman"/>
          <w:szCs w:val="24"/>
        </w:rPr>
        <w:t xml:space="preserve"> (Ms. Averill was not at the 11/20/17 meeting)</w:t>
      </w:r>
    </w:p>
    <w:p w:rsidR="00DB33AC" w:rsidRDefault="00DB33AC" w:rsidP="00DB33AC">
      <w:pPr>
        <w:pStyle w:val="BodyTextIndent2"/>
        <w:tabs>
          <w:tab w:val="left" w:pos="0"/>
          <w:tab w:val="left" w:pos="540"/>
          <w:tab w:val="left" w:pos="1080"/>
          <w:tab w:val="left" w:pos="1530"/>
          <w:tab w:val="left" w:pos="1710"/>
          <w:tab w:val="left" w:pos="2340"/>
          <w:tab w:val="left" w:pos="2880"/>
          <w:tab w:val="left" w:pos="3510"/>
        </w:tabs>
        <w:ind w:left="450" w:firstLine="0"/>
        <w:rPr>
          <w:rFonts w:ascii="Times New Roman" w:hAnsi="Times New Roman"/>
          <w:szCs w:val="24"/>
        </w:rPr>
      </w:pPr>
    </w:p>
    <w:p w:rsidR="004C16A1" w:rsidRPr="004C16A1" w:rsidRDefault="00450C10" w:rsidP="00450C10">
      <w:pPr>
        <w:pStyle w:val="BodyTextIndent2"/>
        <w:numPr>
          <w:ilvl w:val="0"/>
          <w:numId w:val="39"/>
        </w:numPr>
        <w:tabs>
          <w:tab w:val="left" w:pos="0"/>
          <w:tab w:val="left" w:pos="540"/>
          <w:tab w:val="left" w:pos="1080"/>
          <w:tab w:val="left" w:pos="1530"/>
          <w:tab w:val="left" w:pos="1710"/>
          <w:tab w:val="left" w:pos="2340"/>
          <w:tab w:val="left" w:pos="2880"/>
          <w:tab w:val="left" w:pos="3510"/>
        </w:tabs>
        <w:rPr>
          <w:rFonts w:ascii="Times New Roman" w:hAnsi="Times New Roman"/>
          <w:szCs w:val="24"/>
        </w:rPr>
      </w:pPr>
      <w:r>
        <w:rPr>
          <w:rFonts w:ascii="Times New Roman" w:hAnsi="Times New Roman"/>
          <w:szCs w:val="24"/>
        </w:rPr>
        <w:t>Pending</w:t>
      </w:r>
      <w:r w:rsidR="004C16A1" w:rsidRPr="004C16A1">
        <w:rPr>
          <w:rFonts w:ascii="Times New Roman" w:hAnsi="Times New Roman"/>
          <w:szCs w:val="24"/>
        </w:rPr>
        <w:t xml:space="preserve"> Business</w:t>
      </w:r>
    </w:p>
    <w:p w:rsidR="004C16A1" w:rsidRPr="004C16A1" w:rsidRDefault="004C16A1" w:rsidP="00C10209">
      <w:pPr>
        <w:pStyle w:val="BodyTextIndent2"/>
        <w:tabs>
          <w:tab w:val="left" w:pos="0"/>
          <w:tab w:val="left" w:pos="540"/>
          <w:tab w:val="left" w:pos="1080"/>
          <w:tab w:val="left" w:pos="1530"/>
          <w:tab w:val="left" w:pos="1710"/>
          <w:tab w:val="left" w:pos="2340"/>
          <w:tab w:val="left" w:pos="2880"/>
          <w:tab w:val="left" w:pos="3510"/>
        </w:tabs>
        <w:ind w:left="0" w:firstLine="90"/>
        <w:rPr>
          <w:rFonts w:ascii="Times New Roman" w:hAnsi="Times New Roman"/>
          <w:szCs w:val="24"/>
        </w:rPr>
      </w:pPr>
    </w:p>
    <w:p w:rsidR="00DB33AC" w:rsidRDefault="00F476CF" w:rsidP="00F476CF">
      <w:pPr>
        <w:pStyle w:val="BodyTextIndent2"/>
        <w:tabs>
          <w:tab w:val="left" w:pos="0"/>
          <w:tab w:val="left" w:pos="90"/>
          <w:tab w:val="left" w:pos="1080"/>
          <w:tab w:val="left" w:pos="1530"/>
          <w:tab w:val="left" w:pos="1710"/>
          <w:tab w:val="left" w:pos="2340"/>
          <w:tab w:val="left" w:pos="2880"/>
          <w:tab w:val="left" w:pos="3510"/>
        </w:tabs>
        <w:ind w:left="540" w:hanging="1170"/>
        <w:rPr>
          <w:rFonts w:ascii="Times New Roman" w:hAnsi="Times New Roman"/>
          <w:szCs w:val="24"/>
        </w:rPr>
      </w:pPr>
      <w:r>
        <w:rPr>
          <w:rFonts w:ascii="Times New Roman" w:hAnsi="Times New Roman"/>
          <w:bCs/>
          <w:szCs w:val="24"/>
        </w:rPr>
        <w:tab/>
      </w:r>
      <w:r>
        <w:rPr>
          <w:rFonts w:ascii="Times New Roman" w:hAnsi="Times New Roman"/>
          <w:bCs/>
          <w:szCs w:val="24"/>
        </w:rPr>
        <w:tab/>
      </w:r>
      <w:r w:rsidR="004C16A1" w:rsidRPr="004C16A1">
        <w:rPr>
          <w:rFonts w:ascii="Times New Roman" w:hAnsi="Times New Roman"/>
          <w:bCs/>
          <w:szCs w:val="24"/>
        </w:rPr>
        <w:t>Application for a Certificate of Appropriateness</w:t>
      </w:r>
      <w:r w:rsidR="00DB33AC">
        <w:rPr>
          <w:rFonts w:ascii="Times New Roman" w:hAnsi="Times New Roman"/>
          <w:bCs/>
          <w:szCs w:val="24"/>
        </w:rPr>
        <w:t xml:space="preserve"> by the </w:t>
      </w:r>
      <w:r w:rsidR="004C16A1" w:rsidRPr="004C16A1">
        <w:rPr>
          <w:rFonts w:ascii="Times New Roman" w:hAnsi="Times New Roman"/>
          <w:szCs w:val="24"/>
        </w:rPr>
        <w:t>Gunn Memorial Library and Museum</w:t>
      </w:r>
      <w:r w:rsidR="00DB33AC">
        <w:rPr>
          <w:rFonts w:ascii="Times New Roman" w:hAnsi="Times New Roman"/>
          <w:szCs w:val="24"/>
        </w:rPr>
        <w:t>,</w:t>
      </w:r>
    </w:p>
    <w:p w:rsidR="004C16A1" w:rsidRDefault="00F476CF" w:rsidP="005528AE">
      <w:pPr>
        <w:pStyle w:val="BodyTextIndent2"/>
        <w:tabs>
          <w:tab w:val="left" w:pos="0"/>
          <w:tab w:val="left" w:pos="90"/>
          <w:tab w:val="left" w:pos="1080"/>
          <w:tab w:val="left" w:pos="1530"/>
          <w:tab w:val="left" w:pos="1710"/>
          <w:tab w:val="left" w:pos="2340"/>
          <w:tab w:val="left" w:pos="2880"/>
          <w:tab w:val="left" w:pos="3510"/>
        </w:tabs>
        <w:ind w:left="0" w:firstLine="0"/>
        <w:rPr>
          <w:rFonts w:ascii="Times New Roman" w:hAnsi="Times New Roman"/>
          <w:szCs w:val="24"/>
        </w:rPr>
      </w:pPr>
      <w:r>
        <w:rPr>
          <w:rFonts w:ascii="Times New Roman" w:hAnsi="Times New Roman"/>
          <w:szCs w:val="24"/>
        </w:rPr>
        <w:tab/>
      </w:r>
      <w:r w:rsidR="004C16A1" w:rsidRPr="004C16A1">
        <w:rPr>
          <w:rFonts w:ascii="Times New Roman" w:hAnsi="Times New Roman"/>
          <w:szCs w:val="24"/>
        </w:rPr>
        <w:t>5 Wykeham Road, Washington CT</w:t>
      </w:r>
      <w:r w:rsidR="00DB33AC">
        <w:rPr>
          <w:rFonts w:ascii="Times New Roman" w:hAnsi="Times New Roman"/>
          <w:szCs w:val="24"/>
        </w:rPr>
        <w:t xml:space="preserve"> to </w:t>
      </w:r>
      <w:r w:rsidR="004C16A1" w:rsidRPr="004C16A1">
        <w:rPr>
          <w:rFonts w:ascii="Times New Roman" w:hAnsi="Times New Roman"/>
          <w:szCs w:val="24"/>
        </w:rPr>
        <w:t xml:space="preserve">replace </w:t>
      </w:r>
      <w:r w:rsidR="00DB33AC">
        <w:rPr>
          <w:rFonts w:ascii="Times New Roman" w:hAnsi="Times New Roman"/>
          <w:szCs w:val="24"/>
        </w:rPr>
        <w:t xml:space="preserve">the </w:t>
      </w:r>
      <w:r w:rsidR="004C16A1" w:rsidRPr="004C16A1">
        <w:rPr>
          <w:rFonts w:ascii="Times New Roman" w:hAnsi="Times New Roman"/>
          <w:szCs w:val="24"/>
        </w:rPr>
        <w:t>HVAC system</w:t>
      </w:r>
      <w:r w:rsidR="00847CE2">
        <w:rPr>
          <w:rFonts w:ascii="Times New Roman" w:hAnsi="Times New Roman"/>
          <w:szCs w:val="24"/>
        </w:rPr>
        <w:t>.</w:t>
      </w:r>
    </w:p>
    <w:p w:rsidR="00101791" w:rsidRDefault="00101791" w:rsidP="004C16A1">
      <w:pPr>
        <w:pStyle w:val="BodyTextIndent2"/>
        <w:tabs>
          <w:tab w:val="left" w:pos="0"/>
          <w:tab w:val="left" w:pos="90"/>
          <w:tab w:val="left" w:pos="1080"/>
          <w:tab w:val="left" w:pos="1530"/>
          <w:tab w:val="left" w:pos="1710"/>
          <w:tab w:val="left" w:pos="2340"/>
          <w:tab w:val="left" w:pos="2880"/>
          <w:tab w:val="left" w:pos="3510"/>
        </w:tabs>
        <w:ind w:left="90" w:firstLine="0"/>
        <w:rPr>
          <w:rFonts w:ascii="Times New Roman" w:hAnsi="Times New Roman"/>
          <w:szCs w:val="24"/>
        </w:rPr>
      </w:pPr>
    </w:p>
    <w:p w:rsidR="00101791" w:rsidRDefault="00101791" w:rsidP="004C16A1">
      <w:pPr>
        <w:pStyle w:val="BodyTextIndent2"/>
        <w:tabs>
          <w:tab w:val="left" w:pos="0"/>
          <w:tab w:val="left" w:pos="90"/>
          <w:tab w:val="left" w:pos="1080"/>
          <w:tab w:val="left" w:pos="1530"/>
          <w:tab w:val="left" w:pos="1710"/>
          <w:tab w:val="left" w:pos="2340"/>
          <w:tab w:val="left" w:pos="2880"/>
          <w:tab w:val="left" w:pos="3510"/>
        </w:tabs>
        <w:ind w:left="90" w:firstLine="0"/>
        <w:rPr>
          <w:rFonts w:ascii="Times New Roman" w:hAnsi="Times New Roman"/>
          <w:szCs w:val="24"/>
        </w:rPr>
      </w:pPr>
      <w:r w:rsidRPr="00101791">
        <w:rPr>
          <w:rFonts w:ascii="Times New Roman" w:hAnsi="Times New Roman"/>
          <w:szCs w:val="24"/>
        </w:rPr>
        <w:t>Mr. Hollinger asked if there were any further questions or comments and there were none.</w:t>
      </w:r>
    </w:p>
    <w:p w:rsidR="00373036" w:rsidRDefault="00373036" w:rsidP="004C16A1">
      <w:pPr>
        <w:pStyle w:val="BodyTextIndent2"/>
        <w:tabs>
          <w:tab w:val="left" w:pos="0"/>
          <w:tab w:val="left" w:pos="90"/>
          <w:tab w:val="left" w:pos="1080"/>
          <w:tab w:val="left" w:pos="1530"/>
          <w:tab w:val="left" w:pos="1710"/>
          <w:tab w:val="left" w:pos="2340"/>
          <w:tab w:val="left" w:pos="2880"/>
          <w:tab w:val="left" w:pos="3510"/>
        </w:tabs>
        <w:ind w:left="90" w:firstLine="0"/>
        <w:rPr>
          <w:rFonts w:ascii="Times New Roman" w:hAnsi="Times New Roman"/>
          <w:szCs w:val="24"/>
        </w:rPr>
      </w:pPr>
    </w:p>
    <w:p w:rsidR="00373036" w:rsidRPr="00EC1D49" w:rsidRDefault="00373036" w:rsidP="00373036">
      <w:pPr>
        <w:pStyle w:val="BodyTextIndent2"/>
        <w:tabs>
          <w:tab w:val="left" w:pos="0"/>
          <w:tab w:val="left" w:pos="90"/>
          <w:tab w:val="left" w:pos="1080"/>
          <w:tab w:val="left" w:pos="1530"/>
          <w:tab w:val="left" w:pos="1710"/>
          <w:tab w:val="left" w:pos="2340"/>
          <w:tab w:val="left" w:pos="2880"/>
          <w:tab w:val="left" w:pos="3510"/>
        </w:tabs>
        <w:ind w:left="1440" w:hanging="1350"/>
        <w:rPr>
          <w:rFonts w:ascii="Times New Roman" w:hAnsi="Times New Roman"/>
          <w:szCs w:val="24"/>
        </w:rPr>
      </w:pPr>
      <w:r>
        <w:rPr>
          <w:rFonts w:ascii="Times New Roman" w:hAnsi="Times New Roman"/>
          <w:bCs/>
          <w:szCs w:val="24"/>
        </w:rPr>
        <w:t>MOTION:</w:t>
      </w:r>
      <w:r>
        <w:rPr>
          <w:rFonts w:ascii="Times New Roman" w:hAnsi="Times New Roman"/>
          <w:bCs/>
          <w:szCs w:val="24"/>
        </w:rPr>
        <w:tab/>
      </w:r>
      <w:r w:rsidRPr="00EC1D49">
        <w:rPr>
          <w:rFonts w:ascii="Times New Roman" w:hAnsi="Times New Roman"/>
          <w:bCs/>
          <w:szCs w:val="24"/>
        </w:rPr>
        <w:t xml:space="preserve">To approve the Application for a Certificate of Appropriateness by the </w:t>
      </w:r>
      <w:r w:rsidRPr="00EC1D49">
        <w:rPr>
          <w:rFonts w:ascii="Times New Roman" w:hAnsi="Times New Roman"/>
          <w:szCs w:val="24"/>
        </w:rPr>
        <w:t>Gunn Memorial Library and Museum, 5 Wykeham Road, Washington CT to</w:t>
      </w:r>
      <w:r>
        <w:rPr>
          <w:rFonts w:ascii="Times New Roman" w:hAnsi="Times New Roman"/>
          <w:szCs w:val="24"/>
        </w:rPr>
        <w:t xml:space="preserve"> replace the HVAC system by replacing an A/C unit, adding a new A/C unit alongside the unit being replaced and burying a </w:t>
      </w:r>
      <w:r w:rsidRPr="00EC1D49">
        <w:rPr>
          <w:rFonts w:ascii="Times New Roman" w:hAnsi="Times New Roman"/>
          <w:color w:val="000000"/>
          <w:szCs w:val="24"/>
        </w:rPr>
        <w:t>1000 gallon propane tank</w:t>
      </w:r>
      <w:r>
        <w:rPr>
          <w:rFonts w:ascii="Times New Roman" w:hAnsi="Times New Roman"/>
          <w:color w:val="000000"/>
          <w:szCs w:val="24"/>
        </w:rPr>
        <w:t>.</w:t>
      </w:r>
      <w:r>
        <w:rPr>
          <w:rFonts w:ascii="Times New Roman" w:hAnsi="Times New Roman"/>
          <w:color w:val="000000"/>
          <w:szCs w:val="24"/>
        </w:rPr>
        <w:t xml:space="preserve"> I</w:t>
      </w:r>
      <w:r w:rsidRPr="00EC1D49">
        <w:rPr>
          <w:rFonts w:ascii="Times New Roman" w:hAnsi="Times New Roman"/>
          <w:szCs w:val="24"/>
        </w:rPr>
        <w:t xml:space="preserve">ncluded in this approval, it is necessary that </w:t>
      </w:r>
      <w:r w:rsidRPr="00EC1D49">
        <w:rPr>
          <w:rFonts w:ascii="Times New Roman" w:hAnsi="Times New Roman"/>
          <w:color w:val="000000"/>
          <w:szCs w:val="24"/>
        </w:rPr>
        <w:t>lattice work be placed to co</w:t>
      </w:r>
      <w:r w:rsidR="007B37F2">
        <w:rPr>
          <w:rFonts w:ascii="Times New Roman" w:hAnsi="Times New Roman"/>
          <w:color w:val="000000"/>
          <w:szCs w:val="24"/>
        </w:rPr>
        <w:t>nceal the air conditioning unit. T</w:t>
      </w:r>
      <w:r w:rsidRPr="00EC1D49">
        <w:rPr>
          <w:rFonts w:ascii="Times New Roman" w:hAnsi="Times New Roman"/>
          <w:color w:val="000000"/>
          <w:szCs w:val="24"/>
        </w:rPr>
        <w:t xml:space="preserve">he hatch for the propane tank </w:t>
      </w:r>
      <w:r>
        <w:rPr>
          <w:rFonts w:ascii="Times New Roman" w:hAnsi="Times New Roman"/>
          <w:color w:val="000000"/>
          <w:szCs w:val="24"/>
        </w:rPr>
        <w:t>will need to</w:t>
      </w:r>
      <w:r w:rsidRPr="00EC1D49">
        <w:rPr>
          <w:rFonts w:ascii="Times New Roman" w:hAnsi="Times New Roman"/>
          <w:color w:val="000000"/>
          <w:szCs w:val="24"/>
        </w:rPr>
        <w:t xml:space="preserve"> be screened from view.</w:t>
      </w:r>
      <w:r w:rsidR="00847CE2">
        <w:rPr>
          <w:rFonts w:ascii="Times New Roman" w:hAnsi="Times New Roman"/>
          <w:color w:val="000000"/>
          <w:szCs w:val="24"/>
        </w:rPr>
        <w:t xml:space="preserve"> </w:t>
      </w:r>
      <w:r w:rsidRPr="00EC1D49">
        <w:rPr>
          <w:rFonts w:ascii="Times New Roman" w:hAnsi="Times New Roman"/>
          <w:szCs w:val="24"/>
        </w:rPr>
        <w:t xml:space="preserve">By Ms. Mills, seconded by Ms. Woodroofe, passed 5 to 0.   </w:t>
      </w:r>
    </w:p>
    <w:p w:rsidR="004C16A1" w:rsidRPr="00101791" w:rsidRDefault="004C16A1" w:rsidP="004C16A1">
      <w:pPr>
        <w:pStyle w:val="BodyTextIndent2"/>
        <w:tabs>
          <w:tab w:val="left" w:pos="0"/>
          <w:tab w:val="left" w:pos="90"/>
          <w:tab w:val="left" w:pos="1080"/>
          <w:tab w:val="left" w:pos="1530"/>
          <w:tab w:val="left" w:pos="1710"/>
          <w:tab w:val="left" w:pos="2340"/>
          <w:tab w:val="left" w:pos="2880"/>
          <w:tab w:val="left" w:pos="3510"/>
        </w:tabs>
        <w:ind w:left="90" w:firstLine="0"/>
        <w:rPr>
          <w:rFonts w:ascii="Times New Roman" w:hAnsi="Times New Roman"/>
          <w:szCs w:val="24"/>
        </w:rPr>
      </w:pPr>
    </w:p>
    <w:p w:rsidR="001844AF" w:rsidRDefault="00103C01" w:rsidP="001844AF">
      <w:pPr>
        <w:rPr>
          <w:rFonts w:ascii="Times New Roman" w:hAnsi="Times New Roman" w:cs="Times New Roman"/>
          <w:sz w:val="24"/>
          <w:szCs w:val="24"/>
        </w:rPr>
      </w:pPr>
      <w:r w:rsidRPr="00103C01">
        <w:rPr>
          <w:rFonts w:ascii="Times New Roman" w:hAnsi="Times New Roman" w:cs="Times New Roman"/>
          <w:sz w:val="24"/>
          <w:szCs w:val="24"/>
        </w:rPr>
        <w:t>This Public Hearing was recorded and is available in the Land Use Office, Bryan Memorial Town Hall, W</w:t>
      </w:r>
      <w:r w:rsidR="004935C6">
        <w:rPr>
          <w:rFonts w:ascii="Times New Roman" w:hAnsi="Times New Roman" w:cs="Times New Roman"/>
          <w:sz w:val="24"/>
          <w:szCs w:val="24"/>
        </w:rPr>
        <w:t>ashington CT</w:t>
      </w:r>
    </w:p>
    <w:p w:rsidR="00A9516F" w:rsidRPr="001844AF" w:rsidRDefault="00943912" w:rsidP="00CC5F2E">
      <w:pPr>
        <w:pStyle w:val="ListParagraph"/>
        <w:numPr>
          <w:ilvl w:val="0"/>
          <w:numId w:val="31"/>
        </w:numPr>
        <w:tabs>
          <w:tab w:val="left" w:pos="540"/>
        </w:tabs>
        <w:ind w:left="720"/>
        <w:rPr>
          <w:szCs w:val="24"/>
          <w:u w:val="single"/>
        </w:rPr>
      </w:pPr>
      <w:r w:rsidRPr="001844AF">
        <w:rPr>
          <w:szCs w:val="24"/>
          <w:u w:val="single"/>
        </w:rPr>
        <w:t xml:space="preserve">Further discussion </w:t>
      </w:r>
      <w:r w:rsidR="00267358" w:rsidRPr="001844AF">
        <w:rPr>
          <w:szCs w:val="24"/>
          <w:u w:val="single"/>
        </w:rPr>
        <w:t xml:space="preserve">re </w:t>
      </w:r>
      <w:r w:rsidRPr="001844AF">
        <w:rPr>
          <w:szCs w:val="24"/>
          <w:u w:val="single"/>
        </w:rPr>
        <w:t>Delay of Demo</w:t>
      </w:r>
      <w:r w:rsidR="003C64F0" w:rsidRPr="001844AF">
        <w:rPr>
          <w:szCs w:val="24"/>
          <w:u w:val="single"/>
        </w:rPr>
        <w:t>li</w:t>
      </w:r>
      <w:r w:rsidRPr="001844AF">
        <w:rPr>
          <w:szCs w:val="24"/>
          <w:u w:val="single"/>
        </w:rPr>
        <w:t>tion Ordinance</w:t>
      </w:r>
      <w:r w:rsidR="006B6F6E" w:rsidRPr="001844AF">
        <w:rPr>
          <w:szCs w:val="24"/>
          <w:u w:val="single"/>
        </w:rPr>
        <w:t xml:space="preserve"> </w:t>
      </w:r>
    </w:p>
    <w:p w:rsidR="003C64F0" w:rsidRDefault="003C64F0" w:rsidP="003C64F0">
      <w:pPr>
        <w:pStyle w:val="ListParagraph"/>
        <w:tabs>
          <w:tab w:val="left" w:pos="0"/>
          <w:tab w:val="left" w:pos="540"/>
          <w:tab w:val="left" w:pos="1080"/>
          <w:tab w:val="left" w:pos="1710"/>
          <w:tab w:val="left" w:pos="2340"/>
        </w:tabs>
        <w:ind w:left="810"/>
        <w:rPr>
          <w:szCs w:val="24"/>
          <w:u w:val="single"/>
        </w:rPr>
      </w:pPr>
    </w:p>
    <w:p w:rsidR="003C64F0" w:rsidRPr="003D636B" w:rsidRDefault="003C64F0" w:rsidP="00B144AE">
      <w:pPr>
        <w:pStyle w:val="BodyTextIndent2"/>
        <w:tabs>
          <w:tab w:val="left" w:pos="0"/>
          <w:tab w:val="left" w:pos="540"/>
          <w:tab w:val="left" w:pos="1080"/>
          <w:tab w:val="left" w:pos="1710"/>
          <w:tab w:val="left" w:pos="2340"/>
        </w:tabs>
        <w:ind w:left="0" w:firstLine="0"/>
        <w:rPr>
          <w:rFonts w:ascii="Times New Roman" w:hAnsi="Times New Roman"/>
          <w:szCs w:val="24"/>
        </w:rPr>
      </w:pPr>
      <w:r w:rsidRPr="003D636B">
        <w:rPr>
          <w:rFonts w:ascii="Times New Roman" w:hAnsi="Times New Roman"/>
          <w:szCs w:val="24"/>
        </w:rPr>
        <w:t xml:space="preserve">Ms. Woodroofe provided Mr. Fairbairn with documents regarding her research into Delay </w:t>
      </w:r>
      <w:r w:rsidR="00444DD9" w:rsidRPr="003D636B">
        <w:rPr>
          <w:rFonts w:ascii="Times New Roman" w:hAnsi="Times New Roman"/>
          <w:szCs w:val="24"/>
        </w:rPr>
        <w:t xml:space="preserve">of </w:t>
      </w:r>
      <w:r w:rsidR="00444DD9">
        <w:rPr>
          <w:rFonts w:ascii="Times New Roman" w:hAnsi="Times New Roman"/>
          <w:szCs w:val="24"/>
        </w:rPr>
        <w:t>Demolition</w:t>
      </w:r>
      <w:r w:rsidR="00230890" w:rsidRPr="003D636B">
        <w:rPr>
          <w:rFonts w:ascii="Times New Roman" w:hAnsi="Times New Roman"/>
          <w:szCs w:val="24"/>
        </w:rPr>
        <w:t>.</w:t>
      </w:r>
      <w:r w:rsidRPr="003D636B">
        <w:rPr>
          <w:rFonts w:ascii="Times New Roman" w:hAnsi="Times New Roman"/>
          <w:szCs w:val="24"/>
        </w:rPr>
        <w:t xml:space="preserve"> Mr. Fairbairn will compile </w:t>
      </w:r>
      <w:r w:rsidR="00230890" w:rsidRPr="003D636B">
        <w:rPr>
          <w:rFonts w:ascii="Times New Roman" w:hAnsi="Times New Roman"/>
          <w:szCs w:val="24"/>
        </w:rPr>
        <w:t>a document, the HDC will review</w:t>
      </w:r>
      <w:r w:rsidR="00847CE2">
        <w:rPr>
          <w:rFonts w:ascii="Times New Roman" w:hAnsi="Times New Roman"/>
          <w:szCs w:val="24"/>
        </w:rPr>
        <w:t xml:space="preserve"> it</w:t>
      </w:r>
      <w:r w:rsidR="00230890" w:rsidRPr="003D636B">
        <w:rPr>
          <w:rFonts w:ascii="Times New Roman" w:hAnsi="Times New Roman"/>
          <w:szCs w:val="24"/>
        </w:rPr>
        <w:t xml:space="preserve"> </w:t>
      </w:r>
      <w:r w:rsidR="003D636B" w:rsidRPr="003D636B">
        <w:rPr>
          <w:rFonts w:ascii="Times New Roman" w:hAnsi="Times New Roman"/>
          <w:szCs w:val="24"/>
        </w:rPr>
        <w:t xml:space="preserve">at the January 22, 2018 meeting </w:t>
      </w:r>
      <w:r w:rsidR="00230890" w:rsidRPr="003D636B">
        <w:rPr>
          <w:rFonts w:ascii="Times New Roman" w:hAnsi="Times New Roman"/>
          <w:szCs w:val="24"/>
        </w:rPr>
        <w:t xml:space="preserve">and if agreeable to all, </w:t>
      </w:r>
      <w:r w:rsidR="00E51247" w:rsidRPr="003D636B">
        <w:rPr>
          <w:rFonts w:ascii="Times New Roman" w:hAnsi="Times New Roman"/>
          <w:szCs w:val="24"/>
        </w:rPr>
        <w:t>make a presentation</w:t>
      </w:r>
      <w:r w:rsidR="00230890" w:rsidRPr="003D636B">
        <w:rPr>
          <w:rFonts w:ascii="Times New Roman" w:hAnsi="Times New Roman"/>
          <w:szCs w:val="24"/>
        </w:rPr>
        <w:t xml:space="preserve"> to the First Selectman. </w:t>
      </w:r>
      <w:r w:rsidR="003D636B" w:rsidRPr="003D636B">
        <w:rPr>
          <w:rFonts w:ascii="Times New Roman" w:hAnsi="Times New Roman"/>
          <w:szCs w:val="24"/>
        </w:rPr>
        <w:t>All members agreed that this was the proper course of action.</w:t>
      </w:r>
      <w:r w:rsidR="003D636B">
        <w:rPr>
          <w:rFonts w:ascii="Times New Roman" w:hAnsi="Times New Roman"/>
          <w:szCs w:val="24"/>
        </w:rPr>
        <w:t xml:space="preserve">  </w:t>
      </w:r>
      <w:r w:rsidR="00230890" w:rsidRPr="003D636B">
        <w:rPr>
          <w:rFonts w:ascii="Times New Roman" w:hAnsi="Times New Roman"/>
          <w:szCs w:val="24"/>
        </w:rPr>
        <w:t>Mr. Hollinger commented that the Town had looked at this in the past. He quoted from the Town of Washington 2014 Plan of Conservation and Development</w:t>
      </w:r>
      <w:r w:rsidR="00230890" w:rsidRPr="003D636B">
        <w:rPr>
          <w:rFonts w:ascii="Times New Roman" w:hAnsi="Times New Roman"/>
          <w:b/>
          <w:szCs w:val="24"/>
        </w:rPr>
        <w:t>:</w:t>
      </w:r>
    </w:p>
    <w:p w:rsidR="00230890" w:rsidRDefault="00230890" w:rsidP="003C64F0">
      <w:pPr>
        <w:pStyle w:val="ListParagraph"/>
        <w:tabs>
          <w:tab w:val="left" w:pos="0"/>
          <w:tab w:val="left" w:pos="540"/>
          <w:tab w:val="left" w:pos="1080"/>
          <w:tab w:val="left" w:pos="1710"/>
          <w:tab w:val="left" w:pos="2340"/>
        </w:tabs>
        <w:ind w:left="90"/>
        <w:rPr>
          <w:szCs w:val="24"/>
        </w:rPr>
      </w:pPr>
    </w:p>
    <w:p w:rsidR="003C658F" w:rsidRDefault="00230890" w:rsidP="004935C6">
      <w:pPr>
        <w:pStyle w:val="ListParagraph"/>
        <w:tabs>
          <w:tab w:val="left" w:pos="0"/>
          <w:tab w:val="left" w:pos="540"/>
          <w:tab w:val="left" w:pos="1080"/>
          <w:tab w:val="left" w:pos="1710"/>
          <w:tab w:val="left" w:pos="2340"/>
        </w:tabs>
        <w:ind w:left="0"/>
        <w:rPr>
          <w:szCs w:val="24"/>
        </w:rPr>
      </w:pPr>
      <w:r>
        <w:rPr>
          <w:szCs w:val="24"/>
        </w:rPr>
        <w:t xml:space="preserve">“Adopt a demolition delay ordinance to help preserve historic dwellings, barns, stone walls, rustic fences and archaeological sites.  Modify zoning and subdivision regulations to require investigation of areas with archeological potential in order </w:t>
      </w:r>
      <w:r w:rsidR="00FD48F2">
        <w:rPr>
          <w:szCs w:val="24"/>
        </w:rPr>
        <w:t>to collect</w:t>
      </w:r>
      <w:r>
        <w:rPr>
          <w:szCs w:val="24"/>
        </w:rPr>
        <w:t xml:space="preserve"> and catalog additional information on settlement history.”</w:t>
      </w:r>
    </w:p>
    <w:p w:rsidR="00E51247" w:rsidRDefault="00E51247"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EC194C" w:rsidRDefault="007B37F2" w:rsidP="00CC5F2E">
      <w:pPr>
        <w:pStyle w:val="BodyTextIndent2"/>
        <w:numPr>
          <w:ilvl w:val="0"/>
          <w:numId w:val="31"/>
        </w:numPr>
        <w:tabs>
          <w:tab w:val="left" w:pos="720"/>
        </w:tabs>
        <w:rPr>
          <w:rFonts w:ascii="Times New Roman" w:hAnsi="Times New Roman"/>
          <w:szCs w:val="24"/>
        </w:rPr>
      </w:pPr>
      <w:bookmarkStart w:id="0" w:name="_GoBack"/>
      <w:bookmarkEnd w:id="0"/>
      <w:r w:rsidRPr="007B37F2">
        <w:rPr>
          <w:rFonts w:ascii="Times New Roman" w:hAnsi="Times New Roman"/>
          <w:szCs w:val="24"/>
        </w:rPr>
        <w:t>Motion t</w:t>
      </w:r>
      <w:r w:rsidR="00D267FE" w:rsidRPr="007B37F2">
        <w:rPr>
          <w:rFonts w:ascii="Times New Roman" w:hAnsi="Times New Roman"/>
          <w:szCs w:val="24"/>
        </w:rPr>
        <w:t>o include subsequent business not on the agenda:</w:t>
      </w:r>
    </w:p>
    <w:p w:rsidR="00EC194C" w:rsidRDefault="00EC194C" w:rsidP="00EC194C">
      <w:pPr>
        <w:pStyle w:val="BodyTextIndent2"/>
        <w:tabs>
          <w:tab w:val="left" w:pos="720"/>
        </w:tabs>
        <w:ind w:left="-270" w:firstLine="0"/>
        <w:rPr>
          <w:rFonts w:ascii="Times New Roman" w:hAnsi="Times New Roman"/>
          <w:szCs w:val="24"/>
        </w:rPr>
      </w:pPr>
      <w:r>
        <w:rPr>
          <w:rFonts w:ascii="Times New Roman" w:hAnsi="Times New Roman"/>
          <w:szCs w:val="24"/>
        </w:rPr>
        <w:tab/>
      </w:r>
      <w:r w:rsidR="00D267FE" w:rsidRPr="007B37F2">
        <w:rPr>
          <w:rFonts w:ascii="Times New Roman" w:hAnsi="Times New Roman"/>
          <w:szCs w:val="24"/>
        </w:rPr>
        <w:t>Ms. Boyer – Discuss PVC piping laying on the lawn of a resident</w:t>
      </w:r>
      <w:r w:rsidR="00B304C3" w:rsidRPr="007B37F2">
        <w:rPr>
          <w:rFonts w:ascii="Times New Roman" w:hAnsi="Times New Roman"/>
          <w:szCs w:val="24"/>
        </w:rPr>
        <w:t>.</w:t>
      </w:r>
    </w:p>
    <w:p w:rsidR="00EC194C" w:rsidRDefault="00EC194C" w:rsidP="00EC194C">
      <w:pPr>
        <w:pStyle w:val="BodyTextIndent2"/>
        <w:tabs>
          <w:tab w:val="left" w:pos="720"/>
        </w:tabs>
        <w:ind w:left="-270" w:firstLine="0"/>
        <w:rPr>
          <w:rFonts w:ascii="Times New Roman" w:hAnsi="Times New Roman"/>
          <w:szCs w:val="24"/>
        </w:rPr>
      </w:pPr>
    </w:p>
    <w:p w:rsidR="00EC194C" w:rsidRDefault="00EC194C" w:rsidP="00EC194C">
      <w:pPr>
        <w:pStyle w:val="BodyTextIndent2"/>
        <w:tabs>
          <w:tab w:val="left" w:pos="720"/>
        </w:tabs>
        <w:ind w:left="1440" w:hanging="1710"/>
        <w:rPr>
          <w:rFonts w:ascii="Times New Roman" w:hAnsi="Times New Roman"/>
          <w:szCs w:val="24"/>
        </w:rPr>
      </w:pPr>
      <w:r>
        <w:rPr>
          <w:rFonts w:ascii="Times New Roman" w:hAnsi="Times New Roman"/>
          <w:szCs w:val="24"/>
        </w:rPr>
        <w:t>MOTION:</w:t>
      </w:r>
      <w:r>
        <w:rPr>
          <w:rFonts w:ascii="Times New Roman" w:hAnsi="Times New Roman"/>
          <w:szCs w:val="24"/>
        </w:rPr>
        <w:tab/>
        <w:t>To include subsequent business not on the agenda:</w:t>
      </w:r>
    </w:p>
    <w:p w:rsidR="00EC194C" w:rsidRDefault="00EC194C" w:rsidP="00EC194C">
      <w:pPr>
        <w:pStyle w:val="BodyTextIndent2"/>
        <w:tabs>
          <w:tab w:val="left" w:pos="720"/>
        </w:tabs>
        <w:ind w:left="1440" w:hanging="1710"/>
        <w:rPr>
          <w:rFonts w:ascii="Times New Roman" w:hAnsi="Times New Roman"/>
          <w:szCs w:val="24"/>
        </w:rPr>
      </w:pPr>
      <w:r>
        <w:rPr>
          <w:rFonts w:ascii="Times New Roman" w:hAnsi="Times New Roman"/>
          <w:szCs w:val="24"/>
        </w:rPr>
        <w:tab/>
      </w:r>
      <w:r>
        <w:rPr>
          <w:rFonts w:ascii="Times New Roman" w:hAnsi="Times New Roman"/>
          <w:szCs w:val="24"/>
        </w:rPr>
        <w:tab/>
        <w:t xml:space="preserve">Ms. Boyer – Discuss PVC piping located on the lawn of a </w:t>
      </w:r>
      <w:r>
        <w:rPr>
          <w:rFonts w:ascii="Times New Roman" w:hAnsi="Times New Roman"/>
          <w:szCs w:val="24"/>
        </w:rPr>
        <w:t xml:space="preserve">Washington </w:t>
      </w:r>
      <w:r>
        <w:rPr>
          <w:rFonts w:ascii="Times New Roman" w:hAnsi="Times New Roman"/>
          <w:szCs w:val="24"/>
        </w:rPr>
        <w:t>resident</w:t>
      </w:r>
      <w:r>
        <w:rPr>
          <w:rFonts w:ascii="Times New Roman" w:hAnsi="Times New Roman"/>
          <w:szCs w:val="24"/>
        </w:rPr>
        <w:t>.</w:t>
      </w:r>
    </w:p>
    <w:p w:rsidR="00EC194C" w:rsidRDefault="00EC194C" w:rsidP="00EC194C">
      <w:pPr>
        <w:pStyle w:val="BodyTextIndent2"/>
        <w:tabs>
          <w:tab w:val="left" w:pos="720"/>
        </w:tabs>
        <w:ind w:left="1440" w:hanging="171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By Ms. Woodroofe, seconded by Ms. Miller, passed 5 to 0.</w:t>
      </w:r>
    </w:p>
    <w:p w:rsidR="00D267FE" w:rsidRPr="007B37F2" w:rsidRDefault="00D267FE" w:rsidP="00EC194C">
      <w:pPr>
        <w:pStyle w:val="BodyTextIndent2"/>
        <w:tabs>
          <w:tab w:val="left" w:pos="720"/>
        </w:tabs>
        <w:ind w:left="-270" w:firstLine="0"/>
        <w:rPr>
          <w:rFonts w:ascii="Times New Roman" w:hAnsi="Times New Roman"/>
          <w:szCs w:val="24"/>
        </w:rPr>
      </w:pPr>
    </w:p>
    <w:p w:rsidR="004935C6" w:rsidRDefault="004935C6" w:rsidP="004935C6">
      <w:pPr>
        <w:pStyle w:val="BodyTextIndent2"/>
        <w:tabs>
          <w:tab w:val="left" w:pos="720"/>
        </w:tabs>
        <w:ind w:left="1440" w:hanging="1710"/>
        <w:rPr>
          <w:rFonts w:ascii="Times New Roman" w:hAnsi="Times New Roman"/>
          <w:szCs w:val="24"/>
        </w:rPr>
      </w:pPr>
    </w:p>
    <w:p w:rsidR="00444DD9" w:rsidRDefault="001550B6" w:rsidP="00847CE2">
      <w:pPr>
        <w:pStyle w:val="BodyTextIndent2"/>
        <w:tabs>
          <w:tab w:val="left" w:pos="540"/>
          <w:tab w:val="left" w:pos="1080"/>
          <w:tab w:val="left" w:pos="1710"/>
          <w:tab w:val="left" w:pos="2340"/>
        </w:tabs>
        <w:ind w:left="0"/>
        <w:rPr>
          <w:rFonts w:ascii="Times New Roman" w:hAnsi="Times New Roman"/>
          <w:szCs w:val="24"/>
        </w:rPr>
      </w:pPr>
      <w:r>
        <w:rPr>
          <w:rFonts w:ascii="Times New Roman" w:hAnsi="Times New Roman"/>
          <w:szCs w:val="24"/>
        </w:rPr>
        <w:tab/>
      </w:r>
      <w:r w:rsidR="00444DD9">
        <w:rPr>
          <w:rFonts w:ascii="Times New Roman" w:hAnsi="Times New Roman"/>
          <w:szCs w:val="24"/>
        </w:rPr>
        <w:t>Ms. Boyer pointed out that there is PVC piping laying on the lawn of a Washington residen</w:t>
      </w:r>
      <w:r w:rsidR="00B144AE">
        <w:rPr>
          <w:rFonts w:ascii="Times New Roman" w:hAnsi="Times New Roman"/>
          <w:szCs w:val="24"/>
        </w:rPr>
        <w:t>t</w:t>
      </w:r>
      <w:r w:rsidR="00847CE2">
        <w:rPr>
          <w:rFonts w:ascii="Times New Roman" w:hAnsi="Times New Roman"/>
          <w:szCs w:val="24"/>
        </w:rPr>
        <w:t xml:space="preserve"> </w:t>
      </w:r>
      <w:r>
        <w:rPr>
          <w:rFonts w:ascii="Times New Roman" w:hAnsi="Times New Roman"/>
          <w:szCs w:val="24"/>
        </w:rPr>
        <w:t xml:space="preserve">which </w:t>
      </w:r>
      <w:r w:rsidR="00BC4378">
        <w:rPr>
          <w:rFonts w:ascii="Times New Roman" w:hAnsi="Times New Roman"/>
          <w:szCs w:val="24"/>
        </w:rPr>
        <w:t>can be seen from the road</w:t>
      </w:r>
      <w:r w:rsidR="00444DD9">
        <w:rPr>
          <w:rFonts w:ascii="Times New Roman" w:hAnsi="Times New Roman"/>
          <w:szCs w:val="24"/>
        </w:rPr>
        <w:t>.</w:t>
      </w:r>
      <w:r w:rsidR="00BC4378">
        <w:rPr>
          <w:rFonts w:ascii="Times New Roman" w:hAnsi="Times New Roman"/>
          <w:szCs w:val="24"/>
        </w:rPr>
        <w:t xml:space="preserve"> </w:t>
      </w:r>
      <w:r w:rsidR="00E82059">
        <w:rPr>
          <w:rFonts w:ascii="Times New Roman" w:hAnsi="Times New Roman"/>
          <w:szCs w:val="24"/>
        </w:rPr>
        <w:t xml:space="preserve"> It was suggested that specifics be obtained and th</w:t>
      </w:r>
      <w:r w:rsidR="00263D7B">
        <w:rPr>
          <w:rFonts w:ascii="Times New Roman" w:hAnsi="Times New Roman"/>
          <w:szCs w:val="24"/>
        </w:rPr>
        <w:t>en decide whether to send a letter to the</w:t>
      </w:r>
      <w:r w:rsidR="00E82059">
        <w:rPr>
          <w:rFonts w:ascii="Times New Roman" w:hAnsi="Times New Roman"/>
          <w:szCs w:val="24"/>
        </w:rPr>
        <w:t xml:space="preserve"> resident.</w:t>
      </w: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84788F" w:rsidRDefault="0084788F" w:rsidP="00B144AE">
      <w:pPr>
        <w:pStyle w:val="BodyTextIndent2"/>
        <w:tabs>
          <w:tab w:val="left" w:pos="0"/>
          <w:tab w:val="left" w:pos="540"/>
          <w:tab w:val="left" w:pos="1080"/>
          <w:tab w:val="left" w:pos="1710"/>
          <w:tab w:val="left" w:pos="2340"/>
        </w:tabs>
        <w:ind w:left="0" w:firstLine="0"/>
        <w:rPr>
          <w:rFonts w:ascii="Times New Roman" w:hAnsi="Times New Roman"/>
          <w:szCs w:val="24"/>
        </w:rPr>
      </w:pPr>
      <w:r>
        <w:rPr>
          <w:rFonts w:ascii="Times New Roman" w:hAnsi="Times New Roman"/>
          <w:szCs w:val="24"/>
        </w:rPr>
        <w:t xml:space="preserve">Since there was no further business, Mr. </w:t>
      </w:r>
      <w:r w:rsidR="00387902">
        <w:rPr>
          <w:rFonts w:ascii="Times New Roman" w:hAnsi="Times New Roman"/>
          <w:szCs w:val="24"/>
        </w:rPr>
        <w:t>Hollinger asked</w:t>
      </w:r>
      <w:r w:rsidR="004935C6">
        <w:rPr>
          <w:rFonts w:ascii="Times New Roman" w:hAnsi="Times New Roman"/>
          <w:szCs w:val="24"/>
        </w:rPr>
        <w:t xml:space="preserve"> </w:t>
      </w:r>
      <w:r w:rsidR="00524D53">
        <w:rPr>
          <w:rFonts w:ascii="Times New Roman" w:hAnsi="Times New Roman"/>
          <w:szCs w:val="24"/>
        </w:rPr>
        <w:t>if there was a</w:t>
      </w:r>
      <w:r>
        <w:rPr>
          <w:rFonts w:ascii="Times New Roman" w:hAnsi="Times New Roman"/>
          <w:szCs w:val="24"/>
        </w:rPr>
        <w:t xml:space="preserve"> motion to adjourn.</w:t>
      </w: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417B50" w:rsidRDefault="00417B50" w:rsidP="00B144AE">
      <w:pPr>
        <w:pStyle w:val="BodyTextIndent2"/>
        <w:tabs>
          <w:tab w:val="left" w:pos="720"/>
        </w:tabs>
        <w:ind w:left="0" w:hanging="135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Pr="002A5492">
        <w:rPr>
          <w:rFonts w:ascii="Times New Roman" w:hAnsi="Times New Roman"/>
          <w:szCs w:val="24"/>
        </w:rPr>
        <w:t xml:space="preserve">MOTION: </w:t>
      </w:r>
      <w:r>
        <w:rPr>
          <w:rFonts w:ascii="Times New Roman" w:hAnsi="Times New Roman"/>
          <w:szCs w:val="24"/>
        </w:rPr>
        <w:t xml:space="preserve">   </w:t>
      </w:r>
      <w:r w:rsidRPr="002A5492">
        <w:rPr>
          <w:rFonts w:ascii="Times New Roman" w:hAnsi="Times New Roman"/>
          <w:szCs w:val="24"/>
        </w:rPr>
        <w:t xml:space="preserve">To adjourn.    By </w:t>
      </w:r>
      <w:r>
        <w:rPr>
          <w:rFonts w:ascii="Times New Roman" w:hAnsi="Times New Roman"/>
          <w:szCs w:val="24"/>
        </w:rPr>
        <w:t>Ms. Boyer, seconded by Ms. Mills, passed 5 to 0.</w:t>
      </w:r>
    </w:p>
    <w:p w:rsidR="00417B50" w:rsidRDefault="00417B50" w:rsidP="00417B50">
      <w:pPr>
        <w:pStyle w:val="BodyTextIndent2"/>
        <w:tabs>
          <w:tab w:val="left" w:pos="720"/>
        </w:tabs>
        <w:ind w:hanging="1440"/>
        <w:rPr>
          <w:rFonts w:ascii="Times New Roman" w:hAnsi="Times New Roman"/>
          <w:szCs w:val="24"/>
        </w:rPr>
      </w:pP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r w:rsidRPr="00FC21D8">
        <w:rPr>
          <w:rFonts w:ascii="Times New Roman" w:hAnsi="Times New Roman"/>
          <w:szCs w:val="24"/>
        </w:rPr>
        <w:t>Submitted subject to approval,</w:t>
      </w: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84788F"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p w:rsidR="00390763" w:rsidRDefault="0084788F" w:rsidP="00C10209">
      <w:pPr>
        <w:pStyle w:val="BodyTextIndent2"/>
        <w:tabs>
          <w:tab w:val="left" w:pos="0"/>
          <w:tab w:val="left" w:pos="540"/>
          <w:tab w:val="left" w:pos="1080"/>
          <w:tab w:val="left" w:pos="1710"/>
          <w:tab w:val="left" w:pos="2340"/>
        </w:tabs>
        <w:ind w:left="0" w:firstLine="90"/>
        <w:rPr>
          <w:rFonts w:ascii="Times New Roman" w:hAnsi="Times New Roman"/>
          <w:szCs w:val="24"/>
        </w:rPr>
      </w:pPr>
      <w:r w:rsidRPr="00FC21D8">
        <w:rPr>
          <w:rFonts w:ascii="Times New Roman" w:hAnsi="Times New Roman"/>
          <w:szCs w:val="24"/>
        </w:rPr>
        <w:t>Janice Roberti, Historic District Commission Clerk</w:t>
      </w:r>
      <w:r w:rsidRPr="00FC21D8">
        <w:rPr>
          <w:rFonts w:ascii="Times New Roman" w:hAnsi="Times New Roman"/>
          <w:szCs w:val="24"/>
        </w:rPr>
        <w:tab/>
      </w:r>
      <w:r w:rsidRPr="00FC21D8">
        <w:rPr>
          <w:rFonts w:ascii="Times New Roman" w:hAnsi="Times New Roman"/>
          <w:szCs w:val="24"/>
        </w:rPr>
        <w:tab/>
      </w:r>
      <w:r w:rsidRPr="00FC21D8">
        <w:rPr>
          <w:rFonts w:ascii="Times New Roman" w:hAnsi="Times New Roman"/>
          <w:szCs w:val="24"/>
        </w:rPr>
        <w:tab/>
      </w:r>
      <w:r w:rsidR="00417B50">
        <w:rPr>
          <w:rFonts w:ascii="Times New Roman" w:hAnsi="Times New Roman"/>
          <w:szCs w:val="24"/>
        </w:rPr>
        <w:t>December 27, 2017</w:t>
      </w:r>
    </w:p>
    <w:p w:rsidR="0047786C" w:rsidRDefault="0047786C" w:rsidP="00C10209">
      <w:pPr>
        <w:pStyle w:val="BodyTextIndent2"/>
        <w:tabs>
          <w:tab w:val="left" w:pos="0"/>
          <w:tab w:val="left" w:pos="540"/>
          <w:tab w:val="left" w:pos="1080"/>
          <w:tab w:val="left" w:pos="1710"/>
          <w:tab w:val="left" w:pos="2340"/>
        </w:tabs>
        <w:ind w:left="0" w:firstLine="90"/>
        <w:rPr>
          <w:rFonts w:ascii="Times New Roman" w:hAnsi="Times New Roman"/>
          <w:szCs w:val="24"/>
        </w:rPr>
      </w:pPr>
    </w:p>
    <w:sectPr w:rsidR="0047786C" w:rsidSect="004935C6">
      <w:footerReference w:type="default" r:id="rId7"/>
      <w:pgSz w:w="12240" w:h="15840"/>
      <w:pgMar w:top="720"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90" w:rsidRDefault="00952090" w:rsidP="009F5B99">
      <w:pPr>
        <w:spacing w:after="0" w:line="240" w:lineRule="auto"/>
      </w:pPr>
      <w:r>
        <w:separator/>
      </w:r>
    </w:p>
  </w:endnote>
  <w:endnote w:type="continuationSeparator" w:id="0">
    <w:p w:rsidR="00952090" w:rsidRDefault="00952090" w:rsidP="009F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7558"/>
      <w:docPartObj>
        <w:docPartGallery w:val="Page Numbers (Bottom of Page)"/>
        <w:docPartUnique/>
      </w:docPartObj>
    </w:sdtPr>
    <w:sdtEndPr>
      <w:rPr>
        <w:noProof/>
      </w:rPr>
    </w:sdtEndPr>
    <w:sdtContent>
      <w:p w:rsidR="000B0C2B" w:rsidRDefault="000B0C2B">
        <w:pPr>
          <w:pStyle w:val="Footer"/>
          <w:jc w:val="right"/>
        </w:pPr>
        <w:r>
          <w:fldChar w:fldCharType="begin"/>
        </w:r>
        <w:r>
          <w:instrText xml:space="preserve"> PAGE   \* MERGEFORMAT </w:instrText>
        </w:r>
        <w:r>
          <w:fldChar w:fldCharType="separate"/>
        </w:r>
        <w:r w:rsidR="00514318">
          <w:rPr>
            <w:noProof/>
          </w:rPr>
          <w:t>1</w:t>
        </w:r>
        <w:r>
          <w:rPr>
            <w:noProof/>
          </w:rPr>
          <w:fldChar w:fldCharType="end"/>
        </w:r>
      </w:p>
    </w:sdtContent>
  </w:sdt>
  <w:p w:rsidR="000B0C2B" w:rsidRDefault="000B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90" w:rsidRDefault="00952090" w:rsidP="009F5B99">
      <w:pPr>
        <w:spacing w:after="0" w:line="240" w:lineRule="auto"/>
      </w:pPr>
      <w:r>
        <w:separator/>
      </w:r>
    </w:p>
  </w:footnote>
  <w:footnote w:type="continuationSeparator" w:id="0">
    <w:p w:rsidR="00952090" w:rsidRDefault="00952090" w:rsidP="009F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6ED"/>
    <w:multiLevelType w:val="hybridMultilevel"/>
    <w:tmpl w:val="B07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3B48"/>
    <w:multiLevelType w:val="hybridMultilevel"/>
    <w:tmpl w:val="0562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980"/>
    <w:multiLevelType w:val="hybridMultilevel"/>
    <w:tmpl w:val="C98C7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1F02"/>
    <w:multiLevelType w:val="hybridMultilevel"/>
    <w:tmpl w:val="699AC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2BDF"/>
    <w:multiLevelType w:val="hybridMultilevel"/>
    <w:tmpl w:val="ED96283C"/>
    <w:lvl w:ilvl="0" w:tplc="016CCAA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7391E55"/>
    <w:multiLevelType w:val="hybridMultilevel"/>
    <w:tmpl w:val="05AA83AA"/>
    <w:lvl w:ilvl="0" w:tplc="07DE289A">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BA3B22"/>
    <w:multiLevelType w:val="hybridMultilevel"/>
    <w:tmpl w:val="7E6C6824"/>
    <w:lvl w:ilvl="0" w:tplc="276CC8BC">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922FF9"/>
    <w:multiLevelType w:val="hybridMultilevel"/>
    <w:tmpl w:val="CCB2656C"/>
    <w:lvl w:ilvl="0" w:tplc="1708FA60">
      <w:start w:val="3"/>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DFB635C"/>
    <w:multiLevelType w:val="multilevel"/>
    <w:tmpl w:val="F55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069B8"/>
    <w:multiLevelType w:val="hybridMultilevel"/>
    <w:tmpl w:val="25AEE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F0D10"/>
    <w:multiLevelType w:val="hybridMultilevel"/>
    <w:tmpl w:val="90EC5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0A87"/>
    <w:multiLevelType w:val="hybridMultilevel"/>
    <w:tmpl w:val="618EEE58"/>
    <w:lvl w:ilvl="0" w:tplc="BE22C0A8">
      <w:start w:val="1"/>
      <w:numFmt w:val="upperRoman"/>
      <w:lvlText w:val="%1."/>
      <w:lvlJc w:val="left"/>
      <w:pPr>
        <w:ind w:left="1080" w:hanging="72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21CE3"/>
    <w:multiLevelType w:val="hybridMultilevel"/>
    <w:tmpl w:val="F0B0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80C71"/>
    <w:multiLevelType w:val="hybridMultilevel"/>
    <w:tmpl w:val="DCAE7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BF4CDC"/>
    <w:multiLevelType w:val="hybridMultilevel"/>
    <w:tmpl w:val="C97AD9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DF641D0"/>
    <w:multiLevelType w:val="hybridMultilevel"/>
    <w:tmpl w:val="26D8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F297C"/>
    <w:multiLevelType w:val="hybridMultilevel"/>
    <w:tmpl w:val="5DFA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72672"/>
    <w:multiLevelType w:val="hybridMultilevel"/>
    <w:tmpl w:val="FAD8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B06B0"/>
    <w:multiLevelType w:val="hybridMultilevel"/>
    <w:tmpl w:val="0CC68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865B4"/>
    <w:multiLevelType w:val="hybridMultilevel"/>
    <w:tmpl w:val="CF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E056F"/>
    <w:multiLevelType w:val="hybridMultilevel"/>
    <w:tmpl w:val="3BD48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92AB6"/>
    <w:multiLevelType w:val="hybridMultilevel"/>
    <w:tmpl w:val="90EC5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F2237"/>
    <w:multiLevelType w:val="multilevel"/>
    <w:tmpl w:val="C0C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F62A2"/>
    <w:multiLevelType w:val="multilevel"/>
    <w:tmpl w:val="4B5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93E81"/>
    <w:multiLevelType w:val="hybridMultilevel"/>
    <w:tmpl w:val="CD0E3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127C0"/>
    <w:multiLevelType w:val="hybridMultilevel"/>
    <w:tmpl w:val="C24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527DF"/>
    <w:multiLevelType w:val="hybridMultilevel"/>
    <w:tmpl w:val="836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A6C6E"/>
    <w:multiLevelType w:val="hybridMultilevel"/>
    <w:tmpl w:val="E2C07D04"/>
    <w:lvl w:ilvl="0" w:tplc="57F252E8">
      <w:start w:val="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10CA1"/>
    <w:multiLevelType w:val="hybridMultilevel"/>
    <w:tmpl w:val="9A24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A664D"/>
    <w:multiLevelType w:val="hybridMultilevel"/>
    <w:tmpl w:val="2B46937A"/>
    <w:lvl w:ilvl="0" w:tplc="EAA8E380">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1067427"/>
    <w:multiLevelType w:val="hybridMultilevel"/>
    <w:tmpl w:val="D336610E"/>
    <w:lvl w:ilvl="0" w:tplc="E536E6E6">
      <w:start w:val="1"/>
      <w:numFmt w:val="upperRoman"/>
      <w:lvlText w:val="%1."/>
      <w:lvlJc w:val="left"/>
      <w:pPr>
        <w:ind w:left="810" w:hanging="72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2F80E4F"/>
    <w:multiLevelType w:val="hybridMultilevel"/>
    <w:tmpl w:val="B5F4C9A8"/>
    <w:lvl w:ilvl="0" w:tplc="84D0804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4090787"/>
    <w:multiLevelType w:val="hybridMultilevel"/>
    <w:tmpl w:val="4E94187C"/>
    <w:lvl w:ilvl="0" w:tplc="D4927D5A">
      <w:start w:val="1"/>
      <w:numFmt w:val="upperRoman"/>
      <w:lvlText w:val="%1."/>
      <w:lvlJc w:val="left"/>
      <w:pPr>
        <w:ind w:left="810" w:hanging="720"/>
      </w:pPr>
      <w:rPr>
        <w:rFonts w:eastAsiaTheme="minorHAns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98A127C"/>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8463B"/>
    <w:multiLevelType w:val="hybridMultilevel"/>
    <w:tmpl w:val="1DE0650C"/>
    <w:lvl w:ilvl="0" w:tplc="07E40A2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1B9146A"/>
    <w:multiLevelType w:val="hybridMultilevel"/>
    <w:tmpl w:val="58B2334E"/>
    <w:lvl w:ilvl="0" w:tplc="6EB0DC42">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15:restartNumberingAfterBreak="0">
    <w:nsid w:val="75173346"/>
    <w:multiLevelType w:val="hybridMultilevel"/>
    <w:tmpl w:val="0554DC92"/>
    <w:lvl w:ilvl="0" w:tplc="323EEA1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9AC0460"/>
    <w:multiLevelType w:val="hybridMultilevel"/>
    <w:tmpl w:val="10EED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D52FA"/>
    <w:multiLevelType w:val="hybridMultilevel"/>
    <w:tmpl w:val="A1747E94"/>
    <w:lvl w:ilvl="0" w:tplc="582044B4">
      <w:start w:val="1"/>
      <w:numFmt w:val="upp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3"/>
  </w:num>
  <w:num w:numId="2">
    <w:abstractNumId w:val="2"/>
  </w:num>
  <w:num w:numId="3">
    <w:abstractNumId w:val="24"/>
  </w:num>
  <w:num w:numId="4">
    <w:abstractNumId w:val="37"/>
  </w:num>
  <w:num w:numId="5">
    <w:abstractNumId w:val="10"/>
  </w:num>
  <w:num w:numId="6">
    <w:abstractNumId w:val="21"/>
  </w:num>
  <w:num w:numId="7">
    <w:abstractNumId w:val="8"/>
  </w:num>
  <w:num w:numId="8">
    <w:abstractNumId w:val="20"/>
  </w:num>
  <w:num w:numId="9">
    <w:abstractNumId w:val="3"/>
  </w:num>
  <w:num w:numId="10">
    <w:abstractNumId w:val="18"/>
  </w:num>
  <w:num w:numId="11">
    <w:abstractNumId w:val="9"/>
  </w:num>
  <w:num w:numId="12">
    <w:abstractNumId w:val="35"/>
  </w:num>
  <w:num w:numId="13">
    <w:abstractNumId w:val="27"/>
  </w:num>
  <w:num w:numId="14">
    <w:abstractNumId w:val="25"/>
  </w:num>
  <w:num w:numId="15">
    <w:abstractNumId w:val="22"/>
  </w:num>
  <w:num w:numId="16">
    <w:abstractNumId w:val="23"/>
  </w:num>
  <w:num w:numId="17">
    <w:abstractNumId w:val="13"/>
  </w:num>
  <w:num w:numId="18">
    <w:abstractNumId w:val="1"/>
  </w:num>
  <w:num w:numId="19">
    <w:abstractNumId w:val="15"/>
  </w:num>
  <w:num w:numId="20">
    <w:abstractNumId w:val="17"/>
  </w:num>
  <w:num w:numId="21">
    <w:abstractNumId w:val="28"/>
  </w:num>
  <w:num w:numId="22">
    <w:abstractNumId w:val="14"/>
  </w:num>
  <w:num w:numId="23">
    <w:abstractNumId w:val="12"/>
  </w:num>
  <w:num w:numId="24">
    <w:abstractNumId w:val="38"/>
  </w:num>
  <w:num w:numId="25">
    <w:abstractNumId w:val="30"/>
  </w:num>
  <w:num w:numId="26">
    <w:abstractNumId w:val="16"/>
  </w:num>
  <w:num w:numId="27">
    <w:abstractNumId w:val="0"/>
  </w:num>
  <w:num w:numId="28">
    <w:abstractNumId w:val="7"/>
  </w:num>
  <w:num w:numId="29">
    <w:abstractNumId w:val="26"/>
  </w:num>
  <w:num w:numId="30">
    <w:abstractNumId w:val="19"/>
  </w:num>
  <w:num w:numId="31">
    <w:abstractNumId w:val="6"/>
  </w:num>
  <w:num w:numId="32">
    <w:abstractNumId w:val="31"/>
  </w:num>
  <w:num w:numId="33">
    <w:abstractNumId w:val="34"/>
  </w:num>
  <w:num w:numId="34">
    <w:abstractNumId w:val="36"/>
  </w:num>
  <w:num w:numId="35">
    <w:abstractNumId w:val="11"/>
  </w:num>
  <w:num w:numId="36">
    <w:abstractNumId w:val="32"/>
  </w:num>
  <w:num w:numId="37">
    <w:abstractNumId w:val="4"/>
  </w:num>
  <w:num w:numId="38">
    <w:abstractNumId w:val="2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A8"/>
    <w:rsid w:val="00021051"/>
    <w:rsid w:val="00022123"/>
    <w:rsid w:val="00030659"/>
    <w:rsid w:val="000318B2"/>
    <w:rsid w:val="00040E39"/>
    <w:rsid w:val="00042E3A"/>
    <w:rsid w:val="00047678"/>
    <w:rsid w:val="0005214D"/>
    <w:rsid w:val="00065A16"/>
    <w:rsid w:val="00073883"/>
    <w:rsid w:val="00074852"/>
    <w:rsid w:val="00083FA1"/>
    <w:rsid w:val="00093577"/>
    <w:rsid w:val="00093741"/>
    <w:rsid w:val="000A320A"/>
    <w:rsid w:val="000A67C1"/>
    <w:rsid w:val="000B0C2B"/>
    <w:rsid w:val="000F53C9"/>
    <w:rsid w:val="00101791"/>
    <w:rsid w:val="00101B71"/>
    <w:rsid w:val="00103C01"/>
    <w:rsid w:val="00116BC3"/>
    <w:rsid w:val="001171DA"/>
    <w:rsid w:val="00122D4E"/>
    <w:rsid w:val="00140D93"/>
    <w:rsid w:val="001469BF"/>
    <w:rsid w:val="00147409"/>
    <w:rsid w:val="001550B6"/>
    <w:rsid w:val="0016180E"/>
    <w:rsid w:val="001844AF"/>
    <w:rsid w:val="00193C4E"/>
    <w:rsid w:val="0019609A"/>
    <w:rsid w:val="001A577E"/>
    <w:rsid w:val="001A621F"/>
    <w:rsid w:val="001B3D5E"/>
    <w:rsid w:val="001C7258"/>
    <w:rsid w:val="001D2842"/>
    <w:rsid w:val="00207416"/>
    <w:rsid w:val="0021682B"/>
    <w:rsid w:val="002237A7"/>
    <w:rsid w:val="00230890"/>
    <w:rsid w:val="0024210D"/>
    <w:rsid w:val="00246F20"/>
    <w:rsid w:val="0025754F"/>
    <w:rsid w:val="00263D7B"/>
    <w:rsid w:val="00263EA8"/>
    <w:rsid w:val="00267358"/>
    <w:rsid w:val="00293997"/>
    <w:rsid w:val="002A7369"/>
    <w:rsid w:val="002E3A56"/>
    <w:rsid w:val="002F6775"/>
    <w:rsid w:val="0030224B"/>
    <w:rsid w:val="0030277D"/>
    <w:rsid w:val="003106C6"/>
    <w:rsid w:val="00326617"/>
    <w:rsid w:val="00335558"/>
    <w:rsid w:val="0033798E"/>
    <w:rsid w:val="00343EED"/>
    <w:rsid w:val="003449B8"/>
    <w:rsid w:val="00373036"/>
    <w:rsid w:val="00386B03"/>
    <w:rsid w:val="00387902"/>
    <w:rsid w:val="00390763"/>
    <w:rsid w:val="00394411"/>
    <w:rsid w:val="003C64F0"/>
    <w:rsid w:val="003C658F"/>
    <w:rsid w:val="003D1C9B"/>
    <w:rsid w:val="003D636B"/>
    <w:rsid w:val="003D7E56"/>
    <w:rsid w:val="00400AEE"/>
    <w:rsid w:val="004133A9"/>
    <w:rsid w:val="00417B50"/>
    <w:rsid w:val="004210D3"/>
    <w:rsid w:val="004304DC"/>
    <w:rsid w:val="00432279"/>
    <w:rsid w:val="0043590E"/>
    <w:rsid w:val="00444DD9"/>
    <w:rsid w:val="00450C10"/>
    <w:rsid w:val="0047191F"/>
    <w:rsid w:val="00471972"/>
    <w:rsid w:val="00474CDE"/>
    <w:rsid w:val="0047786C"/>
    <w:rsid w:val="00490ADE"/>
    <w:rsid w:val="0049164C"/>
    <w:rsid w:val="00492FF2"/>
    <w:rsid w:val="004935C6"/>
    <w:rsid w:val="004B6498"/>
    <w:rsid w:val="004C16A1"/>
    <w:rsid w:val="004C7CFE"/>
    <w:rsid w:val="004E6424"/>
    <w:rsid w:val="004E6593"/>
    <w:rsid w:val="004F3EF0"/>
    <w:rsid w:val="00511DCB"/>
    <w:rsid w:val="00514318"/>
    <w:rsid w:val="00520691"/>
    <w:rsid w:val="00524D53"/>
    <w:rsid w:val="00534EBA"/>
    <w:rsid w:val="00544384"/>
    <w:rsid w:val="005516C1"/>
    <w:rsid w:val="0055286F"/>
    <w:rsid w:val="005528AE"/>
    <w:rsid w:val="005573D6"/>
    <w:rsid w:val="005717BE"/>
    <w:rsid w:val="00571AC8"/>
    <w:rsid w:val="005B123E"/>
    <w:rsid w:val="005C0AF8"/>
    <w:rsid w:val="005E1FA5"/>
    <w:rsid w:val="005E6B21"/>
    <w:rsid w:val="005E6E07"/>
    <w:rsid w:val="005F1DEC"/>
    <w:rsid w:val="005F2339"/>
    <w:rsid w:val="006034B9"/>
    <w:rsid w:val="00614D1B"/>
    <w:rsid w:val="00621C41"/>
    <w:rsid w:val="006231A2"/>
    <w:rsid w:val="00650300"/>
    <w:rsid w:val="00652982"/>
    <w:rsid w:val="006669B0"/>
    <w:rsid w:val="00671934"/>
    <w:rsid w:val="00671EFB"/>
    <w:rsid w:val="00672D2F"/>
    <w:rsid w:val="0067407D"/>
    <w:rsid w:val="00691EB1"/>
    <w:rsid w:val="006B6F6E"/>
    <w:rsid w:val="006C7E0E"/>
    <w:rsid w:val="006D60D7"/>
    <w:rsid w:val="006E4D6D"/>
    <w:rsid w:val="006E66EB"/>
    <w:rsid w:val="00740D31"/>
    <w:rsid w:val="00740EF0"/>
    <w:rsid w:val="007475E4"/>
    <w:rsid w:val="00760D6F"/>
    <w:rsid w:val="007673A7"/>
    <w:rsid w:val="00767844"/>
    <w:rsid w:val="007730D8"/>
    <w:rsid w:val="00775038"/>
    <w:rsid w:val="007B27E1"/>
    <w:rsid w:val="007B37F2"/>
    <w:rsid w:val="007F1B99"/>
    <w:rsid w:val="007F3860"/>
    <w:rsid w:val="00805308"/>
    <w:rsid w:val="00815CB0"/>
    <w:rsid w:val="00822CF4"/>
    <w:rsid w:val="00830E4A"/>
    <w:rsid w:val="008334C1"/>
    <w:rsid w:val="00846BDF"/>
    <w:rsid w:val="0084788F"/>
    <w:rsid w:val="00847CE2"/>
    <w:rsid w:val="008565EE"/>
    <w:rsid w:val="00873168"/>
    <w:rsid w:val="0088154C"/>
    <w:rsid w:val="00891F29"/>
    <w:rsid w:val="00897D43"/>
    <w:rsid w:val="008A7F79"/>
    <w:rsid w:val="008C2350"/>
    <w:rsid w:val="008E1ABD"/>
    <w:rsid w:val="008F1B08"/>
    <w:rsid w:val="008F332D"/>
    <w:rsid w:val="008F3A99"/>
    <w:rsid w:val="00922ED9"/>
    <w:rsid w:val="0092755F"/>
    <w:rsid w:val="0094027B"/>
    <w:rsid w:val="00942DD2"/>
    <w:rsid w:val="00942DE5"/>
    <w:rsid w:val="00943912"/>
    <w:rsid w:val="00944903"/>
    <w:rsid w:val="00952090"/>
    <w:rsid w:val="009605B2"/>
    <w:rsid w:val="009840AC"/>
    <w:rsid w:val="009872AE"/>
    <w:rsid w:val="009923D7"/>
    <w:rsid w:val="009952BA"/>
    <w:rsid w:val="009969DD"/>
    <w:rsid w:val="009A458D"/>
    <w:rsid w:val="009D2255"/>
    <w:rsid w:val="009E61E1"/>
    <w:rsid w:val="009F155F"/>
    <w:rsid w:val="009F5B99"/>
    <w:rsid w:val="00A068A3"/>
    <w:rsid w:val="00A145B1"/>
    <w:rsid w:val="00A3027E"/>
    <w:rsid w:val="00A522F0"/>
    <w:rsid w:val="00A53095"/>
    <w:rsid w:val="00A84B05"/>
    <w:rsid w:val="00A9516F"/>
    <w:rsid w:val="00AA2B5E"/>
    <w:rsid w:val="00AB5307"/>
    <w:rsid w:val="00AC603E"/>
    <w:rsid w:val="00B063C0"/>
    <w:rsid w:val="00B1054B"/>
    <w:rsid w:val="00B10868"/>
    <w:rsid w:val="00B144AE"/>
    <w:rsid w:val="00B304C3"/>
    <w:rsid w:val="00B36793"/>
    <w:rsid w:val="00B370AC"/>
    <w:rsid w:val="00B62295"/>
    <w:rsid w:val="00B6594C"/>
    <w:rsid w:val="00B663F2"/>
    <w:rsid w:val="00B700CA"/>
    <w:rsid w:val="00B834C4"/>
    <w:rsid w:val="00B86D3A"/>
    <w:rsid w:val="00B924A2"/>
    <w:rsid w:val="00B9574E"/>
    <w:rsid w:val="00B96057"/>
    <w:rsid w:val="00BC1154"/>
    <w:rsid w:val="00BC4378"/>
    <w:rsid w:val="00BC6983"/>
    <w:rsid w:val="00BC7B55"/>
    <w:rsid w:val="00BE1B18"/>
    <w:rsid w:val="00BE532C"/>
    <w:rsid w:val="00BF245A"/>
    <w:rsid w:val="00C10209"/>
    <w:rsid w:val="00C323C6"/>
    <w:rsid w:val="00C34FA0"/>
    <w:rsid w:val="00C40019"/>
    <w:rsid w:val="00C56A4D"/>
    <w:rsid w:val="00C66F2F"/>
    <w:rsid w:val="00C71B89"/>
    <w:rsid w:val="00CB144D"/>
    <w:rsid w:val="00CB1A82"/>
    <w:rsid w:val="00CC5F2E"/>
    <w:rsid w:val="00CC743A"/>
    <w:rsid w:val="00CD0E53"/>
    <w:rsid w:val="00CD56DD"/>
    <w:rsid w:val="00CE6BD7"/>
    <w:rsid w:val="00CF1268"/>
    <w:rsid w:val="00D119D7"/>
    <w:rsid w:val="00D11D9C"/>
    <w:rsid w:val="00D16AE4"/>
    <w:rsid w:val="00D267FE"/>
    <w:rsid w:val="00D623BF"/>
    <w:rsid w:val="00D65021"/>
    <w:rsid w:val="00D73F65"/>
    <w:rsid w:val="00D74DE2"/>
    <w:rsid w:val="00D76C7A"/>
    <w:rsid w:val="00D97499"/>
    <w:rsid w:val="00DA28A1"/>
    <w:rsid w:val="00DA2AA8"/>
    <w:rsid w:val="00DA4386"/>
    <w:rsid w:val="00DB1D25"/>
    <w:rsid w:val="00DB3276"/>
    <w:rsid w:val="00DB33AC"/>
    <w:rsid w:val="00DB6974"/>
    <w:rsid w:val="00DC1F09"/>
    <w:rsid w:val="00DC355B"/>
    <w:rsid w:val="00DD59B0"/>
    <w:rsid w:val="00E00F9F"/>
    <w:rsid w:val="00E16B23"/>
    <w:rsid w:val="00E31AE5"/>
    <w:rsid w:val="00E474FA"/>
    <w:rsid w:val="00E475E8"/>
    <w:rsid w:val="00E51247"/>
    <w:rsid w:val="00E541F9"/>
    <w:rsid w:val="00E76ECE"/>
    <w:rsid w:val="00E82059"/>
    <w:rsid w:val="00EA006C"/>
    <w:rsid w:val="00EC194C"/>
    <w:rsid w:val="00ED584E"/>
    <w:rsid w:val="00EF539B"/>
    <w:rsid w:val="00F001D4"/>
    <w:rsid w:val="00F13CF2"/>
    <w:rsid w:val="00F321FA"/>
    <w:rsid w:val="00F332B9"/>
    <w:rsid w:val="00F37D25"/>
    <w:rsid w:val="00F436BE"/>
    <w:rsid w:val="00F4698B"/>
    <w:rsid w:val="00F476CF"/>
    <w:rsid w:val="00F63139"/>
    <w:rsid w:val="00F646BE"/>
    <w:rsid w:val="00F65922"/>
    <w:rsid w:val="00F70CE9"/>
    <w:rsid w:val="00F71709"/>
    <w:rsid w:val="00F7266F"/>
    <w:rsid w:val="00F72CE0"/>
    <w:rsid w:val="00F75F81"/>
    <w:rsid w:val="00F83D2D"/>
    <w:rsid w:val="00FA251B"/>
    <w:rsid w:val="00FC4F19"/>
    <w:rsid w:val="00FC625B"/>
    <w:rsid w:val="00FD48F2"/>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B5A5-7DC3-48E5-932F-044C4E61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539B"/>
    <w:pPr>
      <w:pBdr>
        <w:top w:val="single" w:sz="6" w:space="7" w:color="8398AB"/>
      </w:pBdr>
      <w:spacing w:before="100" w:beforeAutospacing="1" w:after="36" w:line="240" w:lineRule="auto"/>
      <w:outlineLvl w:val="1"/>
    </w:pPr>
    <w:rPr>
      <w:rFonts w:ascii="Georgia" w:eastAsia="Times New Roman" w:hAnsi="Georgia" w:cs="Times New Roman"/>
      <w:color w:val="231F20"/>
      <w:sz w:val="55"/>
      <w:szCs w:val="55"/>
    </w:rPr>
  </w:style>
  <w:style w:type="paragraph" w:styleId="Heading4">
    <w:name w:val="heading 4"/>
    <w:basedOn w:val="Normal"/>
    <w:link w:val="Heading4Char"/>
    <w:uiPriority w:val="9"/>
    <w:qFormat/>
    <w:rsid w:val="00EF53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40AC"/>
    <w:pPr>
      <w:spacing w:after="0" w:line="240" w:lineRule="auto"/>
    </w:pPr>
  </w:style>
  <w:style w:type="paragraph" w:styleId="BalloonText">
    <w:name w:val="Balloon Text"/>
    <w:basedOn w:val="Normal"/>
    <w:link w:val="BalloonTextChar"/>
    <w:uiPriority w:val="99"/>
    <w:semiHidden/>
    <w:unhideWhenUsed/>
    <w:rsid w:val="0098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AC"/>
    <w:rPr>
      <w:rFonts w:ascii="Segoe UI" w:hAnsi="Segoe UI" w:cs="Segoe UI"/>
      <w:sz w:val="18"/>
      <w:szCs w:val="18"/>
    </w:rPr>
  </w:style>
  <w:style w:type="paragraph" w:styleId="ListParagraph">
    <w:name w:val="List Paragraph"/>
    <w:basedOn w:val="Normal"/>
    <w:uiPriority w:val="34"/>
    <w:qFormat/>
    <w:rsid w:val="00B86D3A"/>
    <w:pPr>
      <w:spacing w:after="0" w:line="240" w:lineRule="auto"/>
      <w:ind w:left="720"/>
      <w:contextualSpacing/>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B86D3A"/>
    <w:pPr>
      <w:spacing w:after="0" w:line="240" w:lineRule="auto"/>
      <w:ind w:left="1170" w:hanging="108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B86D3A"/>
    <w:rPr>
      <w:rFonts w:ascii="Courier New" w:eastAsia="Times New Roman" w:hAnsi="Courier New" w:cs="Times New Roman"/>
      <w:sz w:val="24"/>
      <w:szCs w:val="20"/>
    </w:rPr>
  </w:style>
  <w:style w:type="paragraph" w:styleId="NoSpacing">
    <w:name w:val="No Spacing"/>
    <w:uiPriority w:val="1"/>
    <w:qFormat/>
    <w:rsid w:val="005C0AF8"/>
    <w:pPr>
      <w:spacing w:after="0" w:line="240" w:lineRule="auto"/>
    </w:pPr>
  </w:style>
  <w:style w:type="character" w:customStyle="1" w:styleId="st1">
    <w:name w:val="st1"/>
    <w:basedOn w:val="DefaultParagraphFont"/>
    <w:rsid w:val="00073883"/>
  </w:style>
  <w:style w:type="character" w:customStyle="1" w:styleId="first-name">
    <w:name w:val="first-name"/>
    <w:basedOn w:val="DefaultParagraphFont"/>
    <w:rsid w:val="00CC743A"/>
  </w:style>
  <w:style w:type="character" w:customStyle="1" w:styleId="last-name">
    <w:name w:val="last-name"/>
    <w:basedOn w:val="DefaultParagraphFont"/>
    <w:rsid w:val="00CC743A"/>
  </w:style>
  <w:style w:type="paragraph" w:customStyle="1" w:styleId="Default">
    <w:name w:val="Default"/>
    <w:rsid w:val="00EA00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F539B"/>
    <w:rPr>
      <w:rFonts w:ascii="Georgia" w:eastAsia="Times New Roman" w:hAnsi="Georgia" w:cs="Times New Roman"/>
      <w:color w:val="231F20"/>
      <w:sz w:val="55"/>
      <w:szCs w:val="55"/>
    </w:rPr>
  </w:style>
  <w:style w:type="character" w:customStyle="1" w:styleId="Heading4Char">
    <w:name w:val="Heading 4 Char"/>
    <w:basedOn w:val="DefaultParagraphFont"/>
    <w:link w:val="Heading4"/>
    <w:uiPriority w:val="9"/>
    <w:rsid w:val="00EF539B"/>
    <w:rPr>
      <w:rFonts w:ascii="Times New Roman" w:eastAsia="Times New Roman" w:hAnsi="Times New Roman" w:cs="Times New Roman"/>
      <w:b/>
      <w:bCs/>
      <w:sz w:val="24"/>
      <w:szCs w:val="24"/>
    </w:rPr>
  </w:style>
  <w:style w:type="character" w:styleId="Strong">
    <w:name w:val="Strong"/>
    <w:basedOn w:val="DefaultParagraphFont"/>
    <w:uiPriority w:val="22"/>
    <w:qFormat/>
    <w:rsid w:val="00EF539B"/>
    <w:rPr>
      <w:b/>
      <w:bCs/>
    </w:rPr>
  </w:style>
  <w:style w:type="character" w:styleId="Hyperlink">
    <w:name w:val="Hyperlink"/>
    <w:basedOn w:val="DefaultParagraphFont"/>
    <w:uiPriority w:val="99"/>
    <w:unhideWhenUsed/>
    <w:rsid w:val="00F7266F"/>
    <w:rPr>
      <w:color w:val="0563C1" w:themeColor="hyperlink"/>
      <w:u w:val="single"/>
    </w:rPr>
  </w:style>
  <w:style w:type="paragraph" w:styleId="Header">
    <w:name w:val="header"/>
    <w:basedOn w:val="Normal"/>
    <w:link w:val="HeaderChar"/>
    <w:uiPriority w:val="99"/>
    <w:unhideWhenUsed/>
    <w:rsid w:val="009F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99"/>
  </w:style>
  <w:style w:type="paragraph" w:styleId="Footer">
    <w:name w:val="footer"/>
    <w:basedOn w:val="Normal"/>
    <w:link w:val="FooterChar"/>
    <w:uiPriority w:val="99"/>
    <w:unhideWhenUsed/>
    <w:rsid w:val="009F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99"/>
  </w:style>
  <w:style w:type="paragraph" w:styleId="BodyText">
    <w:name w:val="Body Text"/>
    <w:basedOn w:val="Normal"/>
    <w:link w:val="BodyTextChar"/>
    <w:uiPriority w:val="99"/>
    <w:unhideWhenUsed/>
    <w:rsid w:val="004210D3"/>
    <w:pPr>
      <w:spacing w:after="120"/>
    </w:pPr>
  </w:style>
  <w:style w:type="character" w:customStyle="1" w:styleId="BodyTextChar">
    <w:name w:val="Body Text Char"/>
    <w:basedOn w:val="DefaultParagraphFont"/>
    <w:link w:val="BodyText"/>
    <w:uiPriority w:val="99"/>
    <w:rsid w:val="004210D3"/>
  </w:style>
  <w:style w:type="paragraph" w:styleId="NormalWeb">
    <w:name w:val="Normal (Web)"/>
    <w:basedOn w:val="Normal"/>
    <w:uiPriority w:val="99"/>
    <w:semiHidden/>
    <w:unhideWhenUsed/>
    <w:rsid w:val="006C7E0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0">
      <w:bodyDiv w:val="1"/>
      <w:marLeft w:val="0"/>
      <w:marRight w:val="0"/>
      <w:marTop w:val="0"/>
      <w:marBottom w:val="0"/>
      <w:divBdr>
        <w:top w:val="none" w:sz="0" w:space="0" w:color="auto"/>
        <w:left w:val="none" w:sz="0" w:space="0" w:color="auto"/>
        <w:bottom w:val="none" w:sz="0" w:space="0" w:color="auto"/>
        <w:right w:val="none" w:sz="0" w:space="0" w:color="auto"/>
      </w:divBdr>
    </w:div>
    <w:div w:id="900944277">
      <w:bodyDiv w:val="1"/>
      <w:marLeft w:val="0"/>
      <w:marRight w:val="0"/>
      <w:marTop w:val="0"/>
      <w:marBottom w:val="0"/>
      <w:divBdr>
        <w:top w:val="none" w:sz="0" w:space="0" w:color="auto"/>
        <w:left w:val="none" w:sz="0" w:space="0" w:color="auto"/>
        <w:bottom w:val="none" w:sz="0" w:space="0" w:color="auto"/>
        <w:right w:val="none" w:sz="0" w:space="0" w:color="auto"/>
      </w:divBdr>
    </w:div>
    <w:div w:id="1049067378">
      <w:bodyDiv w:val="1"/>
      <w:marLeft w:val="0"/>
      <w:marRight w:val="0"/>
      <w:marTop w:val="0"/>
      <w:marBottom w:val="0"/>
      <w:divBdr>
        <w:top w:val="none" w:sz="0" w:space="0" w:color="auto"/>
        <w:left w:val="none" w:sz="0" w:space="0" w:color="auto"/>
        <w:bottom w:val="none" w:sz="0" w:space="0" w:color="auto"/>
        <w:right w:val="none" w:sz="0" w:space="0" w:color="auto"/>
      </w:divBdr>
      <w:divsChild>
        <w:div w:id="624699770">
          <w:marLeft w:val="0"/>
          <w:marRight w:val="0"/>
          <w:marTop w:val="0"/>
          <w:marBottom w:val="0"/>
          <w:divBdr>
            <w:top w:val="none" w:sz="0" w:space="0" w:color="auto"/>
            <w:left w:val="none" w:sz="0" w:space="0" w:color="auto"/>
            <w:bottom w:val="none" w:sz="0" w:space="0" w:color="auto"/>
            <w:right w:val="none" w:sz="0" w:space="0" w:color="auto"/>
          </w:divBdr>
          <w:divsChild>
            <w:div w:id="485245664">
              <w:marLeft w:val="0"/>
              <w:marRight w:val="0"/>
              <w:marTop w:val="0"/>
              <w:marBottom w:val="0"/>
              <w:divBdr>
                <w:top w:val="single" w:sz="6" w:space="0" w:color="8398AB"/>
                <w:left w:val="none" w:sz="0" w:space="0" w:color="auto"/>
                <w:bottom w:val="none" w:sz="0" w:space="0" w:color="auto"/>
                <w:right w:val="none" w:sz="0" w:space="0" w:color="auto"/>
              </w:divBdr>
              <w:divsChild>
                <w:div w:id="1330016471">
                  <w:marLeft w:val="0"/>
                  <w:marRight w:val="0"/>
                  <w:marTop w:val="0"/>
                  <w:marBottom w:val="0"/>
                  <w:divBdr>
                    <w:top w:val="none" w:sz="0" w:space="0" w:color="auto"/>
                    <w:left w:val="none" w:sz="0" w:space="0" w:color="auto"/>
                    <w:bottom w:val="none" w:sz="0" w:space="0" w:color="auto"/>
                    <w:right w:val="none" w:sz="0" w:space="0" w:color="auto"/>
                  </w:divBdr>
                  <w:divsChild>
                    <w:div w:id="433286140">
                      <w:marLeft w:val="0"/>
                      <w:marRight w:val="0"/>
                      <w:marTop w:val="0"/>
                      <w:marBottom w:val="0"/>
                      <w:divBdr>
                        <w:top w:val="none" w:sz="0" w:space="0" w:color="auto"/>
                        <w:left w:val="none" w:sz="0" w:space="0" w:color="auto"/>
                        <w:bottom w:val="none" w:sz="0" w:space="0" w:color="auto"/>
                        <w:right w:val="none" w:sz="0" w:space="0" w:color="auto"/>
                      </w:divBdr>
                      <w:divsChild>
                        <w:div w:id="638995072">
                          <w:marLeft w:val="0"/>
                          <w:marRight w:val="0"/>
                          <w:marTop w:val="0"/>
                          <w:marBottom w:val="0"/>
                          <w:divBdr>
                            <w:top w:val="none" w:sz="0" w:space="0" w:color="auto"/>
                            <w:left w:val="none" w:sz="0" w:space="0" w:color="auto"/>
                            <w:bottom w:val="none" w:sz="0" w:space="0" w:color="auto"/>
                            <w:right w:val="none" w:sz="0" w:space="0" w:color="auto"/>
                          </w:divBdr>
                        </w:div>
                        <w:div w:id="537864697">
                          <w:marLeft w:val="0"/>
                          <w:marRight w:val="0"/>
                          <w:marTop w:val="0"/>
                          <w:marBottom w:val="0"/>
                          <w:divBdr>
                            <w:top w:val="single" w:sz="6" w:space="0" w:color="FFFFFF"/>
                            <w:left w:val="single" w:sz="6" w:space="0" w:color="FFFFFF"/>
                            <w:bottom w:val="single" w:sz="6" w:space="0" w:color="FFFFFF"/>
                            <w:right w:val="single" w:sz="6" w:space="0" w:color="FFFFFF"/>
                          </w:divBdr>
                        </w:div>
                        <w:div w:id="1816986645">
                          <w:marLeft w:val="0"/>
                          <w:marRight w:val="0"/>
                          <w:marTop w:val="0"/>
                          <w:marBottom w:val="0"/>
                          <w:divBdr>
                            <w:top w:val="single" w:sz="6" w:space="0" w:color="C4C4C4"/>
                            <w:left w:val="single" w:sz="6" w:space="0" w:color="C4C4C4"/>
                            <w:bottom w:val="single" w:sz="6" w:space="0" w:color="C4C4C4"/>
                            <w:right w:val="single" w:sz="6" w:space="0" w:color="C4C4C4"/>
                          </w:divBdr>
                          <w:divsChild>
                            <w:div w:id="1126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5185">
      <w:bodyDiv w:val="1"/>
      <w:marLeft w:val="0"/>
      <w:marRight w:val="0"/>
      <w:marTop w:val="0"/>
      <w:marBottom w:val="0"/>
      <w:divBdr>
        <w:top w:val="none" w:sz="0" w:space="0" w:color="auto"/>
        <w:left w:val="none" w:sz="0" w:space="0" w:color="auto"/>
        <w:bottom w:val="none" w:sz="0" w:space="0" w:color="auto"/>
        <w:right w:val="none" w:sz="0" w:space="0" w:color="auto"/>
      </w:divBdr>
      <w:divsChild>
        <w:div w:id="543711661">
          <w:marLeft w:val="0"/>
          <w:marRight w:val="0"/>
          <w:marTop w:val="0"/>
          <w:marBottom w:val="0"/>
          <w:divBdr>
            <w:top w:val="none" w:sz="0" w:space="0" w:color="auto"/>
            <w:left w:val="none" w:sz="0" w:space="0" w:color="auto"/>
            <w:bottom w:val="none" w:sz="0" w:space="0" w:color="auto"/>
            <w:right w:val="none" w:sz="0" w:space="0" w:color="auto"/>
          </w:divBdr>
          <w:divsChild>
            <w:div w:id="79715715">
              <w:marLeft w:val="0"/>
              <w:marRight w:val="0"/>
              <w:marTop w:val="0"/>
              <w:marBottom w:val="0"/>
              <w:divBdr>
                <w:top w:val="none" w:sz="0" w:space="0" w:color="auto"/>
                <w:left w:val="none" w:sz="0" w:space="0" w:color="auto"/>
                <w:bottom w:val="none" w:sz="0" w:space="0" w:color="auto"/>
                <w:right w:val="none" w:sz="0" w:space="0" w:color="auto"/>
              </w:divBdr>
              <w:divsChild>
                <w:div w:id="882863525">
                  <w:marLeft w:val="0"/>
                  <w:marRight w:val="0"/>
                  <w:marTop w:val="0"/>
                  <w:marBottom w:val="0"/>
                  <w:divBdr>
                    <w:top w:val="none" w:sz="0" w:space="0" w:color="auto"/>
                    <w:left w:val="none" w:sz="0" w:space="0" w:color="auto"/>
                    <w:bottom w:val="none" w:sz="0" w:space="0" w:color="auto"/>
                    <w:right w:val="none" w:sz="0" w:space="0" w:color="auto"/>
                  </w:divBdr>
                  <w:divsChild>
                    <w:div w:id="525562376">
                      <w:marLeft w:val="0"/>
                      <w:marRight w:val="0"/>
                      <w:marTop w:val="0"/>
                      <w:marBottom w:val="0"/>
                      <w:divBdr>
                        <w:top w:val="none" w:sz="0" w:space="0" w:color="auto"/>
                        <w:left w:val="none" w:sz="0" w:space="0" w:color="auto"/>
                        <w:bottom w:val="none" w:sz="0" w:space="0" w:color="auto"/>
                        <w:right w:val="none" w:sz="0" w:space="0" w:color="auto"/>
                      </w:divBdr>
                      <w:divsChild>
                        <w:div w:id="172689222">
                          <w:marLeft w:val="0"/>
                          <w:marRight w:val="0"/>
                          <w:marTop w:val="0"/>
                          <w:marBottom w:val="0"/>
                          <w:divBdr>
                            <w:top w:val="none" w:sz="0" w:space="0" w:color="auto"/>
                            <w:left w:val="none" w:sz="0" w:space="0" w:color="auto"/>
                            <w:bottom w:val="none" w:sz="0" w:space="0" w:color="auto"/>
                            <w:right w:val="none" w:sz="0" w:space="0" w:color="auto"/>
                          </w:divBdr>
                          <w:divsChild>
                            <w:div w:id="48696361">
                              <w:marLeft w:val="0"/>
                              <w:marRight w:val="0"/>
                              <w:marTop w:val="0"/>
                              <w:marBottom w:val="0"/>
                              <w:divBdr>
                                <w:top w:val="none" w:sz="0" w:space="0" w:color="auto"/>
                                <w:left w:val="none" w:sz="0" w:space="0" w:color="auto"/>
                                <w:bottom w:val="none" w:sz="0" w:space="0" w:color="auto"/>
                                <w:right w:val="none" w:sz="0" w:space="0" w:color="auto"/>
                              </w:divBdr>
                              <w:divsChild>
                                <w:div w:id="1683706032">
                                  <w:marLeft w:val="0"/>
                                  <w:marRight w:val="0"/>
                                  <w:marTop w:val="0"/>
                                  <w:marBottom w:val="0"/>
                                  <w:divBdr>
                                    <w:top w:val="none" w:sz="0" w:space="0" w:color="auto"/>
                                    <w:left w:val="none" w:sz="0" w:space="0" w:color="auto"/>
                                    <w:bottom w:val="none" w:sz="0" w:space="0" w:color="auto"/>
                                    <w:right w:val="none" w:sz="0" w:space="0" w:color="auto"/>
                                  </w:divBdr>
                                  <w:divsChild>
                                    <w:div w:id="1819421345">
                                      <w:marLeft w:val="0"/>
                                      <w:marRight w:val="0"/>
                                      <w:marTop w:val="0"/>
                                      <w:marBottom w:val="0"/>
                                      <w:divBdr>
                                        <w:top w:val="none" w:sz="0" w:space="0" w:color="auto"/>
                                        <w:left w:val="none" w:sz="0" w:space="0" w:color="auto"/>
                                        <w:bottom w:val="none" w:sz="0" w:space="0" w:color="auto"/>
                                        <w:right w:val="none" w:sz="0" w:space="0" w:color="auto"/>
                                      </w:divBdr>
                                      <w:divsChild>
                                        <w:div w:id="1336303275">
                                          <w:marLeft w:val="0"/>
                                          <w:marRight w:val="0"/>
                                          <w:marTop w:val="0"/>
                                          <w:marBottom w:val="0"/>
                                          <w:divBdr>
                                            <w:top w:val="none" w:sz="0" w:space="0" w:color="auto"/>
                                            <w:left w:val="none" w:sz="0" w:space="0" w:color="auto"/>
                                            <w:bottom w:val="none" w:sz="0" w:space="0" w:color="auto"/>
                                            <w:right w:val="none" w:sz="0" w:space="0" w:color="auto"/>
                                          </w:divBdr>
                                          <w:divsChild>
                                            <w:div w:id="713582077">
                                              <w:marLeft w:val="0"/>
                                              <w:marRight w:val="0"/>
                                              <w:marTop w:val="0"/>
                                              <w:marBottom w:val="0"/>
                                              <w:divBdr>
                                                <w:top w:val="none" w:sz="0" w:space="0" w:color="auto"/>
                                                <w:left w:val="none" w:sz="0" w:space="0" w:color="auto"/>
                                                <w:bottom w:val="none" w:sz="0" w:space="0" w:color="auto"/>
                                                <w:right w:val="none" w:sz="0" w:space="0" w:color="auto"/>
                                              </w:divBdr>
                                              <w:divsChild>
                                                <w:div w:id="2088843105">
                                                  <w:marLeft w:val="0"/>
                                                  <w:marRight w:val="0"/>
                                                  <w:marTop w:val="0"/>
                                                  <w:marBottom w:val="0"/>
                                                  <w:divBdr>
                                                    <w:top w:val="none" w:sz="0" w:space="0" w:color="auto"/>
                                                    <w:left w:val="none" w:sz="0" w:space="0" w:color="auto"/>
                                                    <w:bottom w:val="none" w:sz="0" w:space="0" w:color="auto"/>
                                                    <w:right w:val="none" w:sz="0" w:space="0" w:color="auto"/>
                                                  </w:divBdr>
                                                  <w:divsChild>
                                                    <w:div w:id="1052928945">
                                                      <w:marLeft w:val="0"/>
                                                      <w:marRight w:val="0"/>
                                                      <w:marTop w:val="0"/>
                                                      <w:marBottom w:val="0"/>
                                                      <w:divBdr>
                                                        <w:top w:val="none" w:sz="0" w:space="0" w:color="auto"/>
                                                        <w:left w:val="none" w:sz="0" w:space="0" w:color="auto"/>
                                                        <w:bottom w:val="none" w:sz="0" w:space="0" w:color="auto"/>
                                                        <w:right w:val="none" w:sz="0" w:space="0" w:color="auto"/>
                                                      </w:divBdr>
                                                      <w:divsChild>
                                                        <w:div w:id="1873420729">
                                                          <w:marLeft w:val="0"/>
                                                          <w:marRight w:val="0"/>
                                                          <w:marTop w:val="0"/>
                                                          <w:marBottom w:val="0"/>
                                                          <w:divBdr>
                                                            <w:top w:val="none" w:sz="0" w:space="0" w:color="auto"/>
                                                            <w:left w:val="none" w:sz="0" w:space="0" w:color="auto"/>
                                                            <w:bottom w:val="none" w:sz="0" w:space="0" w:color="auto"/>
                                                            <w:right w:val="none" w:sz="0" w:space="0" w:color="auto"/>
                                                          </w:divBdr>
                                                          <w:divsChild>
                                                            <w:div w:id="1875725874">
                                                              <w:marLeft w:val="0"/>
                                                              <w:marRight w:val="0"/>
                                                              <w:marTop w:val="0"/>
                                                              <w:marBottom w:val="0"/>
                                                              <w:divBdr>
                                                                <w:top w:val="none" w:sz="0" w:space="0" w:color="auto"/>
                                                                <w:left w:val="none" w:sz="0" w:space="0" w:color="auto"/>
                                                                <w:bottom w:val="none" w:sz="0" w:space="0" w:color="auto"/>
                                                                <w:right w:val="none" w:sz="0" w:space="0" w:color="auto"/>
                                                              </w:divBdr>
                                                              <w:divsChild>
                                                                <w:div w:id="439298522">
                                                                  <w:marLeft w:val="0"/>
                                                                  <w:marRight w:val="0"/>
                                                                  <w:marTop w:val="0"/>
                                                                  <w:marBottom w:val="0"/>
                                                                  <w:divBdr>
                                                                    <w:top w:val="none" w:sz="0" w:space="0" w:color="auto"/>
                                                                    <w:left w:val="none" w:sz="0" w:space="0" w:color="auto"/>
                                                                    <w:bottom w:val="none" w:sz="0" w:space="0" w:color="auto"/>
                                                                    <w:right w:val="none" w:sz="0" w:space="0" w:color="auto"/>
                                                                  </w:divBdr>
                                                                </w:div>
                                                                <w:div w:id="909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93130">
      <w:bodyDiv w:val="1"/>
      <w:marLeft w:val="0"/>
      <w:marRight w:val="0"/>
      <w:marTop w:val="0"/>
      <w:marBottom w:val="0"/>
      <w:divBdr>
        <w:top w:val="none" w:sz="0" w:space="0" w:color="auto"/>
        <w:left w:val="none" w:sz="0" w:space="0" w:color="auto"/>
        <w:bottom w:val="none" w:sz="0" w:space="0" w:color="auto"/>
        <w:right w:val="none" w:sz="0" w:space="0" w:color="auto"/>
      </w:divBdr>
    </w:div>
    <w:div w:id="1468208772">
      <w:bodyDiv w:val="1"/>
      <w:marLeft w:val="0"/>
      <w:marRight w:val="0"/>
      <w:marTop w:val="0"/>
      <w:marBottom w:val="0"/>
      <w:divBdr>
        <w:top w:val="none" w:sz="0" w:space="0" w:color="auto"/>
        <w:left w:val="none" w:sz="0" w:space="0" w:color="auto"/>
        <w:bottom w:val="none" w:sz="0" w:space="0" w:color="auto"/>
        <w:right w:val="none" w:sz="0" w:space="0" w:color="auto"/>
      </w:divBdr>
    </w:div>
    <w:div w:id="1745375932">
      <w:bodyDiv w:val="1"/>
      <w:marLeft w:val="0"/>
      <w:marRight w:val="0"/>
      <w:marTop w:val="0"/>
      <w:marBottom w:val="0"/>
      <w:divBdr>
        <w:top w:val="none" w:sz="0" w:space="0" w:color="auto"/>
        <w:left w:val="none" w:sz="0" w:space="0" w:color="auto"/>
        <w:bottom w:val="none" w:sz="0" w:space="0" w:color="auto"/>
        <w:right w:val="none" w:sz="0" w:space="0" w:color="auto"/>
      </w:divBdr>
    </w:div>
    <w:div w:id="1789395948">
      <w:bodyDiv w:val="1"/>
      <w:marLeft w:val="0"/>
      <w:marRight w:val="0"/>
      <w:marTop w:val="0"/>
      <w:marBottom w:val="0"/>
      <w:divBdr>
        <w:top w:val="none" w:sz="0" w:space="0" w:color="auto"/>
        <w:left w:val="none" w:sz="0" w:space="0" w:color="auto"/>
        <w:bottom w:val="none" w:sz="0" w:space="0" w:color="auto"/>
        <w:right w:val="none" w:sz="0" w:space="0" w:color="auto"/>
      </w:divBdr>
    </w:div>
    <w:div w:id="1990554817">
      <w:bodyDiv w:val="1"/>
      <w:marLeft w:val="0"/>
      <w:marRight w:val="0"/>
      <w:marTop w:val="0"/>
      <w:marBottom w:val="0"/>
      <w:divBdr>
        <w:top w:val="none" w:sz="0" w:space="0" w:color="auto"/>
        <w:left w:val="none" w:sz="0" w:space="0" w:color="auto"/>
        <w:bottom w:val="none" w:sz="0" w:space="0" w:color="auto"/>
        <w:right w:val="none" w:sz="0" w:space="0" w:color="auto"/>
      </w:divBdr>
    </w:div>
    <w:div w:id="21238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2017-12-26T20:50:00Z</cp:lastPrinted>
  <dcterms:created xsi:type="dcterms:W3CDTF">2017-12-27T18:19:00Z</dcterms:created>
  <dcterms:modified xsi:type="dcterms:W3CDTF">2017-12-27T18:19:00Z</dcterms:modified>
</cp:coreProperties>
</file>