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EE" w:rsidRPr="00E669AB" w:rsidRDefault="003141EE" w:rsidP="000313A9">
      <w:pPr>
        <w:ind w:left="0" w:firstLine="720"/>
        <w:rPr>
          <w:bCs/>
          <w:color w:val="FF0000"/>
          <w:sz w:val="22"/>
          <w:szCs w:val="22"/>
        </w:rPr>
      </w:pPr>
      <w:r w:rsidRPr="00E669AB">
        <w:rPr>
          <w:b/>
          <w:bCs/>
          <w:sz w:val="22"/>
          <w:szCs w:val="22"/>
        </w:rPr>
        <w:t>Town of Washington Conservation Commission</w:t>
      </w:r>
      <w:r w:rsidR="00451597" w:rsidRPr="00E669AB">
        <w:rPr>
          <w:b/>
          <w:bCs/>
          <w:sz w:val="22"/>
          <w:szCs w:val="22"/>
        </w:rPr>
        <w:t xml:space="preserve">            </w:t>
      </w:r>
    </w:p>
    <w:p w:rsidR="003141EE" w:rsidRPr="00E669AB" w:rsidRDefault="00E669AB" w:rsidP="00E669AB">
      <w:pPr>
        <w:ind w:lef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313A9">
        <w:rPr>
          <w:b/>
          <w:bCs/>
          <w:sz w:val="22"/>
          <w:szCs w:val="22"/>
        </w:rPr>
        <w:tab/>
      </w:r>
      <w:r w:rsidR="000313A9">
        <w:rPr>
          <w:b/>
          <w:bCs/>
          <w:sz w:val="22"/>
          <w:szCs w:val="22"/>
        </w:rPr>
        <w:tab/>
      </w:r>
      <w:r w:rsidR="003141EE" w:rsidRPr="00E669AB">
        <w:rPr>
          <w:b/>
          <w:bCs/>
          <w:sz w:val="22"/>
          <w:szCs w:val="22"/>
        </w:rPr>
        <w:t>Bryan Memorial Town Hall</w:t>
      </w:r>
    </w:p>
    <w:p w:rsidR="003141EE" w:rsidRPr="00E669AB" w:rsidRDefault="00E669AB" w:rsidP="00E669AB">
      <w:pPr>
        <w:ind w:left="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313A9">
        <w:rPr>
          <w:b/>
          <w:bCs/>
          <w:sz w:val="22"/>
          <w:szCs w:val="22"/>
        </w:rPr>
        <w:tab/>
        <w:t xml:space="preserve">   </w:t>
      </w:r>
      <w:r w:rsidR="003141EE" w:rsidRPr="00E669AB">
        <w:rPr>
          <w:b/>
          <w:bCs/>
          <w:sz w:val="22"/>
          <w:szCs w:val="22"/>
        </w:rPr>
        <w:t>Washington Depot, CT  06794</w:t>
      </w:r>
    </w:p>
    <w:p w:rsidR="003141EE" w:rsidRPr="00E669AB" w:rsidRDefault="003141EE" w:rsidP="00E669AB">
      <w:pPr>
        <w:pStyle w:val="Heading4"/>
        <w:ind w:left="-720"/>
        <w:jc w:val="left"/>
        <w:rPr>
          <w:rFonts w:ascii="Courier New" w:hAnsi="Courier New" w:cs="Courier New"/>
          <w:b w:val="0"/>
          <w:sz w:val="22"/>
          <w:szCs w:val="22"/>
        </w:rPr>
      </w:pPr>
      <w:r w:rsidRPr="00E669AB">
        <w:rPr>
          <w:rFonts w:ascii="Courier New" w:hAnsi="Courier New" w:cs="Courier New"/>
          <w:b w:val="0"/>
          <w:sz w:val="22"/>
          <w:szCs w:val="22"/>
        </w:rPr>
        <w:t xml:space="preserve">     </w:t>
      </w:r>
    </w:p>
    <w:p w:rsidR="003141EE" w:rsidRPr="00E669AB" w:rsidRDefault="00DC1DAA" w:rsidP="00DC1DAA">
      <w:pPr>
        <w:ind w:left="-1584" w:firstLine="8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Mi</w:t>
      </w:r>
      <w:r w:rsidR="003141EE" w:rsidRPr="00E669AB">
        <w:rPr>
          <w:sz w:val="22"/>
          <w:szCs w:val="22"/>
          <w:lang w:eastAsia="ar-SA"/>
        </w:rPr>
        <w:t xml:space="preserve">nutes </w:t>
      </w:r>
      <w:r w:rsidR="00046AE6" w:rsidRPr="00E669AB">
        <w:rPr>
          <w:sz w:val="22"/>
          <w:szCs w:val="22"/>
          <w:lang w:eastAsia="ar-SA"/>
        </w:rPr>
        <w:t>July 6, 2016</w:t>
      </w:r>
    </w:p>
    <w:p w:rsidR="003141EE" w:rsidRPr="00E669AB" w:rsidRDefault="003141EE" w:rsidP="00B2443B">
      <w:pPr>
        <w:rPr>
          <w:sz w:val="22"/>
          <w:szCs w:val="22"/>
          <w:lang w:eastAsia="ar-SA"/>
        </w:rPr>
      </w:pPr>
    </w:p>
    <w:p w:rsidR="003141EE" w:rsidRPr="00E669AB" w:rsidRDefault="003141EE" w:rsidP="00C858D2">
      <w:pPr>
        <w:tabs>
          <w:tab w:val="left" w:pos="720"/>
          <w:tab w:val="left" w:pos="2160"/>
        </w:tabs>
        <w:ind w:left="-1440"/>
        <w:rPr>
          <w:sz w:val="22"/>
          <w:szCs w:val="22"/>
        </w:rPr>
      </w:pPr>
      <w:r w:rsidRPr="00E669AB">
        <w:rPr>
          <w:sz w:val="22"/>
          <w:szCs w:val="22"/>
          <w:lang w:eastAsia="ar-SA"/>
        </w:rPr>
        <w:t xml:space="preserve">     5:00 PM</w:t>
      </w:r>
      <w:r w:rsidRPr="00E669AB">
        <w:rPr>
          <w:sz w:val="22"/>
          <w:szCs w:val="22"/>
          <w:lang w:eastAsia="ar-SA"/>
        </w:rPr>
        <w:tab/>
      </w:r>
      <w:r w:rsidRPr="00E669AB">
        <w:rPr>
          <w:sz w:val="22"/>
          <w:szCs w:val="22"/>
        </w:rPr>
        <w:tab/>
      </w:r>
      <w:r w:rsidRPr="00E669AB">
        <w:rPr>
          <w:sz w:val="22"/>
          <w:szCs w:val="22"/>
        </w:rPr>
        <w:tab/>
      </w:r>
      <w:r w:rsidRPr="00E669AB">
        <w:rPr>
          <w:sz w:val="22"/>
          <w:szCs w:val="22"/>
        </w:rPr>
        <w:tab/>
      </w:r>
      <w:r w:rsidRPr="00E669AB">
        <w:rPr>
          <w:sz w:val="22"/>
          <w:szCs w:val="22"/>
        </w:rPr>
        <w:tab/>
        <w:t>Upper Level Meeting Room</w:t>
      </w:r>
    </w:p>
    <w:p w:rsidR="003141EE" w:rsidRPr="00E669AB" w:rsidRDefault="003141EE" w:rsidP="00C858D2">
      <w:pPr>
        <w:tabs>
          <w:tab w:val="left" w:pos="720"/>
          <w:tab w:val="left" w:pos="2160"/>
        </w:tabs>
        <w:ind w:left="-1440"/>
        <w:rPr>
          <w:sz w:val="22"/>
          <w:szCs w:val="22"/>
        </w:rPr>
      </w:pPr>
    </w:p>
    <w:p w:rsidR="003141EE" w:rsidRPr="00E669AB" w:rsidRDefault="003141EE" w:rsidP="00384385">
      <w:pPr>
        <w:ind w:left="2160" w:right="144" w:hanging="2880"/>
        <w:rPr>
          <w:sz w:val="22"/>
          <w:szCs w:val="22"/>
        </w:rPr>
      </w:pPr>
      <w:r w:rsidRPr="00E669AB">
        <w:rPr>
          <w:sz w:val="22"/>
          <w:szCs w:val="22"/>
        </w:rPr>
        <w:t>Members Present:</w:t>
      </w:r>
      <w:r w:rsidRPr="00E669AB">
        <w:rPr>
          <w:sz w:val="22"/>
          <w:szCs w:val="22"/>
        </w:rPr>
        <w:tab/>
        <w:t>Susan Payne, Linda Frank,</w:t>
      </w:r>
      <w:r w:rsidR="00046AE6" w:rsidRPr="00E669AB">
        <w:rPr>
          <w:sz w:val="22"/>
          <w:szCs w:val="22"/>
        </w:rPr>
        <w:t xml:space="preserve"> </w:t>
      </w:r>
      <w:r w:rsidRPr="00E669AB">
        <w:rPr>
          <w:sz w:val="22"/>
          <w:szCs w:val="22"/>
        </w:rPr>
        <w:t>Randy Bernard,</w:t>
      </w:r>
    </w:p>
    <w:p w:rsidR="003141EE" w:rsidRPr="00E669AB" w:rsidRDefault="003141EE" w:rsidP="00384385">
      <w:pPr>
        <w:ind w:left="2160" w:right="144" w:hanging="2880"/>
        <w:rPr>
          <w:sz w:val="22"/>
          <w:szCs w:val="22"/>
        </w:rPr>
      </w:pPr>
      <w:r w:rsidRPr="00E669AB">
        <w:rPr>
          <w:sz w:val="22"/>
          <w:szCs w:val="22"/>
        </w:rPr>
        <w:t>Members Absent:</w:t>
      </w:r>
      <w:r w:rsidRPr="00E669AB">
        <w:rPr>
          <w:sz w:val="22"/>
          <w:szCs w:val="22"/>
        </w:rPr>
        <w:tab/>
      </w:r>
      <w:r w:rsidR="000F0860" w:rsidRPr="00E669AB">
        <w:rPr>
          <w:sz w:val="22"/>
          <w:szCs w:val="22"/>
        </w:rPr>
        <w:t>Diana Dupuis, Phil Markert</w:t>
      </w:r>
      <w:r w:rsidRPr="00E669AB">
        <w:rPr>
          <w:sz w:val="22"/>
          <w:szCs w:val="22"/>
        </w:rPr>
        <w:t xml:space="preserve"> </w:t>
      </w:r>
    </w:p>
    <w:p w:rsidR="003141EE" w:rsidRPr="00E669AB" w:rsidRDefault="003141EE" w:rsidP="00D464EE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Alternates Present:</w:t>
      </w:r>
      <w:r w:rsidRPr="00E669AB">
        <w:rPr>
          <w:sz w:val="22"/>
          <w:szCs w:val="22"/>
        </w:rPr>
        <w:tab/>
      </w:r>
      <w:r w:rsidR="000F0860" w:rsidRPr="00E669AB">
        <w:rPr>
          <w:sz w:val="22"/>
          <w:szCs w:val="22"/>
        </w:rPr>
        <w:t>None</w:t>
      </w:r>
    </w:p>
    <w:p w:rsidR="003141EE" w:rsidRPr="00E669AB" w:rsidRDefault="003141EE" w:rsidP="00D464EE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 xml:space="preserve">Alternates Absent: </w:t>
      </w:r>
      <w:r w:rsidRPr="00E669AB">
        <w:rPr>
          <w:sz w:val="22"/>
          <w:szCs w:val="22"/>
        </w:rPr>
        <w:tab/>
        <w:t>Dirk Sabin, Ann Quackenbos</w:t>
      </w:r>
      <w:r w:rsidR="000F0860" w:rsidRPr="00E669AB">
        <w:rPr>
          <w:sz w:val="22"/>
          <w:szCs w:val="22"/>
        </w:rPr>
        <w:t>, Betsy Corrigan</w:t>
      </w:r>
    </w:p>
    <w:p w:rsidR="003141EE" w:rsidRPr="00E669AB" w:rsidRDefault="003141EE" w:rsidP="000313A9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Staff Present:</w:t>
      </w:r>
      <w:r w:rsidRPr="00E669AB">
        <w:rPr>
          <w:sz w:val="22"/>
          <w:szCs w:val="22"/>
        </w:rPr>
        <w:tab/>
      </w:r>
      <w:r w:rsidRPr="00E669AB">
        <w:rPr>
          <w:sz w:val="22"/>
          <w:szCs w:val="22"/>
        </w:rPr>
        <w:tab/>
        <w:t>Janice Roberti</w:t>
      </w:r>
      <w:r w:rsidRPr="00E669AB">
        <w:rPr>
          <w:sz w:val="22"/>
          <w:szCs w:val="22"/>
        </w:rPr>
        <w:tab/>
      </w:r>
      <w:r w:rsidRPr="00E669AB">
        <w:rPr>
          <w:sz w:val="22"/>
          <w:szCs w:val="22"/>
        </w:rPr>
        <w:tab/>
      </w: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Pr="00E669AB" w:rsidRDefault="003141EE" w:rsidP="00B2443B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Ms. Payne called the meeting to order at 5:</w:t>
      </w:r>
      <w:r w:rsidR="000F0860" w:rsidRPr="00E669AB">
        <w:rPr>
          <w:sz w:val="22"/>
          <w:szCs w:val="22"/>
        </w:rPr>
        <w:t>1</w:t>
      </w:r>
      <w:r w:rsidRPr="00E669AB">
        <w:rPr>
          <w:sz w:val="22"/>
          <w:szCs w:val="22"/>
        </w:rPr>
        <w:t>5 PM.</w:t>
      </w: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Pr="00E669AB" w:rsidRDefault="003141EE" w:rsidP="008B7B8F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  <w:u w:val="single"/>
        </w:rPr>
        <w:t>Consideration of the Minutes</w:t>
      </w:r>
    </w:p>
    <w:p w:rsidR="003141EE" w:rsidRPr="00E669AB" w:rsidRDefault="003141EE" w:rsidP="008B7B8F">
      <w:pPr>
        <w:ind w:right="144"/>
        <w:rPr>
          <w:sz w:val="22"/>
          <w:szCs w:val="22"/>
          <w:u w:val="single"/>
        </w:rPr>
      </w:pPr>
    </w:p>
    <w:p w:rsidR="00D837B5" w:rsidRDefault="003141EE" w:rsidP="008B7B8F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 xml:space="preserve">The members considered the regular meeting minutes for </w:t>
      </w:r>
      <w:r w:rsidR="000F0860" w:rsidRPr="00E669AB">
        <w:rPr>
          <w:sz w:val="22"/>
          <w:szCs w:val="22"/>
        </w:rPr>
        <w:t>June 1, 2016</w:t>
      </w:r>
      <w:r w:rsidRPr="00E669AB">
        <w:rPr>
          <w:sz w:val="22"/>
          <w:szCs w:val="22"/>
        </w:rPr>
        <w:t xml:space="preserve">. </w:t>
      </w:r>
      <w:r w:rsidR="004B469B">
        <w:rPr>
          <w:sz w:val="22"/>
          <w:szCs w:val="22"/>
        </w:rPr>
        <w:t xml:space="preserve">There is a correction </w:t>
      </w:r>
      <w:r w:rsidR="00D837B5">
        <w:rPr>
          <w:sz w:val="22"/>
          <w:szCs w:val="22"/>
        </w:rPr>
        <w:t xml:space="preserve">on Page 3, </w:t>
      </w:r>
      <w:r w:rsidR="004B469B">
        <w:rPr>
          <w:sz w:val="22"/>
          <w:szCs w:val="22"/>
        </w:rPr>
        <w:t>1</w:t>
      </w:r>
      <w:r w:rsidR="004B469B" w:rsidRPr="004B469B">
        <w:rPr>
          <w:sz w:val="22"/>
          <w:szCs w:val="22"/>
          <w:vertAlign w:val="superscript"/>
        </w:rPr>
        <w:t>st</w:t>
      </w:r>
      <w:r w:rsidR="004B469B">
        <w:rPr>
          <w:sz w:val="22"/>
          <w:szCs w:val="22"/>
        </w:rPr>
        <w:t xml:space="preserve"> sentence. </w:t>
      </w:r>
      <w:r w:rsidR="00D837B5">
        <w:rPr>
          <w:sz w:val="22"/>
          <w:szCs w:val="22"/>
        </w:rPr>
        <w:t>Revise the sentence to read:</w:t>
      </w:r>
    </w:p>
    <w:p w:rsidR="00D837B5" w:rsidRDefault="00D837B5" w:rsidP="008B7B8F">
      <w:pPr>
        <w:ind w:right="144"/>
        <w:rPr>
          <w:sz w:val="22"/>
          <w:szCs w:val="22"/>
        </w:rPr>
      </w:pPr>
    </w:p>
    <w:p w:rsidR="003141EE" w:rsidRPr="00E669AB" w:rsidRDefault="00D837B5" w:rsidP="008B7B8F">
      <w:pPr>
        <w:ind w:right="144"/>
        <w:rPr>
          <w:sz w:val="22"/>
          <w:szCs w:val="22"/>
        </w:rPr>
      </w:pPr>
      <w:r>
        <w:rPr>
          <w:sz w:val="22"/>
          <w:szCs w:val="22"/>
        </w:rPr>
        <w:t>All Habitat expects that</w:t>
      </w:r>
      <w:r w:rsidR="006F0D8A">
        <w:rPr>
          <w:sz w:val="22"/>
          <w:szCs w:val="22"/>
        </w:rPr>
        <w:t xml:space="preserve"> approximately 75% of the phragmities would be eradicated in the first year</w:t>
      </w:r>
      <w:r w:rsidR="007F2A61">
        <w:rPr>
          <w:sz w:val="22"/>
          <w:szCs w:val="22"/>
        </w:rPr>
        <w:t xml:space="preserve">. It </w:t>
      </w:r>
      <w:r>
        <w:rPr>
          <w:sz w:val="22"/>
          <w:szCs w:val="22"/>
        </w:rPr>
        <w:t>will be</w:t>
      </w:r>
      <w:r w:rsidR="007F2A61">
        <w:rPr>
          <w:sz w:val="22"/>
          <w:szCs w:val="22"/>
        </w:rPr>
        <w:t xml:space="preserve"> an</w:t>
      </w:r>
      <w:r w:rsidR="006F0D8A">
        <w:rPr>
          <w:sz w:val="22"/>
          <w:szCs w:val="22"/>
        </w:rPr>
        <w:t xml:space="preserve"> ongoing process.” </w:t>
      </w:r>
      <w:r w:rsidR="00562BE2" w:rsidRPr="00E669AB">
        <w:rPr>
          <w:sz w:val="22"/>
          <w:szCs w:val="22"/>
        </w:rPr>
        <w:t xml:space="preserve"> </w:t>
      </w:r>
    </w:p>
    <w:p w:rsidR="003141EE" w:rsidRPr="00E669AB" w:rsidRDefault="003141EE" w:rsidP="008B7B8F">
      <w:pPr>
        <w:ind w:right="144"/>
        <w:rPr>
          <w:sz w:val="22"/>
          <w:szCs w:val="22"/>
        </w:rPr>
      </w:pPr>
    </w:p>
    <w:p w:rsidR="003141EE" w:rsidRPr="00E669AB" w:rsidRDefault="003141EE" w:rsidP="008B7B8F">
      <w:pPr>
        <w:ind w:left="720" w:right="144" w:hanging="1440"/>
        <w:rPr>
          <w:sz w:val="22"/>
          <w:szCs w:val="22"/>
        </w:rPr>
      </w:pPr>
      <w:r w:rsidRPr="00E669AB">
        <w:rPr>
          <w:sz w:val="22"/>
          <w:szCs w:val="22"/>
        </w:rPr>
        <w:t>MOTION:</w:t>
      </w:r>
      <w:r w:rsidRPr="00E669AB">
        <w:rPr>
          <w:sz w:val="22"/>
          <w:szCs w:val="22"/>
        </w:rPr>
        <w:tab/>
        <w:t xml:space="preserve">To accept the </w:t>
      </w:r>
      <w:r w:rsidR="00081496" w:rsidRPr="00E669AB">
        <w:rPr>
          <w:sz w:val="22"/>
          <w:szCs w:val="22"/>
        </w:rPr>
        <w:t>June 1, 2016</w:t>
      </w:r>
      <w:r w:rsidRPr="00E669AB">
        <w:rPr>
          <w:sz w:val="22"/>
          <w:szCs w:val="22"/>
        </w:rPr>
        <w:t xml:space="preserve"> minutes as </w:t>
      </w:r>
      <w:r w:rsidR="00562BE2" w:rsidRPr="00E669AB">
        <w:rPr>
          <w:sz w:val="22"/>
          <w:szCs w:val="22"/>
        </w:rPr>
        <w:t>amended.</w:t>
      </w:r>
    </w:p>
    <w:p w:rsidR="003141EE" w:rsidRPr="00E669AB" w:rsidRDefault="003141EE" w:rsidP="00425F26">
      <w:pPr>
        <w:ind w:left="720" w:right="144"/>
        <w:rPr>
          <w:sz w:val="22"/>
          <w:szCs w:val="22"/>
        </w:rPr>
      </w:pPr>
      <w:r w:rsidRPr="00E669AB">
        <w:rPr>
          <w:sz w:val="22"/>
          <w:szCs w:val="22"/>
        </w:rPr>
        <w:t>By Ms. Frank, seconded by M</w:t>
      </w:r>
      <w:r w:rsidR="000F0860" w:rsidRPr="00E669AB">
        <w:rPr>
          <w:sz w:val="22"/>
          <w:szCs w:val="22"/>
        </w:rPr>
        <w:t>r. B</w:t>
      </w:r>
      <w:r w:rsidR="002A563F" w:rsidRPr="00E669AB">
        <w:rPr>
          <w:sz w:val="22"/>
          <w:szCs w:val="22"/>
        </w:rPr>
        <w:t>e</w:t>
      </w:r>
      <w:r w:rsidR="000F0860" w:rsidRPr="00E669AB">
        <w:rPr>
          <w:sz w:val="22"/>
          <w:szCs w:val="22"/>
        </w:rPr>
        <w:t>rnard</w:t>
      </w:r>
      <w:r w:rsidRPr="00E669AB">
        <w:rPr>
          <w:sz w:val="22"/>
          <w:szCs w:val="22"/>
        </w:rPr>
        <w:t xml:space="preserve">, passed </w:t>
      </w:r>
      <w:r w:rsidR="000F0860" w:rsidRPr="00E669AB">
        <w:rPr>
          <w:sz w:val="22"/>
          <w:szCs w:val="22"/>
        </w:rPr>
        <w:t>3</w:t>
      </w:r>
      <w:r w:rsidRPr="00E669AB">
        <w:rPr>
          <w:sz w:val="22"/>
          <w:szCs w:val="22"/>
        </w:rPr>
        <w:t xml:space="preserve"> to 0.</w:t>
      </w:r>
    </w:p>
    <w:p w:rsidR="003141EE" w:rsidRPr="00E669AB" w:rsidRDefault="003141EE" w:rsidP="00B7582F">
      <w:pPr>
        <w:ind w:right="144"/>
        <w:rPr>
          <w:sz w:val="22"/>
          <w:szCs w:val="22"/>
        </w:rPr>
      </w:pPr>
    </w:p>
    <w:p w:rsidR="003141EE" w:rsidRPr="00E669AB" w:rsidRDefault="003141EE" w:rsidP="00B7582F">
      <w:pPr>
        <w:ind w:right="144"/>
        <w:rPr>
          <w:sz w:val="22"/>
          <w:szCs w:val="22"/>
        </w:rPr>
      </w:pPr>
      <w:r w:rsidRPr="00E669AB">
        <w:rPr>
          <w:sz w:val="22"/>
          <w:szCs w:val="22"/>
          <w:u w:val="single"/>
        </w:rPr>
        <w:t>Eagle Scout Project Update</w:t>
      </w:r>
      <w:r w:rsidRPr="00E669AB">
        <w:rPr>
          <w:sz w:val="22"/>
          <w:szCs w:val="22"/>
        </w:rPr>
        <w:t xml:space="preserve"> – Brendon Vejseli, Gunnery Student</w:t>
      </w:r>
    </w:p>
    <w:p w:rsidR="003141EE" w:rsidRPr="00E669AB" w:rsidRDefault="003141EE" w:rsidP="00B7582F">
      <w:pPr>
        <w:ind w:right="144"/>
        <w:rPr>
          <w:sz w:val="22"/>
          <w:szCs w:val="22"/>
        </w:rPr>
      </w:pPr>
    </w:p>
    <w:p w:rsidR="00BC4457" w:rsidRDefault="008D022D" w:rsidP="00BC4457">
      <w:pPr>
        <w:ind w:right="144"/>
        <w:rPr>
          <w:sz w:val="22"/>
          <w:szCs w:val="22"/>
        </w:rPr>
      </w:pPr>
      <w:r>
        <w:rPr>
          <w:sz w:val="22"/>
          <w:szCs w:val="22"/>
        </w:rPr>
        <w:t>Brendon was unable to make th</w:t>
      </w:r>
      <w:r w:rsidR="00C62ED0">
        <w:rPr>
          <w:sz w:val="22"/>
          <w:szCs w:val="22"/>
        </w:rPr>
        <w:t>is</w:t>
      </w:r>
      <w:r>
        <w:rPr>
          <w:sz w:val="22"/>
          <w:szCs w:val="22"/>
        </w:rPr>
        <w:t xml:space="preserve"> meeting. He needs to get an application into Inland Wetlands by the week of 7/18/16</w:t>
      </w:r>
      <w:r w:rsidR="00C62ED0">
        <w:rPr>
          <w:sz w:val="22"/>
          <w:szCs w:val="22"/>
        </w:rPr>
        <w:t xml:space="preserve">. The town will have to </w:t>
      </w:r>
      <w:r w:rsidR="00855238">
        <w:rPr>
          <w:sz w:val="22"/>
          <w:szCs w:val="22"/>
        </w:rPr>
        <w:t>sign off</w:t>
      </w:r>
      <w:r w:rsidR="00C62ED0">
        <w:rPr>
          <w:sz w:val="22"/>
          <w:szCs w:val="22"/>
        </w:rPr>
        <w:t>.</w:t>
      </w:r>
      <w:r>
        <w:rPr>
          <w:sz w:val="22"/>
          <w:szCs w:val="22"/>
        </w:rPr>
        <w:t xml:space="preserve"> He is going to have a native planting </w:t>
      </w:r>
      <w:r w:rsidR="00855238">
        <w:rPr>
          <w:sz w:val="22"/>
          <w:szCs w:val="22"/>
        </w:rPr>
        <w:t xml:space="preserve">plan on </w:t>
      </w:r>
      <w:r w:rsidR="00A353B4">
        <w:rPr>
          <w:sz w:val="22"/>
          <w:szCs w:val="22"/>
        </w:rPr>
        <w:t>for the</w:t>
      </w:r>
      <w:r w:rsidR="00855238">
        <w:rPr>
          <w:sz w:val="22"/>
          <w:szCs w:val="22"/>
        </w:rPr>
        <w:t xml:space="preserve"> banks of the river. </w:t>
      </w:r>
      <w:r w:rsidR="00A353B4">
        <w:rPr>
          <w:sz w:val="22"/>
          <w:szCs w:val="22"/>
        </w:rPr>
        <w:t>Brendon</w:t>
      </w:r>
      <w:r w:rsidR="00F021C2">
        <w:rPr>
          <w:sz w:val="22"/>
          <w:szCs w:val="22"/>
        </w:rPr>
        <w:t xml:space="preserve"> is aware of the earth tones for the native plants. </w:t>
      </w:r>
      <w:r>
        <w:rPr>
          <w:sz w:val="22"/>
          <w:szCs w:val="22"/>
        </w:rPr>
        <w:t xml:space="preserve"> </w:t>
      </w:r>
      <w:r w:rsidR="00855238">
        <w:rPr>
          <w:sz w:val="22"/>
          <w:szCs w:val="22"/>
        </w:rPr>
        <w:t xml:space="preserve">Ms. Payne asked Dirk Sabin and Betsy Corrigan to work with him. </w:t>
      </w:r>
      <w:r w:rsidR="003141EE" w:rsidRPr="00E669AB">
        <w:rPr>
          <w:sz w:val="22"/>
          <w:szCs w:val="22"/>
        </w:rPr>
        <w:t xml:space="preserve"> </w:t>
      </w:r>
    </w:p>
    <w:p w:rsidR="00BC4457" w:rsidRDefault="00BC4457" w:rsidP="00BC4457">
      <w:pPr>
        <w:ind w:right="144"/>
        <w:rPr>
          <w:sz w:val="22"/>
          <w:szCs w:val="22"/>
        </w:rPr>
      </w:pPr>
    </w:p>
    <w:p w:rsidR="00BC4457" w:rsidRPr="00BC4457" w:rsidRDefault="00BC4457" w:rsidP="00BC4457">
      <w:pPr>
        <w:ind w:right="144"/>
        <w:rPr>
          <w:sz w:val="22"/>
          <w:szCs w:val="22"/>
          <w:u w:val="single"/>
        </w:rPr>
      </w:pPr>
      <w:r w:rsidRPr="00BC4457">
        <w:rPr>
          <w:sz w:val="22"/>
          <w:szCs w:val="22"/>
          <w:u w:val="single"/>
        </w:rPr>
        <w:t>Lot 90A, Tinker Hill Road – Easement Offer</w:t>
      </w:r>
    </w:p>
    <w:p w:rsidR="00BC4457" w:rsidRDefault="00BC4457" w:rsidP="00BC4457">
      <w:pPr>
        <w:ind w:right="144"/>
        <w:rPr>
          <w:sz w:val="22"/>
          <w:szCs w:val="22"/>
        </w:rPr>
      </w:pPr>
    </w:p>
    <w:p w:rsidR="00BC4457" w:rsidRDefault="00BC4457" w:rsidP="00BC4457">
      <w:pPr>
        <w:ind w:right="144"/>
        <w:rPr>
          <w:sz w:val="22"/>
          <w:szCs w:val="22"/>
        </w:rPr>
      </w:pPr>
      <w:r>
        <w:rPr>
          <w:sz w:val="22"/>
          <w:szCs w:val="22"/>
        </w:rPr>
        <w:t>Postponed until September.</w:t>
      </w:r>
    </w:p>
    <w:p w:rsidR="00BC4457" w:rsidRPr="00E669AB" w:rsidRDefault="00BC4457" w:rsidP="008B75B6">
      <w:pPr>
        <w:ind w:right="144"/>
        <w:rPr>
          <w:sz w:val="22"/>
          <w:szCs w:val="22"/>
        </w:rPr>
      </w:pPr>
    </w:p>
    <w:p w:rsidR="00B21AB2" w:rsidRPr="00E669AB" w:rsidRDefault="008B75B6" w:rsidP="00B21AB2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  <w:u w:val="single"/>
        </w:rPr>
        <w:t xml:space="preserve">Gunn Hill Easement Report </w:t>
      </w:r>
      <w:r w:rsidRPr="001144F1">
        <w:rPr>
          <w:sz w:val="22"/>
          <w:szCs w:val="22"/>
        </w:rPr>
        <w:t>– Linda Frank</w:t>
      </w:r>
    </w:p>
    <w:p w:rsidR="00B21AB2" w:rsidRPr="00E669AB" w:rsidRDefault="00B21AB2" w:rsidP="00B21AB2">
      <w:pPr>
        <w:ind w:right="144"/>
        <w:rPr>
          <w:sz w:val="22"/>
          <w:szCs w:val="22"/>
          <w:u w:val="single"/>
        </w:rPr>
      </w:pPr>
    </w:p>
    <w:p w:rsidR="008B75B6" w:rsidRPr="00E669AB" w:rsidRDefault="00B21AB2" w:rsidP="008B75B6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</w:rPr>
        <w:t xml:space="preserve">The Commissioners looked at the </w:t>
      </w:r>
      <w:r w:rsidR="00BC6897" w:rsidRPr="00E669AB">
        <w:rPr>
          <w:sz w:val="22"/>
          <w:szCs w:val="22"/>
        </w:rPr>
        <w:t xml:space="preserve">Zoning Location Survey Map dated </w:t>
      </w:r>
      <w:r w:rsidR="009A188E">
        <w:rPr>
          <w:sz w:val="22"/>
          <w:szCs w:val="22"/>
        </w:rPr>
        <w:t>from</w:t>
      </w:r>
      <w:r w:rsidR="00BC6897" w:rsidRPr="00E669AB">
        <w:rPr>
          <w:sz w:val="22"/>
          <w:szCs w:val="22"/>
        </w:rPr>
        <w:t xml:space="preserve"> 2006 provided by Mike Ajello. The Zoning application </w:t>
      </w:r>
      <w:r w:rsidR="0047200F">
        <w:rPr>
          <w:sz w:val="22"/>
          <w:szCs w:val="22"/>
        </w:rPr>
        <w:t xml:space="preserve">submitted by Larry Lenske </w:t>
      </w:r>
      <w:r w:rsidR="00BC6897" w:rsidRPr="00E669AB">
        <w:rPr>
          <w:sz w:val="22"/>
          <w:szCs w:val="22"/>
        </w:rPr>
        <w:t>was for the construction of a 2460 sq. ft. family room</w:t>
      </w:r>
      <w:r w:rsidR="0047200F">
        <w:rPr>
          <w:sz w:val="22"/>
          <w:szCs w:val="22"/>
        </w:rPr>
        <w:t>.</w:t>
      </w:r>
      <w:r w:rsidR="00BC6897" w:rsidRPr="00E669AB">
        <w:rPr>
          <w:sz w:val="22"/>
          <w:szCs w:val="22"/>
        </w:rPr>
        <w:t xml:space="preserve"> The Commission sent a letter to Mike Ajello granting permission to add an additional room to the main house. Mr. Ajello assured the Commission that it is not close to the easement property line</w:t>
      </w:r>
      <w:r w:rsidR="00500DD8" w:rsidRPr="00E669AB">
        <w:rPr>
          <w:sz w:val="22"/>
          <w:szCs w:val="22"/>
        </w:rPr>
        <w:t xml:space="preserve"> which is on the downhill slope along the drive. The members present made a resolution that the Conservation Commission has no concern about infringing on the easement. </w:t>
      </w:r>
    </w:p>
    <w:p w:rsidR="003141EE" w:rsidRPr="00E669AB" w:rsidRDefault="003141EE" w:rsidP="00B7582F">
      <w:pPr>
        <w:ind w:right="144"/>
        <w:rPr>
          <w:sz w:val="22"/>
          <w:szCs w:val="22"/>
        </w:rPr>
      </w:pPr>
    </w:p>
    <w:p w:rsidR="003141EE" w:rsidRPr="00E669AB" w:rsidRDefault="003141EE" w:rsidP="00B7582F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  <w:u w:val="single"/>
        </w:rPr>
        <w:t>Phragmities Eradication Progress</w:t>
      </w:r>
      <w:r w:rsidRPr="00E669AB">
        <w:rPr>
          <w:sz w:val="22"/>
          <w:szCs w:val="22"/>
        </w:rPr>
        <w:t xml:space="preserve"> – Randy Bernard</w:t>
      </w:r>
    </w:p>
    <w:p w:rsidR="003141EE" w:rsidRPr="00E669AB" w:rsidRDefault="003141EE" w:rsidP="00B7582F">
      <w:pPr>
        <w:ind w:right="144"/>
        <w:rPr>
          <w:sz w:val="22"/>
          <w:szCs w:val="22"/>
          <w:u w:val="single"/>
        </w:rPr>
      </w:pPr>
    </w:p>
    <w:p w:rsidR="00270930" w:rsidRDefault="00A46C19" w:rsidP="00451597">
      <w:pPr>
        <w:ind w:right="-576"/>
        <w:rPr>
          <w:sz w:val="22"/>
          <w:szCs w:val="22"/>
        </w:rPr>
      </w:pPr>
      <w:r w:rsidRPr="00E669AB">
        <w:rPr>
          <w:sz w:val="22"/>
          <w:szCs w:val="22"/>
        </w:rPr>
        <w:t xml:space="preserve">Mr. Bernard reported that he is still waiting for </w:t>
      </w:r>
      <w:r w:rsidR="00E2530A">
        <w:rPr>
          <w:sz w:val="22"/>
          <w:szCs w:val="22"/>
        </w:rPr>
        <w:t>a</w:t>
      </w:r>
      <w:r w:rsidRPr="00E669AB">
        <w:rPr>
          <w:sz w:val="22"/>
          <w:szCs w:val="22"/>
        </w:rPr>
        <w:t xml:space="preserve"> permit.</w:t>
      </w:r>
    </w:p>
    <w:p w:rsidR="00E2530A" w:rsidRDefault="00E2530A" w:rsidP="00451597">
      <w:pPr>
        <w:ind w:right="-576"/>
        <w:rPr>
          <w:sz w:val="22"/>
          <w:szCs w:val="22"/>
        </w:rPr>
      </w:pPr>
    </w:p>
    <w:p w:rsidR="00E2530A" w:rsidRPr="007A1CCB" w:rsidRDefault="00D1089B" w:rsidP="00E2530A">
      <w:pPr>
        <w:ind w:right="144"/>
        <w:rPr>
          <w:sz w:val="22"/>
          <w:szCs w:val="22"/>
        </w:rPr>
      </w:pPr>
      <w:r>
        <w:rPr>
          <w:sz w:val="22"/>
          <w:szCs w:val="22"/>
          <w:u w:val="single"/>
        </w:rPr>
        <w:t>TPOCD</w:t>
      </w:r>
      <w:r w:rsidR="00E2530A" w:rsidRPr="00E669AB">
        <w:rPr>
          <w:sz w:val="22"/>
          <w:szCs w:val="22"/>
          <w:u w:val="single"/>
        </w:rPr>
        <w:t xml:space="preserve"> Action Items Assigned to CC</w:t>
      </w:r>
      <w:r w:rsidR="007A1CCB">
        <w:rPr>
          <w:sz w:val="22"/>
          <w:szCs w:val="22"/>
        </w:rPr>
        <w:t xml:space="preserve"> – Susan Payne</w:t>
      </w:r>
      <w:r w:rsidR="003D0285">
        <w:rPr>
          <w:sz w:val="22"/>
          <w:szCs w:val="22"/>
        </w:rPr>
        <w:t xml:space="preserve"> </w:t>
      </w:r>
    </w:p>
    <w:p w:rsidR="00E2530A" w:rsidRPr="00E669AB" w:rsidRDefault="00E2530A" w:rsidP="00E2530A">
      <w:pPr>
        <w:ind w:right="144"/>
        <w:rPr>
          <w:sz w:val="22"/>
          <w:szCs w:val="22"/>
        </w:rPr>
      </w:pPr>
    </w:p>
    <w:p w:rsidR="00735FDB" w:rsidRDefault="009A188E" w:rsidP="00644EEA">
      <w:pPr>
        <w:ind w:right="144"/>
        <w:rPr>
          <w:sz w:val="22"/>
          <w:szCs w:val="22"/>
          <w:u w:val="single"/>
        </w:rPr>
      </w:pPr>
      <w:r>
        <w:rPr>
          <w:sz w:val="22"/>
          <w:szCs w:val="22"/>
        </w:rPr>
        <w:t>This will be</w:t>
      </w:r>
      <w:r w:rsidR="00E2530A" w:rsidRPr="00E669AB">
        <w:rPr>
          <w:sz w:val="22"/>
          <w:szCs w:val="22"/>
        </w:rPr>
        <w:t xml:space="preserve"> discuss</w:t>
      </w:r>
      <w:r>
        <w:rPr>
          <w:sz w:val="22"/>
          <w:szCs w:val="22"/>
        </w:rPr>
        <w:t>ed</w:t>
      </w:r>
      <w:r w:rsidR="00E2530A" w:rsidRPr="00E669AB">
        <w:rPr>
          <w:sz w:val="22"/>
          <w:szCs w:val="22"/>
        </w:rPr>
        <w:t xml:space="preserve"> at the September meeting when all members are present.</w:t>
      </w:r>
    </w:p>
    <w:p w:rsidR="00735FDB" w:rsidRDefault="00735FDB" w:rsidP="00644EEA">
      <w:pPr>
        <w:ind w:right="144"/>
        <w:rPr>
          <w:sz w:val="22"/>
          <w:szCs w:val="22"/>
          <w:u w:val="single"/>
        </w:rPr>
      </w:pPr>
    </w:p>
    <w:p w:rsidR="00B46870" w:rsidRDefault="00735FDB" w:rsidP="00644EEA">
      <w:pPr>
        <w:ind w:right="144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B46870" w:rsidRPr="00E669AB">
        <w:rPr>
          <w:sz w:val="22"/>
          <w:szCs w:val="22"/>
          <w:u w:val="single"/>
        </w:rPr>
        <w:t>OT Broken Bridge</w:t>
      </w:r>
      <w:r>
        <w:rPr>
          <w:sz w:val="22"/>
          <w:szCs w:val="22"/>
          <w:u w:val="single"/>
        </w:rPr>
        <w:t xml:space="preserve"> at New Preston Falls</w:t>
      </w:r>
      <w:r w:rsidR="00B46870" w:rsidRPr="00E669AB">
        <w:rPr>
          <w:sz w:val="22"/>
          <w:szCs w:val="22"/>
        </w:rPr>
        <w:t xml:space="preserve"> – Susan Payne</w:t>
      </w:r>
    </w:p>
    <w:p w:rsidR="001144F1" w:rsidRPr="00E669AB" w:rsidRDefault="001144F1" w:rsidP="00644EEA">
      <w:pPr>
        <w:ind w:right="144"/>
        <w:rPr>
          <w:sz w:val="22"/>
          <w:szCs w:val="22"/>
        </w:rPr>
      </w:pPr>
    </w:p>
    <w:p w:rsidR="00D14E9F" w:rsidRPr="00E669AB" w:rsidRDefault="00B46870" w:rsidP="00644EEA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No update</w:t>
      </w:r>
      <w:r w:rsidR="00971A62" w:rsidRPr="00E669AB">
        <w:rPr>
          <w:sz w:val="22"/>
          <w:szCs w:val="22"/>
        </w:rPr>
        <w:t>.</w:t>
      </w:r>
    </w:p>
    <w:p w:rsidR="00971A62" w:rsidRPr="00E669AB" w:rsidRDefault="00971A62" w:rsidP="00644EEA">
      <w:pPr>
        <w:ind w:right="144"/>
        <w:rPr>
          <w:sz w:val="22"/>
          <w:szCs w:val="22"/>
        </w:rPr>
      </w:pPr>
    </w:p>
    <w:p w:rsidR="00971A62" w:rsidRPr="00E669AB" w:rsidRDefault="00971A62" w:rsidP="00644EEA">
      <w:pPr>
        <w:ind w:right="144"/>
        <w:rPr>
          <w:sz w:val="22"/>
          <w:szCs w:val="22"/>
        </w:rPr>
      </w:pPr>
      <w:r w:rsidRPr="00E669AB">
        <w:rPr>
          <w:sz w:val="22"/>
          <w:szCs w:val="22"/>
          <w:u w:val="single"/>
        </w:rPr>
        <w:t>Town Street</w:t>
      </w:r>
      <w:r w:rsidR="00BC4457">
        <w:rPr>
          <w:sz w:val="22"/>
          <w:szCs w:val="22"/>
          <w:u w:val="single"/>
        </w:rPr>
        <w:t>l</w:t>
      </w:r>
      <w:r w:rsidRPr="00E669AB">
        <w:rPr>
          <w:sz w:val="22"/>
          <w:szCs w:val="22"/>
          <w:u w:val="single"/>
        </w:rPr>
        <w:t>ights Project</w:t>
      </w:r>
      <w:r w:rsidRPr="00E669AB">
        <w:rPr>
          <w:sz w:val="22"/>
          <w:szCs w:val="22"/>
        </w:rPr>
        <w:t xml:space="preserve"> – Linda Frank</w:t>
      </w:r>
    </w:p>
    <w:p w:rsidR="00A351CC" w:rsidRPr="00E669AB" w:rsidRDefault="00A351CC" w:rsidP="00644EEA">
      <w:pPr>
        <w:ind w:right="144"/>
        <w:rPr>
          <w:sz w:val="22"/>
          <w:szCs w:val="22"/>
        </w:rPr>
      </w:pPr>
    </w:p>
    <w:p w:rsidR="00A351CC" w:rsidRPr="00E669AB" w:rsidRDefault="00A351CC" w:rsidP="00644EEA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 xml:space="preserve">Ms. Frank reported that Washington is allowed to turn off some lights on street roads. A </w:t>
      </w:r>
      <w:r w:rsidR="009A188E">
        <w:rPr>
          <w:sz w:val="22"/>
          <w:szCs w:val="22"/>
        </w:rPr>
        <w:t>suggestion was to post</w:t>
      </w:r>
      <w:r w:rsidRPr="00E669AB">
        <w:rPr>
          <w:sz w:val="22"/>
          <w:szCs w:val="22"/>
        </w:rPr>
        <w:t xml:space="preserve"> a sign on </w:t>
      </w:r>
      <w:r w:rsidR="009A188E">
        <w:rPr>
          <w:sz w:val="22"/>
          <w:szCs w:val="22"/>
        </w:rPr>
        <w:t>the pole</w:t>
      </w:r>
      <w:r w:rsidRPr="00E669AB">
        <w:rPr>
          <w:sz w:val="22"/>
          <w:szCs w:val="22"/>
        </w:rPr>
        <w:t xml:space="preserve"> asking </w:t>
      </w:r>
      <w:r w:rsidR="009A188E">
        <w:rPr>
          <w:sz w:val="22"/>
          <w:szCs w:val="22"/>
        </w:rPr>
        <w:t>people to notify the town if there was an objection</w:t>
      </w:r>
      <w:r w:rsidRPr="00E669AB">
        <w:rPr>
          <w:sz w:val="22"/>
          <w:szCs w:val="22"/>
        </w:rPr>
        <w:t xml:space="preserve"> to </w:t>
      </w:r>
      <w:r w:rsidR="009A188E">
        <w:rPr>
          <w:sz w:val="22"/>
          <w:szCs w:val="22"/>
        </w:rPr>
        <w:t>having the light turned off.</w:t>
      </w:r>
      <w:r w:rsidRPr="00E669AB">
        <w:rPr>
          <w:sz w:val="22"/>
          <w:szCs w:val="22"/>
        </w:rPr>
        <w:t xml:space="preserve"> This project is still </w:t>
      </w:r>
      <w:r w:rsidR="009A188E">
        <w:rPr>
          <w:sz w:val="22"/>
          <w:szCs w:val="22"/>
        </w:rPr>
        <w:t>a work in progress.</w:t>
      </w:r>
    </w:p>
    <w:p w:rsidR="00A351CC" w:rsidRPr="00E669AB" w:rsidRDefault="00A351CC" w:rsidP="00644EEA">
      <w:pPr>
        <w:ind w:right="144"/>
        <w:rPr>
          <w:sz w:val="22"/>
          <w:szCs w:val="22"/>
        </w:rPr>
      </w:pPr>
    </w:p>
    <w:p w:rsidR="00A351CC" w:rsidRPr="009671F9" w:rsidRDefault="00A351CC" w:rsidP="00644EEA">
      <w:pPr>
        <w:ind w:right="144"/>
        <w:rPr>
          <w:sz w:val="22"/>
          <w:szCs w:val="22"/>
        </w:rPr>
      </w:pPr>
      <w:r w:rsidRPr="009671F9">
        <w:rPr>
          <w:sz w:val="22"/>
          <w:szCs w:val="22"/>
          <w:u w:val="single"/>
        </w:rPr>
        <w:t>Low Impact Development</w:t>
      </w:r>
      <w:r w:rsidR="00E669AB" w:rsidRPr="009671F9">
        <w:rPr>
          <w:sz w:val="22"/>
          <w:szCs w:val="22"/>
          <w:u w:val="single"/>
        </w:rPr>
        <w:t xml:space="preserve"> </w:t>
      </w:r>
      <w:r w:rsidR="000D7AB0" w:rsidRPr="009671F9">
        <w:rPr>
          <w:sz w:val="22"/>
          <w:szCs w:val="22"/>
          <w:u w:val="single"/>
        </w:rPr>
        <w:t>– Hidden Valley Parking Lot</w:t>
      </w:r>
      <w:r w:rsidRPr="009671F9">
        <w:rPr>
          <w:sz w:val="22"/>
          <w:szCs w:val="22"/>
        </w:rPr>
        <w:t xml:space="preserve"> – Randy Bernard</w:t>
      </w:r>
    </w:p>
    <w:p w:rsidR="00EA0714" w:rsidRPr="009671F9" w:rsidRDefault="00EA0714" w:rsidP="00644EEA">
      <w:pPr>
        <w:ind w:right="144"/>
        <w:rPr>
          <w:sz w:val="22"/>
          <w:szCs w:val="22"/>
        </w:rPr>
      </w:pPr>
    </w:p>
    <w:p w:rsidR="00A351CC" w:rsidRPr="009671F9" w:rsidRDefault="00EA0714" w:rsidP="000D7AB0">
      <w:pPr>
        <w:tabs>
          <w:tab w:val="left" w:pos="630"/>
        </w:tabs>
        <w:ind w:right="-576"/>
        <w:rPr>
          <w:sz w:val="22"/>
          <w:szCs w:val="22"/>
        </w:rPr>
      </w:pPr>
      <w:r w:rsidRPr="009671F9">
        <w:rPr>
          <w:sz w:val="22"/>
          <w:szCs w:val="22"/>
        </w:rPr>
        <w:t>As a point of interest</w:t>
      </w:r>
      <w:r w:rsidR="008675E4" w:rsidRPr="009671F9">
        <w:rPr>
          <w:sz w:val="22"/>
          <w:szCs w:val="22"/>
        </w:rPr>
        <w:t>, Mr</w:t>
      </w:r>
      <w:r w:rsidR="00E669AB" w:rsidRPr="009671F9">
        <w:rPr>
          <w:sz w:val="22"/>
          <w:szCs w:val="22"/>
        </w:rPr>
        <w:t xml:space="preserve">. Bernard told the commissioners that something LID related was </w:t>
      </w:r>
      <w:r w:rsidR="009A188E" w:rsidRPr="009671F9">
        <w:rPr>
          <w:sz w:val="22"/>
          <w:szCs w:val="22"/>
        </w:rPr>
        <w:t>taking place</w:t>
      </w:r>
      <w:r w:rsidR="00E669AB" w:rsidRPr="009671F9">
        <w:rPr>
          <w:sz w:val="22"/>
          <w:szCs w:val="22"/>
        </w:rPr>
        <w:t xml:space="preserve"> in town.</w:t>
      </w:r>
      <w:r w:rsidR="00733698">
        <w:rPr>
          <w:sz w:val="22"/>
          <w:szCs w:val="22"/>
        </w:rPr>
        <w:t xml:space="preserve"> Regrading</w:t>
      </w:r>
      <w:r w:rsidR="000D7AB0" w:rsidRPr="009671F9">
        <w:rPr>
          <w:sz w:val="22"/>
          <w:szCs w:val="22"/>
        </w:rPr>
        <w:t xml:space="preserve"> and drainage </w:t>
      </w:r>
      <w:r w:rsidR="00733698">
        <w:rPr>
          <w:sz w:val="22"/>
          <w:szCs w:val="22"/>
        </w:rPr>
        <w:t xml:space="preserve">are in </w:t>
      </w:r>
      <w:r w:rsidR="009671F9">
        <w:rPr>
          <w:sz w:val="22"/>
          <w:szCs w:val="22"/>
        </w:rPr>
        <w:t xml:space="preserve">the planning stage to </w:t>
      </w:r>
      <w:r w:rsidR="001C1AF6" w:rsidRPr="009671F9">
        <w:rPr>
          <w:sz w:val="22"/>
          <w:szCs w:val="22"/>
        </w:rPr>
        <w:t xml:space="preserve">improve the parking lot at the south end of Hidden Valley. The existing access would be shifted to the south, the parking area would be pitched to the center where a rain garden would be installed and additional buffer plants </w:t>
      </w:r>
      <w:r w:rsidR="009671F9">
        <w:rPr>
          <w:sz w:val="22"/>
          <w:szCs w:val="22"/>
        </w:rPr>
        <w:t>added.</w:t>
      </w:r>
      <w:r w:rsidR="001C1AF6" w:rsidRPr="009671F9">
        <w:rPr>
          <w:sz w:val="22"/>
          <w:szCs w:val="22"/>
        </w:rPr>
        <w:t xml:space="preserve"> Steep Rock </w:t>
      </w:r>
      <w:r w:rsidR="009671F9">
        <w:rPr>
          <w:sz w:val="22"/>
          <w:szCs w:val="22"/>
        </w:rPr>
        <w:t xml:space="preserve">said </w:t>
      </w:r>
      <w:r w:rsidR="001C1AF6" w:rsidRPr="009671F9">
        <w:rPr>
          <w:sz w:val="22"/>
          <w:szCs w:val="22"/>
        </w:rPr>
        <w:t>the rain garden had been designed so that it would not collect more than 6 inches of runoff</w:t>
      </w:r>
      <w:r w:rsidR="009671F9">
        <w:rPr>
          <w:sz w:val="22"/>
          <w:szCs w:val="22"/>
        </w:rPr>
        <w:t>.</w:t>
      </w:r>
      <w:r w:rsidR="001C1AF6" w:rsidRPr="009671F9">
        <w:rPr>
          <w:sz w:val="22"/>
          <w:szCs w:val="22"/>
        </w:rPr>
        <w:t xml:space="preserve"> T</w:t>
      </w:r>
      <w:r w:rsidR="00E669AB" w:rsidRPr="009671F9">
        <w:rPr>
          <w:sz w:val="22"/>
          <w:szCs w:val="22"/>
        </w:rPr>
        <w:t>here is nothing there now as the planning has not been completed.</w:t>
      </w:r>
    </w:p>
    <w:p w:rsidR="00E669AB" w:rsidRDefault="00E669AB" w:rsidP="00644EEA">
      <w:pPr>
        <w:ind w:right="144"/>
        <w:rPr>
          <w:sz w:val="22"/>
          <w:szCs w:val="22"/>
        </w:rPr>
      </w:pPr>
    </w:p>
    <w:p w:rsidR="00E669AB" w:rsidRPr="00E669AB" w:rsidRDefault="00E669AB" w:rsidP="00E669AB">
      <w:pPr>
        <w:ind w:right="144"/>
        <w:rPr>
          <w:sz w:val="22"/>
          <w:szCs w:val="22"/>
        </w:rPr>
      </w:pPr>
      <w:r w:rsidRPr="00E669AB">
        <w:rPr>
          <w:sz w:val="22"/>
          <w:szCs w:val="22"/>
          <w:u w:val="single"/>
        </w:rPr>
        <w:t>Lake Environmental Issues</w:t>
      </w:r>
      <w:r w:rsidRPr="00E669AB">
        <w:rPr>
          <w:sz w:val="22"/>
          <w:szCs w:val="22"/>
        </w:rPr>
        <w:t xml:space="preserve"> – Ann Quackenbos</w:t>
      </w:r>
    </w:p>
    <w:p w:rsidR="00E669AB" w:rsidRPr="00E669AB" w:rsidRDefault="00E669AB" w:rsidP="00E669AB">
      <w:pPr>
        <w:ind w:right="144"/>
        <w:rPr>
          <w:sz w:val="22"/>
          <w:szCs w:val="22"/>
        </w:rPr>
      </w:pPr>
    </w:p>
    <w:p w:rsidR="00E669AB" w:rsidRPr="00E669AB" w:rsidRDefault="00E669AB" w:rsidP="00E669AB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</w:rPr>
        <w:t>No report for this meeting.</w:t>
      </w:r>
    </w:p>
    <w:p w:rsidR="00971A62" w:rsidRPr="00E669AB" w:rsidRDefault="00971A62" w:rsidP="00644EEA">
      <w:pPr>
        <w:ind w:right="144"/>
        <w:rPr>
          <w:sz w:val="22"/>
          <w:szCs w:val="22"/>
          <w:u w:val="single"/>
        </w:rPr>
      </w:pPr>
    </w:p>
    <w:p w:rsidR="003141EE" w:rsidRPr="00E669AB" w:rsidRDefault="003141EE" w:rsidP="00F353F0">
      <w:pPr>
        <w:ind w:right="144"/>
        <w:rPr>
          <w:sz w:val="22"/>
          <w:szCs w:val="22"/>
        </w:rPr>
      </w:pPr>
      <w:r w:rsidRPr="00E669AB">
        <w:rPr>
          <w:sz w:val="22"/>
          <w:szCs w:val="22"/>
          <w:u w:val="single"/>
        </w:rPr>
        <w:t>New Preston Open Space – 2016 Management Plan</w:t>
      </w:r>
      <w:r w:rsidRPr="00E669AB">
        <w:rPr>
          <w:sz w:val="22"/>
          <w:szCs w:val="22"/>
        </w:rPr>
        <w:t xml:space="preserve"> – Betsy Corrigan</w:t>
      </w:r>
    </w:p>
    <w:p w:rsidR="00D14E9F" w:rsidRPr="00E669AB" w:rsidRDefault="00D14E9F" w:rsidP="00F353F0">
      <w:pPr>
        <w:ind w:right="144"/>
        <w:rPr>
          <w:sz w:val="22"/>
          <w:szCs w:val="22"/>
        </w:rPr>
      </w:pPr>
    </w:p>
    <w:p w:rsidR="00D14E9F" w:rsidRPr="00E669AB" w:rsidRDefault="00D14E9F" w:rsidP="00F353F0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No report for this meeting</w:t>
      </w:r>
      <w:r w:rsidR="001144F1">
        <w:rPr>
          <w:sz w:val="22"/>
          <w:szCs w:val="22"/>
        </w:rPr>
        <w:t>.</w:t>
      </w:r>
      <w:bookmarkStart w:id="0" w:name="_GoBack"/>
      <w:bookmarkEnd w:id="0"/>
    </w:p>
    <w:p w:rsidR="00A02A1F" w:rsidRPr="00E669AB" w:rsidRDefault="00A02A1F" w:rsidP="00A02A1F">
      <w:pPr>
        <w:ind w:left="0" w:right="144"/>
        <w:rPr>
          <w:sz w:val="22"/>
          <w:szCs w:val="22"/>
        </w:rPr>
      </w:pPr>
    </w:p>
    <w:p w:rsidR="003141EE" w:rsidRPr="00E669AB" w:rsidRDefault="00E669AB" w:rsidP="00F353F0">
      <w:pPr>
        <w:ind w:right="144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="003141EE" w:rsidRPr="00E669AB">
        <w:rPr>
          <w:sz w:val="22"/>
          <w:szCs w:val="22"/>
          <w:u w:val="single"/>
        </w:rPr>
        <w:t>ew Preston Businesses/Residents Awareness Campaign</w:t>
      </w:r>
      <w:r w:rsidR="003141EE" w:rsidRPr="00E669AB">
        <w:rPr>
          <w:sz w:val="22"/>
          <w:szCs w:val="22"/>
        </w:rPr>
        <w:t xml:space="preserve"> – Phil Markert</w:t>
      </w:r>
    </w:p>
    <w:p w:rsidR="00644EEA" w:rsidRPr="00E669AB" w:rsidRDefault="00644EEA" w:rsidP="00F353F0">
      <w:pPr>
        <w:ind w:right="144"/>
        <w:rPr>
          <w:sz w:val="22"/>
          <w:szCs w:val="22"/>
        </w:rPr>
      </w:pPr>
    </w:p>
    <w:p w:rsidR="00644EEA" w:rsidRDefault="00644EEA" w:rsidP="00F353F0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No report for this meeting.</w:t>
      </w:r>
    </w:p>
    <w:p w:rsidR="00E2530A" w:rsidRDefault="00E2530A" w:rsidP="00F353F0">
      <w:pPr>
        <w:ind w:right="144"/>
        <w:rPr>
          <w:sz w:val="22"/>
          <w:szCs w:val="22"/>
        </w:rPr>
      </w:pPr>
    </w:p>
    <w:p w:rsidR="00E2530A" w:rsidRDefault="00E2530A" w:rsidP="00F353F0">
      <w:pPr>
        <w:ind w:right="144"/>
        <w:rPr>
          <w:sz w:val="22"/>
          <w:szCs w:val="22"/>
        </w:rPr>
      </w:pPr>
      <w:r w:rsidRPr="00E2530A">
        <w:rPr>
          <w:sz w:val="22"/>
          <w:szCs w:val="22"/>
          <w:u w:val="single"/>
        </w:rPr>
        <w:t>Cell Tower</w:t>
      </w:r>
      <w:r>
        <w:rPr>
          <w:sz w:val="22"/>
          <w:szCs w:val="22"/>
        </w:rPr>
        <w:t xml:space="preserve"> – Susan Payne</w:t>
      </w:r>
    </w:p>
    <w:p w:rsidR="00E2530A" w:rsidRDefault="00E2530A" w:rsidP="00F353F0">
      <w:pPr>
        <w:ind w:right="144"/>
        <w:rPr>
          <w:sz w:val="22"/>
          <w:szCs w:val="22"/>
        </w:rPr>
      </w:pPr>
    </w:p>
    <w:p w:rsidR="00A94870" w:rsidRDefault="00E2530A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 xml:space="preserve">Ms. Payne showed the commissioners </w:t>
      </w:r>
      <w:r w:rsidR="00A94870">
        <w:rPr>
          <w:sz w:val="22"/>
          <w:szCs w:val="22"/>
        </w:rPr>
        <w:t>a letter that was</w:t>
      </w:r>
      <w:r>
        <w:rPr>
          <w:sz w:val="22"/>
          <w:szCs w:val="22"/>
        </w:rPr>
        <w:t xml:space="preserve"> sent to</w:t>
      </w:r>
    </w:p>
    <w:p w:rsidR="00E2530A" w:rsidRPr="00E669AB" w:rsidRDefault="00E2530A" w:rsidP="00F353F0">
      <w:pPr>
        <w:ind w:right="144"/>
        <w:rPr>
          <w:sz w:val="22"/>
          <w:szCs w:val="22"/>
        </w:rPr>
      </w:pPr>
      <w:r>
        <w:rPr>
          <w:sz w:val="22"/>
          <w:szCs w:val="22"/>
        </w:rPr>
        <w:t>Mark Lyon from</w:t>
      </w:r>
      <w:r w:rsidR="00A94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T-Mobile Northeast LLC which is a request for an order to approve tower sharing at the existing telecommunications facility located </w:t>
      </w:r>
      <w:r w:rsidR="008675E4">
        <w:rPr>
          <w:sz w:val="22"/>
          <w:szCs w:val="22"/>
        </w:rPr>
        <w:t>at 6</w:t>
      </w:r>
      <w:r>
        <w:rPr>
          <w:sz w:val="22"/>
          <w:szCs w:val="22"/>
        </w:rPr>
        <w:t xml:space="preserve"> Mountain Road, Washington.</w:t>
      </w:r>
    </w:p>
    <w:p w:rsidR="00644EEA" w:rsidRPr="00E669AB" w:rsidRDefault="00644EEA" w:rsidP="00F353F0">
      <w:pPr>
        <w:ind w:right="144"/>
        <w:rPr>
          <w:sz w:val="22"/>
          <w:szCs w:val="22"/>
        </w:rPr>
      </w:pPr>
    </w:p>
    <w:p w:rsidR="00DC1DAA" w:rsidRDefault="00DC1DAA" w:rsidP="00F353F0">
      <w:pPr>
        <w:ind w:right="144"/>
        <w:rPr>
          <w:sz w:val="22"/>
          <w:szCs w:val="22"/>
          <w:u w:val="single"/>
        </w:rPr>
      </w:pPr>
    </w:p>
    <w:p w:rsidR="00DC1DAA" w:rsidRDefault="00DC1DAA" w:rsidP="00F353F0">
      <w:pPr>
        <w:ind w:right="144"/>
        <w:rPr>
          <w:sz w:val="22"/>
          <w:szCs w:val="22"/>
          <w:u w:val="single"/>
        </w:rPr>
      </w:pPr>
    </w:p>
    <w:p w:rsidR="003141EE" w:rsidRPr="00E669AB" w:rsidRDefault="00E669AB" w:rsidP="00F353F0">
      <w:pPr>
        <w:ind w:right="144"/>
        <w:rPr>
          <w:sz w:val="22"/>
          <w:szCs w:val="22"/>
          <w:u w:val="single"/>
        </w:rPr>
      </w:pPr>
      <w:r w:rsidRPr="00E669AB">
        <w:rPr>
          <w:sz w:val="22"/>
          <w:szCs w:val="22"/>
          <w:u w:val="single"/>
        </w:rPr>
        <w:t>Other Business</w:t>
      </w:r>
    </w:p>
    <w:p w:rsidR="00E669AB" w:rsidRPr="00E669AB" w:rsidRDefault="00E669AB" w:rsidP="00F353F0">
      <w:pPr>
        <w:ind w:right="144"/>
        <w:rPr>
          <w:sz w:val="22"/>
          <w:szCs w:val="22"/>
          <w:u w:val="single"/>
        </w:rPr>
      </w:pPr>
    </w:p>
    <w:p w:rsidR="008D022D" w:rsidRPr="00E669AB" w:rsidRDefault="00F021C2" w:rsidP="00E669AB">
      <w:pPr>
        <w:rPr>
          <w:sz w:val="22"/>
          <w:szCs w:val="22"/>
        </w:rPr>
      </w:pPr>
      <w:r>
        <w:rPr>
          <w:sz w:val="22"/>
          <w:szCs w:val="22"/>
        </w:rPr>
        <w:t>Ms. Payne informed the members present that a</w:t>
      </w:r>
      <w:r w:rsidR="00E669AB" w:rsidRPr="00E669AB">
        <w:rPr>
          <w:sz w:val="22"/>
          <w:szCs w:val="22"/>
        </w:rPr>
        <w:t xml:space="preserve"> Public Information Meeting has been set for July 20, 7</w:t>
      </w:r>
      <w:r w:rsidR="00A94870">
        <w:rPr>
          <w:sz w:val="22"/>
          <w:szCs w:val="22"/>
        </w:rPr>
        <w:t>:00 PM</w:t>
      </w:r>
      <w:r w:rsidR="00E669AB" w:rsidRPr="00E669AB">
        <w:rPr>
          <w:sz w:val="22"/>
          <w:szCs w:val="22"/>
        </w:rPr>
        <w:t xml:space="preserve"> at Washington Town Hall</w:t>
      </w:r>
      <w:r w:rsidR="00A94870">
        <w:rPr>
          <w:sz w:val="22"/>
          <w:szCs w:val="22"/>
        </w:rPr>
        <w:t xml:space="preserve"> regarding the Plaza Improvement </w:t>
      </w:r>
      <w:r w:rsidR="00492382">
        <w:rPr>
          <w:sz w:val="22"/>
          <w:szCs w:val="22"/>
        </w:rPr>
        <w:t>P</w:t>
      </w:r>
      <w:r w:rsidR="00A94870">
        <w:rPr>
          <w:sz w:val="22"/>
          <w:szCs w:val="22"/>
        </w:rPr>
        <w:t>lan</w:t>
      </w:r>
      <w:r w:rsidR="00E669AB" w:rsidRPr="00E669AB">
        <w:rPr>
          <w:sz w:val="22"/>
          <w:szCs w:val="22"/>
        </w:rPr>
        <w:t xml:space="preserve">. TPA Design Group and the Plaza Committee will be sharing the DOT approved preliminary design for Bryan Memorial Plaza. </w:t>
      </w:r>
    </w:p>
    <w:p w:rsidR="00E669AB" w:rsidRPr="00E669AB" w:rsidRDefault="00E669AB" w:rsidP="00F353F0">
      <w:pPr>
        <w:ind w:right="144"/>
        <w:rPr>
          <w:sz w:val="22"/>
          <w:szCs w:val="22"/>
          <w:u w:val="single"/>
        </w:rPr>
      </w:pPr>
    </w:p>
    <w:p w:rsidR="003141EE" w:rsidRPr="00E669AB" w:rsidRDefault="003141EE" w:rsidP="00B2443B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Since there was no further business to discuss, Ms. Payne adjourned the meeting at</w:t>
      </w:r>
      <w:r w:rsidR="00E2530A">
        <w:rPr>
          <w:sz w:val="22"/>
          <w:szCs w:val="22"/>
        </w:rPr>
        <w:t xml:space="preserve"> 5:45 </w:t>
      </w:r>
      <w:r w:rsidRPr="00E669AB">
        <w:rPr>
          <w:sz w:val="22"/>
          <w:szCs w:val="22"/>
        </w:rPr>
        <w:t>PM.</w:t>
      </w: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Default="003141EE" w:rsidP="00B2443B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Submitted subject to approval,</w:t>
      </w:r>
    </w:p>
    <w:p w:rsidR="009A188E" w:rsidRDefault="009A188E" w:rsidP="00B2443B">
      <w:pPr>
        <w:ind w:right="144"/>
        <w:rPr>
          <w:sz w:val="22"/>
          <w:szCs w:val="22"/>
        </w:rPr>
      </w:pPr>
    </w:p>
    <w:p w:rsidR="009A188E" w:rsidRPr="00E669AB" w:rsidRDefault="009A188E" w:rsidP="00B2443B">
      <w:pPr>
        <w:ind w:right="144"/>
        <w:rPr>
          <w:sz w:val="22"/>
          <w:szCs w:val="22"/>
        </w:rPr>
      </w:pP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Pr="00E669AB" w:rsidRDefault="003141EE" w:rsidP="00B2443B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Janice Roberti</w:t>
      </w:r>
    </w:p>
    <w:p w:rsidR="003141EE" w:rsidRPr="00E669AB" w:rsidRDefault="003141EE" w:rsidP="00B2443B">
      <w:pPr>
        <w:ind w:right="144"/>
        <w:rPr>
          <w:sz w:val="22"/>
          <w:szCs w:val="22"/>
        </w:rPr>
      </w:pPr>
      <w:r w:rsidRPr="00E669AB">
        <w:rPr>
          <w:sz w:val="22"/>
          <w:szCs w:val="22"/>
        </w:rPr>
        <w:t>Conservation Commission Clerk</w:t>
      </w:r>
    </w:p>
    <w:p w:rsidR="003141EE" w:rsidRPr="00E669AB" w:rsidRDefault="003141EE" w:rsidP="00B2443B">
      <w:pPr>
        <w:ind w:right="144"/>
        <w:rPr>
          <w:sz w:val="22"/>
          <w:szCs w:val="22"/>
        </w:rPr>
      </w:pPr>
    </w:p>
    <w:p w:rsidR="003141EE" w:rsidRDefault="003141EE" w:rsidP="00DB5AAD">
      <w:pPr>
        <w:ind w:right="144"/>
        <w:rPr>
          <w:sz w:val="22"/>
          <w:szCs w:val="22"/>
          <w:u w:val="single"/>
        </w:rPr>
      </w:pPr>
    </w:p>
    <w:p w:rsidR="00DC1DAA" w:rsidRPr="00953546" w:rsidRDefault="00DC1DAA" w:rsidP="00DC1DAA">
      <w:pPr>
        <w:ind w:right="144"/>
        <w:jc w:val="center"/>
        <w:rPr>
          <w:b/>
          <w:sz w:val="22"/>
          <w:szCs w:val="22"/>
          <w:u w:val="single"/>
        </w:rPr>
      </w:pPr>
      <w:r w:rsidRPr="00953546">
        <w:rPr>
          <w:b/>
          <w:sz w:val="22"/>
          <w:szCs w:val="22"/>
          <w:u w:val="single"/>
        </w:rPr>
        <w:t>THERE IS NO CONSERVATION COMMISSION MEETING IN AUGUST</w:t>
      </w:r>
    </w:p>
    <w:p w:rsidR="003141EE" w:rsidRPr="00953546" w:rsidRDefault="003141EE" w:rsidP="00DB5AAD">
      <w:pPr>
        <w:ind w:right="144"/>
        <w:rPr>
          <w:b/>
          <w:sz w:val="22"/>
          <w:szCs w:val="22"/>
          <w:u w:val="single"/>
        </w:rPr>
      </w:pPr>
    </w:p>
    <w:sectPr w:rsidR="003141EE" w:rsidRPr="00953546" w:rsidSect="0000351B">
      <w:headerReference w:type="default" r:id="rId7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9C" w:rsidRDefault="007C759C" w:rsidP="00325670">
      <w:r>
        <w:separator/>
      </w:r>
    </w:p>
  </w:endnote>
  <w:endnote w:type="continuationSeparator" w:id="0">
    <w:p w:rsidR="007C759C" w:rsidRDefault="007C759C" w:rsidP="003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9C" w:rsidRDefault="007C759C" w:rsidP="00325670">
      <w:r>
        <w:separator/>
      </w:r>
    </w:p>
  </w:footnote>
  <w:footnote w:type="continuationSeparator" w:id="0">
    <w:p w:rsidR="007C759C" w:rsidRDefault="007C759C" w:rsidP="0032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EE" w:rsidRDefault="007C527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C8F">
      <w:rPr>
        <w:noProof/>
      </w:rPr>
      <w:t>3</w:t>
    </w:r>
    <w:r>
      <w:rPr>
        <w:noProof/>
      </w:rPr>
      <w:fldChar w:fldCharType="end"/>
    </w:r>
  </w:p>
  <w:p w:rsidR="003141EE" w:rsidRDefault="00314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3C7049"/>
    <w:multiLevelType w:val="hybridMultilevel"/>
    <w:tmpl w:val="DB8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BEE"/>
    <w:multiLevelType w:val="hybridMultilevel"/>
    <w:tmpl w:val="F54E53F0"/>
    <w:lvl w:ilvl="0" w:tplc="74963DAC">
      <w:numFmt w:val="bullet"/>
      <w:lvlText w:val="-"/>
      <w:lvlJc w:val="left"/>
      <w:pPr>
        <w:ind w:left="2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11D12A54"/>
    <w:multiLevelType w:val="hybridMultilevel"/>
    <w:tmpl w:val="163C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28F"/>
    <w:multiLevelType w:val="hybridMultilevel"/>
    <w:tmpl w:val="2FA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A9E"/>
    <w:multiLevelType w:val="hybridMultilevel"/>
    <w:tmpl w:val="F004588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769C2"/>
    <w:multiLevelType w:val="hybridMultilevel"/>
    <w:tmpl w:val="41E8D78A"/>
    <w:lvl w:ilvl="0" w:tplc="C6589E9C">
      <w:start w:val="4"/>
      <w:numFmt w:val="bullet"/>
      <w:lvlText w:val="-"/>
      <w:lvlJc w:val="left"/>
      <w:pPr>
        <w:ind w:left="-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888168B"/>
    <w:multiLevelType w:val="hybridMultilevel"/>
    <w:tmpl w:val="2722866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32D1224"/>
    <w:multiLevelType w:val="hybridMultilevel"/>
    <w:tmpl w:val="341EBB4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0E550B5"/>
    <w:multiLevelType w:val="hybridMultilevel"/>
    <w:tmpl w:val="C914B06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E0C66BF"/>
    <w:multiLevelType w:val="hybridMultilevel"/>
    <w:tmpl w:val="0C0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1303"/>
    <w:multiLevelType w:val="hybridMultilevel"/>
    <w:tmpl w:val="1672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180D"/>
    <w:multiLevelType w:val="hybridMultilevel"/>
    <w:tmpl w:val="3F00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332A43"/>
    <w:multiLevelType w:val="hybridMultilevel"/>
    <w:tmpl w:val="0CC2E2F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22E152A"/>
    <w:multiLevelType w:val="hybridMultilevel"/>
    <w:tmpl w:val="1E2E2F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A"/>
    <w:rsid w:val="00002D30"/>
    <w:rsid w:val="0000351B"/>
    <w:rsid w:val="00003850"/>
    <w:rsid w:val="00003F6E"/>
    <w:rsid w:val="00010738"/>
    <w:rsid w:val="000144EC"/>
    <w:rsid w:val="000158A0"/>
    <w:rsid w:val="000176B3"/>
    <w:rsid w:val="00020684"/>
    <w:rsid w:val="000209F0"/>
    <w:rsid w:val="00020D69"/>
    <w:rsid w:val="00022DE9"/>
    <w:rsid w:val="000250EE"/>
    <w:rsid w:val="00030829"/>
    <w:rsid w:val="000313A9"/>
    <w:rsid w:val="00031BE2"/>
    <w:rsid w:val="00035155"/>
    <w:rsid w:val="0003609B"/>
    <w:rsid w:val="00040AA7"/>
    <w:rsid w:val="00042387"/>
    <w:rsid w:val="000440B9"/>
    <w:rsid w:val="00044E00"/>
    <w:rsid w:val="00045376"/>
    <w:rsid w:val="00046AE6"/>
    <w:rsid w:val="000479D9"/>
    <w:rsid w:val="00050B51"/>
    <w:rsid w:val="00052E86"/>
    <w:rsid w:val="00055F93"/>
    <w:rsid w:val="00056263"/>
    <w:rsid w:val="00057B72"/>
    <w:rsid w:val="00062248"/>
    <w:rsid w:val="000624CC"/>
    <w:rsid w:val="00062A02"/>
    <w:rsid w:val="00063139"/>
    <w:rsid w:val="000666A5"/>
    <w:rsid w:val="00067130"/>
    <w:rsid w:val="00067EA6"/>
    <w:rsid w:val="0007135A"/>
    <w:rsid w:val="00074077"/>
    <w:rsid w:val="00074C55"/>
    <w:rsid w:val="00077FBF"/>
    <w:rsid w:val="00081496"/>
    <w:rsid w:val="00081B22"/>
    <w:rsid w:val="00082086"/>
    <w:rsid w:val="000833A5"/>
    <w:rsid w:val="0008417E"/>
    <w:rsid w:val="0009021A"/>
    <w:rsid w:val="00094EAA"/>
    <w:rsid w:val="00095476"/>
    <w:rsid w:val="000A06E6"/>
    <w:rsid w:val="000A1B56"/>
    <w:rsid w:val="000B1539"/>
    <w:rsid w:val="000B67CF"/>
    <w:rsid w:val="000B6DA5"/>
    <w:rsid w:val="000B754A"/>
    <w:rsid w:val="000C3917"/>
    <w:rsid w:val="000C5DD8"/>
    <w:rsid w:val="000C7987"/>
    <w:rsid w:val="000D085F"/>
    <w:rsid w:val="000D2F16"/>
    <w:rsid w:val="000D57C0"/>
    <w:rsid w:val="000D7AB0"/>
    <w:rsid w:val="000E1321"/>
    <w:rsid w:val="000E4A1F"/>
    <w:rsid w:val="000E5CEF"/>
    <w:rsid w:val="000E642C"/>
    <w:rsid w:val="000E798B"/>
    <w:rsid w:val="000F0860"/>
    <w:rsid w:val="000F169C"/>
    <w:rsid w:val="000F3BE9"/>
    <w:rsid w:val="000F504B"/>
    <w:rsid w:val="000F51B0"/>
    <w:rsid w:val="000F6650"/>
    <w:rsid w:val="000F765F"/>
    <w:rsid w:val="000F7D7D"/>
    <w:rsid w:val="00100924"/>
    <w:rsid w:val="00102465"/>
    <w:rsid w:val="001033A2"/>
    <w:rsid w:val="001034BB"/>
    <w:rsid w:val="00103565"/>
    <w:rsid w:val="001059C7"/>
    <w:rsid w:val="00111A88"/>
    <w:rsid w:val="001144F1"/>
    <w:rsid w:val="001216CB"/>
    <w:rsid w:val="001223AD"/>
    <w:rsid w:val="00125F81"/>
    <w:rsid w:val="001261BD"/>
    <w:rsid w:val="001266FD"/>
    <w:rsid w:val="0013422C"/>
    <w:rsid w:val="00137057"/>
    <w:rsid w:val="0013786F"/>
    <w:rsid w:val="0014111A"/>
    <w:rsid w:val="0014301F"/>
    <w:rsid w:val="001466FF"/>
    <w:rsid w:val="00152B0E"/>
    <w:rsid w:val="0015324B"/>
    <w:rsid w:val="001609D4"/>
    <w:rsid w:val="00161F22"/>
    <w:rsid w:val="00163B81"/>
    <w:rsid w:val="00176FB9"/>
    <w:rsid w:val="00180921"/>
    <w:rsid w:val="00182A8F"/>
    <w:rsid w:val="0018419A"/>
    <w:rsid w:val="001874CD"/>
    <w:rsid w:val="001906A0"/>
    <w:rsid w:val="00193268"/>
    <w:rsid w:val="00194523"/>
    <w:rsid w:val="001B45B9"/>
    <w:rsid w:val="001B52E7"/>
    <w:rsid w:val="001B5931"/>
    <w:rsid w:val="001B5A04"/>
    <w:rsid w:val="001B7A88"/>
    <w:rsid w:val="001C1AF6"/>
    <w:rsid w:val="001C5D0A"/>
    <w:rsid w:val="001D2799"/>
    <w:rsid w:val="001D652C"/>
    <w:rsid w:val="001D7E7F"/>
    <w:rsid w:val="001E1758"/>
    <w:rsid w:val="001E54BA"/>
    <w:rsid w:val="001F2B2A"/>
    <w:rsid w:val="001F2E11"/>
    <w:rsid w:val="001F3977"/>
    <w:rsid w:val="001F58E8"/>
    <w:rsid w:val="001F68BF"/>
    <w:rsid w:val="0020045F"/>
    <w:rsid w:val="00201B09"/>
    <w:rsid w:val="00207992"/>
    <w:rsid w:val="00215826"/>
    <w:rsid w:val="00220E69"/>
    <w:rsid w:val="00222C21"/>
    <w:rsid w:val="00223048"/>
    <w:rsid w:val="0022364F"/>
    <w:rsid w:val="00225F6E"/>
    <w:rsid w:val="00230194"/>
    <w:rsid w:val="002321C1"/>
    <w:rsid w:val="002343DD"/>
    <w:rsid w:val="002344BB"/>
    <w:rsid w:val="0023632A"/>
    <w:rsid w:val="00237E5D"/>
    <w:rsid w:val="00241891"/>
    <w:rsid w:val="002477B8"/>
    <w:rsid w:val="002552D3"/>
    <w:rsid w:val="00255BB9"/>
    <w:rsid w:val="00265F23"/>
    <w:rsid w:val="00270930"/>
    <w:rsid w:val="00270C12"/>
    <w:rsid w:val="00271E1E"/>
    <w:rsid w:val="00271FA4"/>
    <w:rsid w:val="00273DA5"/>
    <w:rsid w:val="00274A74"/>
    <w:rsid w:val="00277294"/>
    <w:rsid w:val="00277D65"/>
    <w:rsid w:val="00280431"/>
    <w:rsid w:val="0028258B"/>
    <w:rsid w:val="00283B84"/>
    <w:rsid w:val="00287448"/>
    <w:rsid w:val="00287F7C"/>
    <w:rsid w:val="002A563F"/>
    <w:rsid w:val="002A65CE"/>
    <w:rsid w:val="002B329F"/>
    <w:rsid w:val="002B38FC"/>
    <w:rsid w:val="002C7042"/>
    <w:rsid w:val="002D0817"/>
    <w:rsid w:val="002D0EB1"/>
    <w:rsid w:val="002D35E1"/>
    <w:rsid w:val="002D5019"/>
    <w:rsid w:val="002E0BBE"/>
    <w:rsid w:val="002E2C03"/>
    <w:rsid w:val="002E55DF"/>
    <w:rsid w:val="002E5F06"/>
    <w:rsid w:val="002E72D5"/>
    <w:rsid w:val="002E76E3"/>
    <w:rsid w:val="002F1F21"/>
    <w:rsid w:val="002F5CDB"/>
    <w:rsid w:val="00301B25"/>
    <w:rsid w:val="00305BB1"/>
    <w:rsid w:val="00307EE8"/>
    <w:rsid w:val="00313CC1"/>
    <w:rsid w:val="003141EE"/>
    <w:rsid w:val="00316E24"/>
    <w:rsid w:val="003210C7"/>
    <w:rsid w:val="003228FA"/>
    <w:rsid w:val="003233DF"/>
    <w:rsid w:val="00323D82"/>
    <w:rsid w:val="0032524C"/>
    <w:rsid w:val="00325670"/>
    <w:rsid w:val="0033518E"/>
    <w:rsid w:val="00340930"/>
    <w:rsid w:val="003417C0"/>
    <w:rsid w:val="0034440F"/>
    <w:rsid w:val="00350E4A"/>
    <w:rsid w:val="0035464C"/>
    <w:rsid w:val="003649FE"/>
    <w:rsid w:val="00366A6D"/>
    <w:rsid w:val="0037181C"/>
    <w:rsid w:val="00377FA5"/>
    <w:rsid w:val="00384385"/>
    <w:rsid w:val="00386093"/>
    <w:rsid w:val="00386D38"/>
    <w:rsid w:val="00391056"/>
    <w:rsid w:val="00391307"/>
    <w:rsid w:val="0039281E"/>
    <w:rsid w:val="00393A61"/>
    <w:rsid w:val="00397C2F"/>
    <w:rsid w:val="00397CDF"/>
    <w:rsid w:val="003A2A4A"/>
    <w:rsid w:val="003A3EC9"/>
    <w:rsid w:val="003A5613"/>
    <w:rsid w:val="003B12AB"/>
    <w:rsid w:val="003B1693"/>
    <w:rsid w:val="003B1E5E"/>
    <w:rsid w:val="003B35B1"/>
    <w:rsid w:val="003B35CD"/>
    <w:rsid w:val="003B54BF"/>
    <w:rsid w:val="003B5692"/>
    <w:rsid w:val="003B5DCF"/>
    <w:rsid w:val="003B795E"/>
    <w:rsid w:val="003C1A77"/>
    <w:rsid w:val="003C1BC6"/>
    <w:rsid w:val="003C56E0"/>
    <w:rsid w:val="003C6AA5"/>
    <w:rsid w:val="003C7FB0"/>
    <w:rsid w:val="003D0285"/>
    <w:rsid w:val="003D0C8F"/>
    <w:rsid w:val="003D6E94"/>
    <w:rsid w:val="003E164F"/>
    <w:rsid w:val="003E2B66"/>
    <w:rsid w:val="003E3EAC"/>
    <w:rsid w:val="003E5C59"/>
    <w:rsid w:val="003F0495"/>
    <w:rsid w:val="003F06C4"/>
    <w:rsid w:val="003F0C06"/>
    <w:rsid w:val="003F1548"/>
    <w:rsid w:val="003F1AEA"/>
    <w:rsid w:val="003F43C6"/>
    <w:rsid w:val="003F453D"/>
    <w:rsid w:val="003F6EEC"/>
    <w:rsid w:val="004013BA"/>
    <w:rsid w:val="00402405"/>
    <w:rsid w:val="004074BE"/>
    <w:rsid w:val="004121BD"/>
    <w:rsid w:val="0041686E"/>
    <w:rsid w:val="00421C5D"/>
    <w:rsid w:val="004235E2"/>
    <w:rsid w:val="004256D5"/>
    <w:rsid w:val="00425941"/>
    <w:rsid w:val="00425F26"/>
    <w:rsid w:val="004349B9"/>
    <w:rsid w:val="004361AE"/>
    <w:rsid w:val="00441314"/>
    <w:rsid w:val="004426F2"/>
    <w:rsid w:val="00445034"/>
    <w:rsid w:val="00447C8D"/>
    <w:rsid w:val="00451597"/>
    <w:rsid w:val="00451D6B"/>
    <w:rsid w:val="00451EE8"/>
    <w:rsid w:val="00452882"/>
    <w:rsid w:val="00455CBA"/>
    <w:rsid w:val="00460B0F"/>
    <w:rsid w:val="0046399A"/>
    <w:rsid w:val="004642F7"/>
    <w:rsid w:val="00465F47"/>
    <w:rsid w:val="00471488"/>
    <w:rsid w:val="0047189C"/>
    <w:rsid w:val="0047200F"/>
    <w:rsid w:val="00472229"/>
    <w:rsid w:val="004722B5"/>
    <w:rsid w:val="00473C5E"/>
    <w:rsid w:val="00481B73"/>
    <w:rsid w:val="00481E1C"/>
    <w:rsid w:val="004838F8"/>
    <w:rsid w:val="004852DF"/>
    <w:rsid w:val="004871F2"/>
    <w:rsid w:val="00487264"/>
    <w:rsid w:val="00492382"/>
    <w:rsid w:val="004A2B9A"/>
    <w:rsid w:val="004A2C9E"/>
    <w:rsid w:val="004A328A"/>
    <w:rsid w:val="004A3759"/>
    <w:rsid w:val="004A539F"/>
    <w:rsid w:val="004A716B"/>
    <w:rsid w:val="004B469B"/>
    <w:rsid w:val="004B5A9B"/>
    <w:rsid w:val="004C46B3"/>
    <w:rsid w:val="004C547E"/>
    <w:rsid w:val="004C5EB6"/>
    <w:rsid w:val="004D2A19"/>
    <w:rsid w:val="004D452B"/>
    <w:rsid w:val="004D47CD"/>
    <w:rsid w:val="004D5DB1"/>
    <w:rsid w:val="004E1AFD"/>
    <w:rsid w:val="004E5A28"/>
    <w:rsid w:val="004F301B"/>
    <w:rsid w:val="004F4BEA"/>
    <w:rsid w:val="004F60CB"/>
    <w:rsid w:val="004F705D"/>
    <w:rsid w:val="004F7978"/>
    <w:rsid w:val="00500DD8"/>
    <w:rsid w:val="00501BCD"/>
    <w:rsid w:val="0051017B"/>
    <w:rsid w:val="00510CBF"/>
    <w:rsid w:val="0051597E"/>
    <w:rsid w:val="005172BC"/>
    <w:rsid w:val="00521039"/>
    <w:rsid w:val="00527AD9"/>
    <w:rsid w:val="0053332E"/>
    <w:rsid w:val="005352EF"/>
    <w:rsid w:val="005358B7"/>
    <w:rsid w:val="00535C9A"/>
    <w:rsid w:val="00543464"/>
    <w:rsid w:val="005440D9"/>
    <w:rsid w:val="00546FF9"/>
    <w:rsid w:val="00552AC9"/>
    <w:rsid w:val="00555DB3"/>
    <w:rsid w:val="0056157B"/>
    <w:rsid w:val="00562A27"/>
    <w:rsid w:val="00562BE2"/>
    <w:rsid w:val="0057037C"/>
    <w:rsid w:val="0057421B"/>
    <w:rsid w:val="0058013E"/>
    <w:rsid w:val="005814FF"/>
    <w:rsid w:val="0058630E"/>
    <w:rsid w:val="00587A6B"/>
    <w:rsid w:val="00587C2E"/>
    <w:rsid w:val="00590964"/>
    <w:rsid w:val="00590CB7"/>
    <w:rsid w:val="005924DC"/>
    <w:rsid w:val="005A485E"/>
    <w:rsid w:val="005A693B"/>
    <w:rsid w:val="005B13FB"/>
    <w:rsid w:val="005B19C3"/>
    <w:rsid w:val="005B2539"/>
    <w:rsid w:val="005B57B8"/>
    <w:rsid w:val="005C08BB"/>
    <w:rsid w:val="005C6269"/>
    <w:rsid w:val="005C658C"/>
    <w:rsid w:val="005C7552"/>
    <w:rsid w:val="005D0439"/>
    <w:rsid w:val="005D203B"/>
    <w:rsid w:val="005D2B27"/>
    <w:rsid w:val="005E1DD9"/>
    <w:rsid w:val="005E20DB"/>
    <w:rsid w:val="005E5A3A"/>
    <w:rsid w:val="005E5CF0"/>
    <w:rsid w:val="005E664A"/>
    <w:rsid w:val="005F0227"/>
    <w:rsid w:val="005F231E"/>
    <w:rsid w:val="005F3742"/>
    <w:rsid w:val="0060455D"/>
    <w:rsid w:val="0060693D"/>
    <w:rsid w:val="00610C54"/>
    <w:rsid w:val="00611471"/>
    <w:rsid w:val="00615149"/>
    <w:rsid w:val="00617DDD"/>
    <w:rsid w:val="00620104"/>
    <w:rsid w:val="00623477"/>
    <w:rsid w:val="006256A9"/>
    <w:rsid w:val="006272CD"/>
    <w:rsid w:val="006300B6"/>
    <w:rsid w:val="00632A90"/>
    <w:rsid w:val="00640107"/>
    <w:rsid w:val="00641628"/>
    <w:rsid w:val="00641AFB"/>
    <w:rsid w:val="00644EEA"/>
    <w:rsid w:val="00645699"/>
    <w:rsid w:val="00651824"/>
    <w:rsid w:val="0065265F"/>
    <w:rsid w:val="0065279C"/>
    <w:rsid w:val="006551CF"/>
    <w:rsid w:val="0065712E"/>
    <w:rsid w:val="00662994"/>
    <w:rsid w:val="0066687B"/>
    <w:rsid w:val="006672A2"/>
    <w:rsid w:val="0067297C"/>
    <w:rsid w:val="00680475"/>
    <w:rsid w:val="006824EF"/>
    <w:rsid w:val="0068533F"/>
    <w:rsid w:val="00690E81"/>
    <w:rsid w:val="006932EA"/>
    <w:rsid w:val="00694413"/>
    <w:rsid w:val="00696760"/>
    <w:rsid w:val="006A4DEB"/>
    <w:rsid w:val="006A62CE"/>
    <w:rsid w:val="006B09EA"/>
    <w:rsid w:val="006B0CEE"/>
    <w:rsid w:val="006B4F8D"/>
    <w:rsid w:val="006B74C0"/>
    <w:rsid w:val="006C44EA"/>
    <w:rsid w:val="006C7AB7"/>
    <w:rsid w:val="006D33B4"/>
    <w:rsid w:val="006D46E2"/>
    <w:rsid w:val="006D5C01"/>
    <w:rsid w:val="006E1655"/>
    <w:rsid w:val="006E2E44"/>
    <w:rsid w:val="006E5DD4"/>
    <w:rsid w:val="006E6795"/>
    <w:rsid w:val="006F0D8A"/>
    <w:rsid w:val="006F2185"/>
    <w:rsid w:val="00713CB3"/>
    <w:rsid w:val="00715F10"/>
    <w:rsid w:val="00721101"/>
    <w:rsid w:val="00733698"/>
    <w:rsid w:val="00733E84"/>
    <w:rsid w:val="00735E7F"/>
    <w:rsid w:val="00735FDB"/>
    <w:rsid w:val="00742DD9"/>
    <w:rsid w:val="00742F8E"/>
    <w:rsid w:val="00743CED"/>
    <w:rsid w:val="007442D7"/>
    <w:rsid w:val="00746ABA"/>
    <w:rsid w:val="00750B6E"/>
    <w:rsid w:val="007542AB"/>
    <w:rsid w:val="007560EF"/>
    <w:rsid w:val="00756159"/>
    <w:rsid w:val="007565F9"/>
    <w:rsid w:val="007601B2"/>
    <w:rsid w:val="007619C6"/>
    <w:rsid w:val="00761EC3"/>
    <w:rsid w:val="007622A9"/>
    <w:rsid w:val="00764E9E"/>
    <w:rsid w:val="0076548D"/>
    <w:rsid w:val="00775DC7"/>
    <w:rsid w:val="00780820"/>
    <w:rsid w:val="007837AC"/>
    <w:rsid w:val="007841A3"/>
    <w:rsid w:val="00790442"/>
    <w:rsid w:val="00791F8A"/>
    <w:rsid w:val="00792456"/>
    <w:rsid w:val="007932C0"/>
    <w:rsid w:val="00793A7F"/>
    <w:rsid w:val="00794ACC"/>
    <w:rsid w:val="00794B94"/>
    <w:rsid w:val="007A01E0"/>
    <w:rsid w:val="007A1CCB"/>
    <w:rsid w:val="007A20F2"/>
    <w:rsid w:val="007A3990"/>
    <w:rsid w:val="007A5218"/>
    <w:rsid w:val="007A7260"/>
    <w:rsid w:val="007B002A"/>
    <w:rsid w:val="007B06E9"/>
    <w:rsid w:val="007B1189"/>
    <w:rsid w:val="007B25B6"/>
    <w:rsid w:val="007B44DB"/>
    <w:rsid w:val="007B5D34"/>
    <w:rsid w:val="007B78F8"/>
    <w:rsid w:val="007C092D"/>
    <w:rsid w:val="007C3BA8"/>
    <w:rsid w:val="007C527E"/>
    <w:rsid w:val="007C6E8B"/>
    <w:rsid w:val="007C6E9E"/>
    <w:rsid w:val="007C759C"/>
    <w:rsid w:val="007C77AB"/>
    <w:rsid w:val="007D1135"/>
    <w:rsid w:val="007E43AA"/>
    <w:rsid w:val="007E5542"/>
    <w:rsid w:val="007E66D3"/>
    <w:rsid w:val="007F05E3"/>
    <w:rsid w:val="007F2A61"/>
    <w:rsid w:val="007F34FF"/>
    <w:rsid w:val="007F452A"/>
    <w:rsid w:val="007F5B6C"/>
    <w:rsid w:val="007F5C4A"/>
    <w:rsid w:val="008004E1"/>
    <w:rsid w:val="008020CE"/>
    <w:rsid w:val="0080555B"/>
    <w:rsid w:val="008069AA"/>
    <w:rsid w:val="008107D1"/>
    <w:rsid w:val="00811BBF"/>
    <w:rsid w:val="008168D6"/>
    <w:rsid w:val="008217C4"/>
    <w:rsid w:val="00825F59"/>
    <w:rsid w:val="008300A6"/>
    <w:rsid w:val="00832425"/>
    <w:rsid w:val="00836B1F"/>
    <w:rsid w:val="00840164"/>
    <w:rsid w:val="00840B07"/>
    <w:rsid w:val="008416D4"/>
    <w:rsid w:val="008432ED"/>
    <w:rsid w:val="0084378C"/>
    <w:rsid w:val="0084451A"/>
    <w:rsid w:val="00844E5E"/>
    <w:rsid w:val="0084729A"/>
    <w:rsid w:val="00851D0D"/>
    <w:rsid w:val="00851E43"/>
    <w:rsid w:val="00852AF4"/>
    <w:rsid w:val="0085468B"/>
    <w:rsid w:val="00855238"/>
    <w:rsid w:val="00857FA3"/>
    <w:rsid w:val="00860BAF"/>
    <w:rsid w:val="0086441D"/>
    <w:rsid w:val="008675E4"/>
    <w:rsid w:val="00867DBF"/>
    <w:rsid w:val="0087141E"/>
    <w:rsid w:val="008721B7"/>
    <w:rsid w:val="00876D4F"/>
    <w:rsid w:val="0087754E"/>
    <w:rsid w:val="00877859"/>
    <w:rsid w:val="008804DC"/>
    <w:rsid w:val="00882E96"/>
    <w:rsid w:val="00887353"/>
    <w:rsid w:val="008873E6"/>
    <w:rsid w:val="008950FA"/>
    <w:rsid w:val="0089568E"/>
    <w:rsid w:val="008A041E"/>
    <w:rsid w:val="008A09F5"/>
    <w:rsid w:val="008A34E5"/>
    <w:rsid w:val="008A548E"/>
    <w:rsid w:val="008A7C9C"/>
    <w:rsid w:val="008B1CCE"/>
    <w:rsid w:val="008B37AD"/>
    <w:rsid w:val="008B42A9"/>
    <w:rsid w:val="008B42E1"/>
    <w:rsid w:val="008B531E"/>
    <w:rsid w:val="008B75B6"/>
    <w:rsid w:val="008B7B8F"/>
    <w:rsid w:val="008C3CC6"/>
    <w:rsid w:val="008D022D"/>
    <w:rsid w:val="008D19C2"/>
    <w:rsid w:val="008D3EEA"/>
    <w:rsid w:val="008D650A"/>
    <w:rsid w:val="008E0A9E"/>
    <w:rsid w:val="008E16B1"/>
    <w:rsid w:val="008E31ED"/>
    <w:rsid w:val="008E34FB"/>
    <w:rsid w:val="008F183F"/>
    <w:rsid w:val="008F2A12"/>
    <w:rsid w:val="008F4048"/>
    <w:rsid w:val="0090109C"/>
    <w:rsid w:val="009029E8"/>
    <w:rsid w:val="009051BE"/>
    <w:rsid w:val="00923119"/>
    <w:rsid w:val="00925782"/>
    <w:rsid w:val="009270A2"/>
    <w:rsid w:val="009323FD"/>
    <w:rsid w:val="00942FC0"/>
    <w:rsid w:val="0094505A"/>
    <w:rsid w:val="00946D3C"/>
    <w:rsid w:val="00950A38"/>
    <w:rsid w:val="00951A77"/>
    <w:rsid w:val="00951BAA"/>
    <w:rsid w:val="00953546"/>
    <w:rsid w:val="00953B94"/>
    <w:rsid w:val="00954AB6"/>
    <w:rsid w:val="00955D37"/>
    <w:rsid w:val="00956779"/>
    <w:rsid w:val="00960F92"/>
    <w:rsid w:val="00961636"/>
    <w:rsid w:val="00963FE9"/>
    <w:rsid w:val="009671F9"/>
    <w:rsid w:val="00971A62"/>
    <w:rsid w:val="00973453"/>
    <w:rsid w:val="009753B4"/>
    <w:rsid w:val="00980E5A"/>
    <w:rsid w:val="00981F0A"/>
    <w:rsid w:val="009830E7"/>
    <w:rsid w:val="00983E67"/>
    <w:rsid w:val="00984A14"/>
    <w:rsid w:val="00985441"/>
    <w:rsid w:val="009857BD"/>
    <w:rsid w:val="00985A4C"/>
    <w:rsid w:val="00990C60"/>
    <w:rsid w:val="00992209"/>
    <w:rsid w:val="0099241E"/>
    <w:rsid w:val="009A188E"/>
    <w:rsid w:val="009A5635"/>
    <w:rsid w:val="009A64E5"/>
    <w:rsid w:val="009A777C"/>
    <w:rsid w:val="009B037B"/>
    <w:rsid w:val="009B14BD"/>
    <w:rsid w:val="009B7166"/>
    <w:rsid w:val="009C2165"/>
    <w:rsid w:val="009C29F0"/>
    <w:rsid w:val="009C331B"/>
    <w:rsid w:val="009C6894"/>
    <w:rsid w:val="009D114C"/>
    <w:rsid w:val="009D130F"/>
    <w:rsid w:val="009D7C08"/>
    <w:rsid w:val="009E3FE2"/>
    <w:rsid w:val="009E4423"/>
    <w:rsid w:val="009E532A"/>
    <w:rsid w:val="009E6102"/>
    <w:rsid w:val="009F1D78"/>
    <w:rsid w:val="009F2059"/>
    <w:rsid w:val="009F58DC"/>
    <w:rsid w:val="009F652E"/>
    <w:rsid w:val="009F6DA7"/>
    <w:rsid w:val="00A018D8"/>
    <w:rsid w:val="00A01B03"/>
    <w:rsid w:val="00A02A1F"/>
    <w:rsid w:val="00A051E8"/>
    <w:rsid w:val="00A07D5A"/>
    <w:rsid w:val="00A10E67"/>
    <w:rsid w:val="00A1386B"/>
    <w:rsid w:val="00A141C7"/>
    <w:rsid w:val="00A2166A"/>
    <w:rsid w:val="00A229A9"/>
    <w:rsid w:val="00A23CA6"/>
    <w:rsid w:val="00A24EF8"/>
    <w:rsid w:val="00A25C60"/>
    <w:rsid w:val="00A33305"/>
    <w:rsid w:val="00A34B31"/>
    <w:rsid w:val="00A351CC"/>
    <w:rsid w:val="00A353B4"/>
    <w:rsid w:val="00A36C2C"/>
    <w:rsid w:val="00A440D9"/>
    <w:rsid w:val="00A452EF"/>
    <w:rsid w:val="00A45CC1"/>
    <w:rsid w:val="00A46C19"/>
    <w:rsid w:val="00A476FA"/>
    <w:rsid w:val="00A50DD7"/>
    <w:rsid w:val="00A610FC"/>
    <w:rsid w:val="00A636D9"/>
    <w:rsid w:val="00A641DF"/>
    <w:rsid w:val="00A67ACD"/>
    <w:rsid w:val="00A70CFA"/>
    <w:rsid w:val="00A73B58"/>
    <w:rsid w:val="00A75C31"/>
    <w:rsid w:val="00A834D4"/>
    <w:rsid w:val="00A90128"/>
    <w:rsid w:val="00A93ADB"/>
    <w:rsid w:val="00A94870"/>
    <w:rsid w:val="00A95C76"/>
    <w:rsid w:val="00A9796F"/>
    <w:rsid w:val="00AA35E1"/>
    <w:rsid w:val="00AA47AE"/>
    <w:rsid w:val="00AA7D2D"/>
    <w:rsid w:val="00AB0994"/>
    <w:rsid w:val="00AB1227"/>
    <w:rsid w:val="00AB38BA"/>
    <w:rsid w:val="00AB6FD0"/>
    <w:rsid w:val="00AC00A9"/>
    <w:rsid w:val="00AC6911"/>
    <w:rsid w:val="00AC74D1"/>
    <w:rsid w:val="00AD19E3"/>
    <w:rsid w:val="00AD26E6"/>
    <w:rsid w:val="00AD2B75"/>
    <w:rsid w:val="00AD35B0"/>
    <w:rsid w:val="00AD5631"/>
    <w:rsid w:val="00AD6D3A"/>
    <w:rsid w:val="00AD772D"/>
    <w:rsid w:val="00AE2060"/>
    <w:rsid w:val="00AE5324"/>
    <w:rsid w:val="00AE7B10"/>
    <w:rsid w:val="00AE7B9D"/>
    <w:rsid w:val="00AF43CE"/>
    <w:rsid w:val="00AF4A73"/>
    <w:rsid w:val="00AF788C"/>
    <w:rsid w:val="00B0177E"/>
    <w:rsid w:val="00B02224"/>
    <w:rsid w:val="00B03A7E"/>
    <w:rsid w:val="00B05F99"/>
    <w:rsid w:val="00B13E71"/>
    <w:rsid w:val="00B156A2"/>
    <w:rsid w:val="00B175B3"/>
    <w:rsid w:val="00B21AB2"/>
    <w:rsid w:val="00B2443B"/>
    <w:rsid w:val="00B303B5"/>
    <w:rsid w:val="00B30C0A"/>
    <w:rsid w:val="00B35C00"/>
    <w:rsid w:val="00B35C87"/>
    <w:rsid w:val="00B41744"/>
    <w:rsid w:val="00B449DA"/>
    <w:rsid w:val="00B46870"/>
    <w:rsid w:val="00B47115"/>
    <w:rsid w:val="00B534D6"/>
    <w:rsid w:val="00B53539"/>
    <w:rsid w:val="00B57D37"/>
    <w:rsid w:val="00B631F1"/>
    <w:rsid w:val="00B702D9"/>
    <w:rsid w:val="00B70996"/>
    <w:rsid w:val="00B72AB2"/>
    <w:rsid w:val="00B737C4"/>
    <w:rsid w:val="00B7582F"/>
    <w:rsid w:val="00B817BA"/>
    <w:rsid w:val="00B82881"/>
    <w:rsid w:val="00B82EC9"/>
    <w:rsid w:val="00B8709F"/>
    <w:rsid w:val="00B946E4"/>
    <w:rsid w:val="00B9483E"/>
    <w:rsid w:val="00BA19BA"/>
    <w:rsid w:val="00BA1C9B"/>
    <w:rsid w:val="00BA3596"/>
    <w:rsid w:val="00BA4C5B"/>
    <w:rsid w:val="00BA50F5"/>
    <w:rsid w:val="00BA5E40"/>
    <w:rsid w:val="00BA6719"/>
    <w:rsid w:val="00BA7873"/>
    <w:rsid w:val="00BB0D41"/>
    <w:rsid w:val="00BB1FC6"/>
    <w:rsid w:val="00BB4858"/>
    <w:rsid w:val="00BB4C48"/>
    <w:rsid w:val="00BB6ADA"/>
    <w:rsid w:val="00BC2879"/>
    <w:rsid w:val="00BC3A70"/>
    <w:rsid w:val="00BC4457"/>
    <w:rsid w:val="00BC5243"/>
    <w:rsid w:val="00BC6897"/>
    <w:rsid w:val="00BC6E86"/>
    <w:rsid w:val="00BD0985"/>
    <w:rsid w:val="00BD571D"/>
    <w:rsid w:val="00BE1E28"/>
    <w:rsid w:val="00BE495A"/>
    <w:rsid w:val="00BE53DB"/>
    <w:rsid w:val="00BE5D13"/>
    <w:rsid w:val="00BE75A5"/>
    <w:rsid w:val="00BF0D0E"/>
    <w:rsid w:val="00BF11A1"/>
    <w:rsid w:val="00BF44FD"/>
    <w:rsid w:val="00BF5621"/>
    <w:rsid w:val="00BF6AB0"/>
    <w:rsid w:val="00BF7CE5"/>
    <w:rsid w:val="00C00F14"/>
    <w:rsid w:val="00C01D7A"/>
    <w:rsid w:val="00C02A48"/>
    <w:rsid w:val="00C071E6"/>
    <w:rsid w:val="00C1193C"/>
    <w:rsid w:val="00C1486D"/>
    <w:rsid w:val="00C2154F"/>
    <w:rsid w:val="00C23669"/>
    <w:rsid w:val="00C23D6D"/>
    <w:rsid w:val="00C2735A"/>
    <w:rsid w:val="00C27981"/>
    <w:rsid w:val="00C30D75"/>
    <w:rsid w:val="00C32B65"/>
    <w:rsid w:val="00C33946"/>
    <w:rsid w:val="00C3486B"/>
    <w:rsid w:val="00C34B7C"/>
    <w:rsid w:val="00C376B8"/>
    <w:rsid w:val="00C37A79"/>
    <w:rsid w:val="00C40E9E"/>
    <w:rsid w:val="00C41826"/>
    <w:rsid w:val="00C44421"/>
    <w:rsid w:val="00C45129"/>
    <w:rsid w:val="00C4586D"/>
    <w:rsid w:val="00C5157B"/>
    <w:rsid w:val="00C53A97"/>
    <w:rsid w:val="00C57603"/>
    <w:rsid w:val="00C62ED0"/>
    <w:rsid w:val="00C65E92"/>
    <w:rsid w:val="00C67AC9"/>
    <w:rsid w:val="00C67E37"/>
    <w:rsid w:val="00C724DC"/>
    <w:rsid w:val="00C76859"/>
    <w:rsid w:val="00C77D08"/>
    <w:rsid w:val="00C8132B"/>
    <w:rsid w:val="00C851C2"/>
    <w:rsid w:val="00C858D2"/>
    <w:rsid w:val="00C87C4D"/>
    <w:rsid w:val="00CA1191"/>
    <w:rsid w:val="00CA2238"/>
    <w:rsid w:val="00CA70A3"/>
    <w:rsid w:val="00CB0238"/>
    <w:rsid w:val="00CB172A"/>
    <w:rsid w:val="00CB5B5D"/>
    <w:rsid w:val="00CB6BD5"/>
    <w:rsid w:val="00CB795A"/>
    <w:rsid w:val="00CC0A2E"/>
    <w:rsid w:val="00CC0F18"/>
    <w:rsid w:val="00CC1152"/>
    <w:rsid w:val="00CC7E53"/>
    <w:rsid w:val="00CD05B7"/>
    <w:rsid w:val="00CD329C"/>
    <w:rsid w:val="00CD4429"/>
    <w:rsid w:val="00CD74A5"/>
    <w:rsid w:val="00CE23D5"/>
    <w:rsid w:val="00CE252D"/>
    <w:rsid w:val="00CE2FFB"/>
    <w:rsid w:val="00CE4112"/>
    <w:rsid w:val="00CE70F2"/>
    <w:rsid w:val="00CF0C7D"/>
    <w:rsid w:val="00CF0CCE"/>
    <w:rsid w:val="00CF131A"/>
    <w:rsid w:val="00CF3CE7"/>
    <w:rsid w:val="00CF5359"/>
    <w:rsid w:val="00CF5D3A"/>
    <w:rsid w:val="00CF7AE9"/>
    <w:rsid w:val="00CF7CF2"/>
    <w:rsid w:val="00D05682"/>
    <w:rsid w:val="00D064D5"/>
    <w:rsid w:val="00D0668C"/>
    <w:rsid w:val="00D0793D"/>
    <w:rsid w:val="00D101DF"/>
    <w:rsid w:val="00D1089B"/>
    <w:rsid w:val="00D111F2"/>
    <w:rsid w:val="00D1256B"/>
    <w:rsid w:val="00D126C3"/>
    <w:rsid w:val="00D14E9F"/>
    <w:rsid w:val="00D1564D"/>
    <w:rsid w:val="00D1626D"/>
    <w:rsid w:val="00D17C68"/>
    <w:rsid w:val="00D21B44"/>
    <w:rsid w:val="00D309CB"/>
    <w:rsid w:val="00D316A8"/>
    <w:rsid w:val="00D32005"/>
    <w:rsid w:val="00D4100B"/>
    <w:rsid w:val="00D41A0C"/>
    <w:rsid w:val="00D41DA7"/>
    <w:rsid w:val="00D45775"/>
    <w:rsid w:val="00D464EE"/>
    <w:rsid w:val="00D50B76"/>
    <w:rsid w:val="00D541D2"/>
    <w:rsid w:val="00D54231"/>
    <w:rsid w:val="00D55CF5"/>
    <w:rsid w:val="00D56B63"/>
    <w:rsid w:val="00D64068"/>
    <w:rsid w:val="00D66780"/>
    <w:rsid w:val="00D6678C"/>
    <w:rsid w:val="00D74315"/>
    <w:rsid w:val="00D77423"/>
    <w:rsid w:val="00D7778D"/>
    <w:rsid w:val="00D80AF9"/>
    <w:rsid w:val="00D80EBC"/>
    <w:rsid w:val="00D82DD7"/>
    <w:rsid w:val="00D837B5"/>
    <w:rsid w:val="00D9045E"/>
    <w:rsid w:val="00D9046E"/>
    <w:rsid w:val="00D92029"/>
    <w:rsid w:val="00D93748"/>
    <w:rsid w:val="00D95041"/>
    <w:rsid w:val="00DA2048"/>
    <w:rsid w:val="00DA2F5F"/>
    <w:rsid w:val="00DA382D"/>
    <w:rsid w:val="00DA3E4C"/>
    <w:rsid w:val="00DB0C58"/>
    <w:rsid w:val="00DB1843"/>
    <w:rsid w:val="00DB42B9"/>
    <w:rsid w:val="00DB5AAD"/>
    <w:rsid w:val="00DB5C95"/>
    <w:rsid w:val="00DB6541"/>
    <w:rsid w:val="00DB7474"/>
    <w:rsid w:val="00DC0297"/>
    <w:rsid w:val="00DC1DAA"/>
    <w:rsid w:val="00DC2491"/>
    <w:rsid w:val="00DC594E"/>
    <w:rsid w:val="00DC695F"/>
    <w:rsid w:val="00DD100E"/>
    <w:rsid w:val="00DD105E"/>
    <w:rsid w:val="00DD1D5A"/>
    <w:rsid w:val="00DD1F38"/>
    <w:rsid w:val="00DD32DF"/>
    <w:rsid w:val="00DD6099"/>
    <w:rsid w:val="00DE13D0"/>
    <w:rsid w:val="00DE434C"/>
    <w:rsid w:val="00DE4536"/>
    <w:rsid w:val="00DE4946"/>
    <w:rsid w:val="00DF2AC5"/>
    <w:rsid w:val="00DF4816"/>
    <w:rsid w:val="00E0050D"/>
    <w:rsid w:val="00E01459"/>
    <w:rsid w:val="00E01489"/>
    <w:rsid w:val="00E020EA"/>
    <w:rsid w:val="00E033E6"/>
    <w:rsid w:val="00E03E00"/>
    <w:rsid w:val="00E04B1D"/>
    <w:rsid w:val="00E07ED8"/>
    <w:rsid w:val="00E104F0"/>
    <w:rsid w:val="00E106FC"/>
    <w:rsid w:val="00E11FD4"/>
    <w:rsid w:val="00E157FC"/>
    <w:rsid w:val="00E16C5C"/>
    <w:rsid w:val="00E212DA"/>
    <w:rsid w:val="00E225E6"/>
    <w:rsid w:val="00E22772"/>
    <w:rsid w:val="00E2335C"/>
    <w:rsid w:val="00E2530A"/>
    <w:rsid w:val="00E25F66"/>
    <w:rsid w:val="00E25FCB"/>
    <w:rsid w:val="00E314CA"/>
    <w:rsid w:val="00E32E39"/>
    <w:rsid w:val="00E3697A"/>
    <w:rsid w:val="00E40BE6"/>
    <w:rsid w:val="00E44427"/>
    <w:rsid w:val="00E50DC9"/>
    <w:rsid w:val="00E55C39"/>
    <w:rsid w:val="00E56A88"/>
    <w:rsid w:val="00E60217"/>
    <w:rsid w:val="00E61B92"/>
    <w:rsid w:val="00E6618A"/>
    <w:rsid w:val="00E669AB"/>
    <w:rsid w:val="00E7133C"/>
    <w:rsid w:val="00E7311D"/>
    <w:rsid w:val="00E7314F"/>
    <w:rsid w:val="00E75EA9"/>
    <w:rsid w:val="00E77AE5"/>
    <w:rsid w:val="00E805AE"/>
    <w:rsid w:val="00E83D78"/>
    <w:rsid w:val="00E8732B"/>
    <w:rsid w:val="00E87D44"/>
    <w:rsid w:val="00E90EB7"/>
    <w:rsid w:val="00E93395"/>
    <w:rsid w:val="00E94F23"/>
    <w:rsid w:val="00EA0714"/>
    <w:rsid w:val="00EA0D62"/>
    <w:rsid w:val="00EA60B4"/>
    <w:rsid w:val="00EA6229"/>
    <w:rsid w:val="00EA6312"/>
    <w:rsid w:val="00EB0329"/>
    <w:rsid w:val="00EB307C"/>
    <w:rsid w:val="00EB48D9"/>
    <w:rsid w:val="00EB72D2"/>
    <w:rsid w:val="00EB755C"/>
    <w:rsid w:val="00EB7F8C"/>
    <w:rsid w:val="00EC075A"/>
    <w:rsid w:val="00EC10D6"/>
    <w:rsid w:val="00EC4E1B"/>
    <w:rsid w:val="00ED1E30"/>
    <w:rsid w:val="00ED4A8A"/>
    <w:rsid w:val="00ED4DC7"/>
    <w:rsid w:val="00EE06A4"/>
    <w:rsid w:val="00EE3497"/>
    <w:rsid w:val="00EE48D4"/>
    <w:rsid w:val="00EF2452"/>
    <w:rsid w:val="00EF546A"/>
    <w:rsid w:val="00EF6162"/>
    <w:rsid w:val="00F003E6"/>
    <w:rsid w:val="00F00644"/>
    <w:rsid w:val="00F01AB8"/>
    <w:rsid w:val="00F021C2"/>
    <w:rsid w:val="00F06BE2"/>
    <w:rsid w:val="00F1066E"/>
    <w:rsid w:val="00F13686"/>
    <w:rsid w:val="00F14F65"/>
    <w:rsid w:val="00F166F7"/>
    <w:rsid w:val="00F2017F"/>
    <w:rsid w:val="00F24FB0"/>
    <w:rsid w:val="00F25B34"/>
    <w:rsid w:val="00F26766"/>
    <w:rsid w:val="00F3113E"/>
    <w:rsid w:val="00F353F0"/>
    <w:rsid w:val="00F361AF"/>
    <w:rsid w:val="00F45B71"/>
    <w:rsid w:val="00F53558"/>
    <w:rsid w:val="00F547CC"/>
    <w:rsid w:val="00F675D3"/>
    <w:rsid w:val="00F677C5"/>
    <w:rsid w:val="00F70999"/>
    <w:rsid w:val="00F70EBD"/>
    <w:rsid w:val="00F725A1"/>
    <w:rsid w:val="00F72BB8"/>
    <w:rsid w:val="00F7497A"/>
    <w:rsid w:val="00F76C15"/>
    <w:rsid w:val="00F80610"/>
    <w:rsid w:val="00F83D0E"/>
    <w:rsid w:val="00F859F7"/>
    <w:rsid w:val="00F86993"/>
    <w:rsid w:val="00F97F84"/>
    <w:rsid w:val="00FA1393"/>
    <w:rsid w:val="00FB1C38"/>
    <w:rsid w:val="00FB457F"/>
    <w:rsid w:val="00FB4E3F"/>
    <w:rsid w:val="00FB5872"/>
    <w:rsid w:val="00FC0FBC"/>
    <w:rsid w:val="00FC2B92"/>
    <w:rsid w:val="00FC3428"/>
    <w:rsid w:val="00FC43D3"/>
    <w:rsid w:val="00FC4CD9"/>
    <w:rsid w:val="00FC7CF6"/>
    <w:rsid w:val="00FD1F45"/>
    <w:rsid w:val="00FD3BE9"/>
    <w:rsid w:val="00FD495B"/>
    <w:rsid w:val="00FD507E"/>
    <w:rsid w:val="00FE0389"/>
    <w:rsid w:val="00FF05E1"/>
    <w:rsid w:val="00FF1120"/>
    <w:rsid w:val="00FF35C7"/>
    <w:rsid w:val="00FF5A5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3506A2-0BC6-4C5F-B166-716DF14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21"/>
    <w:pPr>
      <w:ind w:left="-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7C4"/>
    <w:pPr>
      <w:keepNext/>
      <w:numPr>
        <w:numId w:val="2"/>
      </w:numPr>
      <w:suppressAutoHyphens/>
      <w:overflowPunct w:val="0"/>
      <w:autoSpaceDE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7C4"/>
    <w:pPr>
      <w:keepNext/>
      <w:numPr>
        <w:ilvl w:val="1"/>
        <w:numId w:val="2"/>
      </w:numPr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17C4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17C4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17C4"/>
    <w:pPr>
      <w:keepNext/>
      <w:numPr>
        <w:ilvl w:val="4"/>
        <w:numId w:val="2"/>
      </w:numPr>
      <w:suppressAutoHyphens/>
      <w:overflowPunct w:val="0"/>
      <w:autoSpaceDE w:val="0"/>
      <w:textAlignment w:val="baseline"/>
      <w:outlineLvl w:val="4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17C4"/>
    <w:pPr>
      <w:keepNext/>
      <w:numPr>
        <w:ilvl w:val="5"/>
        <w:numId w:val="2"/>
      </w:numPr>
      <w:suppressAutoHyphens/>
      <w:overflowPunct w:val="0"/>
      <w:autoSpaceDE w:val="0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17C4"/>
    <w:pPr>
      <w:keepNext/>
      <w:numPr>
        <w:ilvl w:val="6"/>
        <w:numId w:val="2"/>
      </w:numPr>
      <w:suppressAutoHyphens/>
      <w:overflowPunct w:val="0"/>
      <w:autoSpaceDE w:val="0"/>
      <w:textAlignment w:val="baseline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17C4"/>
    <w:pPr>
      <w:keepNext/>
      <w:numPr>
        <w:ilvl w:val="7"/>
        <w:numId w:val="2"/>
      </w:numPr>
      <w:suppressAutoHyphens/>
      <w:overflowPunct w:val="0"/>
      <w:autoSpaceDE w:val="0"/>
      <w:textAlignment w:val="baseline"/>
      <w:outlineLvl w:val="7"/>
    </w:pPr>
    <w:rPr>
      <w:rFonts w:ascii="Times New Roman" w:eastAsia="Times New Roman" w:hAnsi="Times New Roman" w:cs="Times New Roman"/>
      <w:bCs/>
      <w:iCs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17C4"/>
    <w:pPr>
      <w:keepNext/>
      <w:numPr>
        <w:ilvl w:val="8"/>
        <w:numId w:val="2"/>
      </w:numPr>
      <w:suppressAutoHyphens/>
      <w:overflowPunct w:val="0"/>
      <w:autoSpaceDE w:val="0"/>
      <w:textAlignment w:val="baseline"/>
      <w:outlineLvl w:val="8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17C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7C4"/>
    <w:rPr>
      <w:rFonts w:ascii="Times New Roman" w:hAnsi="Times New Roman" w:cs="Times New Roman"/>
      <w:b/>
      <w:bCs/>
      <w:u w:val="single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17C4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17C4"/>
    <w:rPr>
      <w:rFonts w:ascii="Times New Roman" w:hAnsi="Times New Roman" w:cs="Times New Roman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17C4"/>
    <w:rPr>
      <w:rFonts w:ascii="Times New Roman" w:hAnsi="Times New Roman" w:cs="Times New Roman"/>
      <w:bCs/>
      <w:iCs/>
      <w:u w:val="single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17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32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6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670"/>
    <w:rPr>
      <w:rFonts w:cs="Times New Roman"/>
    </w:rPr>
  </w:style>
  <w:style w:type="character" w:customStyle="1" w:styleId="st1">
    <w:name w:val="st1"/>
    <w:basedOn w:val="DefaultParagraphFont"/>
    <w:uiPriority w:val="99"/>
    <w:rsid w:val="009830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9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8217C4"/>
    <w:pPr>
      <w:suppressAutoHyphens/>
      <w:overflowPunct w:val="0"/>
      <w:autoSpaceDE w:val="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21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17C4"/>
    <w:pPr>
      <w:numPr>
        <w:ilvl w:val="1"/>
      </w:numPr>
      <w:spacing w:after="160"/>
      <w:ind w:left="-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17C4"/>
    <w:rPr>
      <w:rFonts w:ascii="Calibri" w:hAnsi="Calibri" w:cs="Times New Roman"/>
      <w:color w:val="5A5A5A"/>
      <w:spacing w:val="15"/>
      <w:sz w:val="22"/>
      <w:szCs w:val="22"/>
    </w:rPr>
  </w:style>
  <w:style w:type="paragraph" w:styleId="ListParagraph">
    <w:name w:val="List Paragraph"/>
    <w:basedOn w:val="Normal"/>
    <w:uiPriority w:val="99"/>
    <w:qFormat/>
    <w:rsid w:val="0059096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C56E0"/>
    <w:rPr>
      <w:rFonts w:cs="Times New Roman"/>
      <w:b/>
      <w:bCs/>
    </w:rPr>
  </w:style>
  <w:style w:type="character" w:styleId="Strong">
    <w:name w:val="Strong"/>
    <w:basedOn w:val="DefaultParagraphFont"/>
    <w:uiPriority w:val="99"/>
    <w:qFormat/>
    <w:rsid w:val="0061514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2B92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D101DF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E20DB"/>
    <w:pPr>
      <w:widowControl w:val="0"/>
      <w:suppressAutoHyphens/>
      <w:overflowPunct w:val="0"/>
      <w:adjustRightInd w:val="0"/>
      <w:ind w:left="0"/>
    </w:pPr>
    <w:rPr>
      <w:rFonts w:ascii="Times New Roman" w:eastAsia="Times New Roman" w:hAnsi="Times New Roman" w:cs="Times New Roman"/>
      <w:kern w:val="1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20DB"/>
    <w:rPr>
      <w:rFonts w:ascii="Times New Roman" w:hAnsi="Times New Roman" w:cs="Times New Roman"/>
      <w:kern w:val="1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5B13F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B13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site-logo1">
    <w:name w:val="wsite-logo1"/>
    <w:basedOn w:val="DefaultParagraphFont"/>
    <w:uiPriority w:val="99"/>
    <w:rsid w:val="00FF35C7"/>
    <w:rPr>
      <w:rFonts w:cs="Times New Roman"/>
      <w:color w:val="90CBF5"/>
      <w:u w:val="none"/>
      <w:effect w:val="none"/>
    </w:rPr>
  </w:style>
  <w:style w:type="character" w:customStyle="1" w:styleId="headline">
    <w:name w:val="headline"/>
    <w:basedOn w:val="DefaultParagraphFont"/>
    <w:uiPriority w:val="99"/>
    <w:rsid w:val="004121BD"/>
    <w:rPr>
      <w:rFonts w:cs="Times New Roman"/>
    </w:rPr>
  </w:style>
  <w:style w:type="character" w:customStyle="1" w:styleId="subheadline">
    <w:name w:val="subheadline"/>
    <w:basedOn w:val="DefaultParagraphFont"/>
    <w:uiPriority w:val="99"/>
    <w:rsid w:val="004121BD"/>
    <w:rPr>
      <w:rFonts w:cs="Times New Roman"/>
    </w:rPr>
  </w:style>
  <w:style w:type="character" w:customStyle="1" w:styleId="byline">
    <w:name w:val="byline"/>
    <w:basedOn w:val="DefaultParagraphFont"/>
    <w:uiPriority w:val="99"/>
    <w:rsid w:val="004121BD"/>
    <w:rPr>
      <w:rFonts w:cs="Times New Roman"/>
    </w:rPr>
  </w:style>
  <w:style w:type="paragraph" w:customStyle="1" w:styleId="card-section">
    <w:name w:val="card-section"/>
    <w:basedOn w:val="Normal"/>
    <w:uiPriority w:val="99"/>
    <w:rsid w:val="00152B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5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6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6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1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1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3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Janice Roberti</cp:lastModifiedBy>
  <cp:revision>6</cp:revision>
  <cp:lastPrinted>2016-07-11T18:24:00Z</cp:lastPrinted>
  <dcterms:created xsi:type="dcterms:W3CDTF">2016-07-12T19:16:00Z</dcterms:created>
  <dcterms:modified xsi:type="dcterms:W3CDTF">2016-07-13T14:45:00Z</dcterms:modified>
</cp:coreProperties>
</file>