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76" w:rsidRPr="00D42A5B" w:rsidRDefault="009F5865">
      <w:pPr>
        <w:pStyle w:val="Title"/>
      </w:pPr>
      <w:r w:rsidRPr="00D42A5B">
        <w:t xml:space="preserve"> Washington Conservation Commission</w:t>
      </w:r>
    </w:p>
    <w:p w:rsidR="000C5B76" w:rsidRPr="00D42A5B" w:rsidRDefault="009F5865">
      <w:pPr>
        <w:jc w:val="center"/>
        <w:rPr>
          <w:b/>
        </w:rPr>
      </w:pPr>
      <w:r w:rsidRPr="00D42A5B">
        <w:rPr>
          <w:b/>
        </w:rPr>
        <w:t xml:space="preserve">June </w:t>
      </w:r>
      <w:r w:rsidR="00892970" w:rsidRPr="00D42A5B">
        <w:rPr>
          <w:b/>
        </w:rPr>
        <w:t>7, 2017</w:t>
      </w:r>
    </w:p>
    <w:p w:rsidR="000C5B76" w:rsidRPr="00D42A5B" w:rsidRDefault="009F5865">
      <w:pPr>
        <w:jc w:val="center"/>
        <w:rPr>
          <w:b/>
        </w:rPr>
      </w:pPr>
      <w:r w:rsidRPr="00D42A5B">
        <w:rPr>
          <w:b/>
        </w:rPr>
        <w:t>Minutes</w:t>
      </w:r>
    </w:p>
    <w:p w:rsidR="000C5B76" w:rsidRPr="00D42A5B" w:rsidRDefault="000C5B76">
      <w:pPr>
        <w:jc w:val="center"/>
        <w:rPr>
          <w:b/>
        </w:rPr>
      </w:pPr>
    </w:p>
    <w:p w:rsidR="000C5B76" w:rsidRPr="00D42A5B" w:rsidRDefault="009F5865">
      <w:r w:rsidRPr="00D42A5B">
        <w:rPr>
          <w:b/>
          <w:bCs/>
        </w:rPr>
        <w:t>5:00 p.m</w:t>
      </w:r>
      <w:r w:rsidRPr="00D42A5B">
        <w:t>.</w:t>
      </w:r>
      <w:r w:rsidRPr="00D42A5B">
        <w:tab/>
      </w:r>
      <w:r w:rsidRPr="00D42A5B">
        <w:tab/>
      </w:r>
      <w:r w:rsidRPr="00D42A5B">
        <w:tab/>
      </w:r>
      <w:r w:rsidRPr="00D42A5B">
        <w:tab/>
      </w:r>
      <w:r w:rsidRPr="00D42A5B">
        <w:tab/>
      </w:r>
      <w:r w:rsidRPr="00D42A5B">
        <w:tab/>
      </w:r>
      <w:r w:rsidRPr="00D42A5B">
        <w:tab/>
      </w:r>
      <w:r w:rsidRPr="00D42A5B">
        <w:tab/>
        <w:t xml:space="preserve">    </w:t>
      </w:r>
      <w:r w:rsidRPr="00D42A5B">
        <w:rPr>
          <w:b/>
          <w:bCs/>
        </w:rPr>
        <w:t>Land Use M</w:t>
      </w:r>
      <w:r w:rsidR="00892970" w:rsidRPr="00D42A5B">
        <w:rPr>
          <w:b/>
          <w:bCs/>
        </w:rPr>
        <w:t>eeting</w:t>
      </w:r>
      <w:r w:rsidRPr="00D42A5B">
        <w:rPr>
          <w:b/>
          <w:bCs/>
        </w:rPr>
        <w:t xml:space="preserve"> Room</w:t>
      </w:r>
    </w:p>
    <w:p w:rsidR="000C5B76" w:rsidRPr="00D42A5B" w:rsidRDefault="000C5B76"/>
    <w:p w:rsidR="00892970" w:rsidRPr="00D42A5B" w:rsidRDefault="009F5865">
      <w:pPr>
        <w:ind w:left="2160" w:hanging="2160"/>
      </w:pPr>
      <w:r w:rsidRPr="00D42A5B">
        <w:rPr>
          <w:b/>
        </w:rPr>
        <w:t>Members Present:</w:t>
      </w:r>
      <w:r w:rsidRPr="00D42A5B">
        <w:rPr>
          <w:b/>
        </w:rPr>
        <w:tab/>
      </w:r>
      <w:r w:rsidRPr="00D42A5B">
        <w:t xml:space="preserve">Susan Payne, Linda Frank, </w:t>
      </w:r>
      <w:r w:rsidR="00892970" w:rsidRPr="00D42A5B">
        <w:t>Diane Dupuis, Tyler O’Hazo</w:t>
      </w:r>
    </w:p>
    <w:p w:rsidR="000C5B76" w:rsidRPr="00D42A5B" w:rsidRDefault="00892970">
      <w:pPr>
        <w:ind w:left="2160" w:hanging="2160"/>
      </w:pPr>
      <w:r w:rsidRPr="00D42A5B">
        <w:rPr>
          <w:b/>
        </w:rPr>
        <w:t>Alternates Present:</w:t>
      </w:r>
      <w:r w:rsidRPr="00D42A5B">
        <w:tab/>
        <w:t xml:space="preserve">Dirk </w:t>
      </w:r>
      <w:r w:rsidR="00722753" w:rsidRPr="00D42A5B">
        <w:t>Sabin,</w:t>
      </w:r>
      <w:r w:rsidRPr="00D42A5B">
        <w:t xml:space="preserve"> Carrie Rowe, Ann Quackenbos</w:t>
      </w:r>
    </w:p>
    <w:p w:rsidR="000C5B76" w:rsidRPr="00D42A5B" w:rsidRDefault="00892970">
      <w:pPr>
        <w:ind w:left="2160" w:hanging="2160"/>
      </w:pPr>
      <w:r w:rsidRPr="00D42A5B">
        <w:rPr>
          <w:b/>
        </w:rPr>
        <w:t xml:space="preserve">Members </w:t>
      </w:r>
      <w:r w:rsidR="009F5865" w:rsidRPr="00D42A5B">
        <w:rPr>
          <w:b/>
        </w:rPr>
        <w:t>Absent:</w:t>
      </w:r>
      <w:r w:rsidRPr="00D42A5B">
        <w:rPr>
          <w:b/>
        </w:rPr>
        <w:tab/>
      </w:r>
      <w:r w:rsidRPr="00D42A5B">
        <w:t>Randy Bernard</w:t>
      </w:r>
      <w:r w:rsidRPr="00D42A5B">
        <w:rPr>
          <w:b/>
        </w:rPr>
        <w:tab/>
      </w:r>
      <w:r w:rsidR="009F5865" w:rsidRPr="00D42A5B">
        <w:rPr>
          <w:b/>
        </w:rPr>
        <w:tab/>
      </w:r>
      <w:r w:rsidR="009F5865" w:rsidRPr="00D42A5B">
        <w:t xml:space="preserve"> </w:t>
      </w:r>
    </w:p>
    <w:p w:rsidR="000C5B76" w:rsidRPr="00D42A5B" w:rsidRDefault="009F5865">
      <w:pPr>
        <w:ind w:left="2160" w:hanging="2160"/>
        <w:rPr>
          <w:b/>
        </w:rPr>
      </w:pPr>
      <w:r w:rsidRPr="00D42A5B">
        <w:rPr>
          <w:b/>
        </w:rPr>
        <w:t>Staff Present:</w:t>
      </w:r>
      <w:r w:rsidRPr="00D42A5B">
        <w:tab/>
      </w:r>
      <w:r w:rsidR="00FD7C0A">
        <w:t>Janice Roberti</w:t>
      </w:r>
      <w:r w:rsidRPr="00D42A5B">
        <w:rPr>
          <w:b/>
        </w:rPr>
        <w:t xml:space="preserve"> </w:t>
      </w:r>
    </w:p>
    <w:p w:rsidR="000C5B76" w:rsidRPr="00D42A5B" w:rsidRDefault="009F5865">
      <w:pPr>
        <w:ind w:left="2160" w:hanging="2160"/>
      </w:pPr>
      <w:r w:rsidRPr="00D42A5B">
        <w:rPr>
          <w:b/>
        </w:rPr>
        <w:t>Others:</w:t>
      </w:r>
      <w:r w:rsidRPr="00D42A5B">
        <w:rPr>
          <w:b/>
        </w:rPr>
        <w:tab/>
      </w:r>
      <w:r w:rsidR="00ED727A" w:rsidRPr="00D42A5B">
        <w:t>Ste</w:t>
      </w:r>
      <w:r w:rsidR="004940A6" w:rsidRPr="00D42A5B">
        <w:t>phen</w:t>
      </w:r>
      <w:r w:rsidR="00ED727A" w:rsidRPr="00D42A5B">
        <w:t xml:space="preserve"> Solley, J</w:t>
      </w:r>
      <w:r w:rsidR="00FD7C0A">
        <w:t>ames</w:t>
      </w:r>
      <w:r w:rsidR="00ED727A" w:rsidRPr="00D42A5B">
        <w:t xml:space="preserve"> Dobson</w:t>
      </w:r>
    </w:p>
    <w:p w:rsidR="000C5B76" w:rsidRPr="00D42A5B" w:rsidRDefault="000C5B76"/>
    <w:p w:rsidR="000C5B76" w:rsidRDefault="009F5865">
      <w:r w:rsidRPr="00D42A5B">
        <w:t>Chairman Susan Payne called the meeting to order at 5:</w:t>
      </w:r>
      <w:r w:rsidR="00ED727A" w:rsidRPr="00D42A5B">
        <w:t>05</w:t>
      </w:r>
      <w:r w:rsidRPr="00D42A5B">
        <w:t xml:space="preserve"> p.m. </w:t>
      </w:r>
    </w:p>
    <w:p w:rsidR="00837CB7" w:rsidRPr="00D42A5B" w:rsidRDefault="00837CB7"/>
    <w:p w:rsidR="000C5B76" w:rsidRPr="00D42A5B" w:rsidRDefault="009F5865">
      <w:r w:rsidRPr="00D42A5B">
        <w:rPr>
          <w:b/>
          <w:bCs/>
        </w:rPr>
        <w:t>Seated:</w:t>
      </w:r>
      <w:r w:rsidRPr="00D42A5B">
        <w:t xml:space="preserve"> Susan Payne, Linda Frank, </w:t>
      </w:r>
      <w:r w:rsidR="00ED727A" w:rsidRPr="00D42A5B">
        <w:t>Diane Dupuis, Tyler O’Hazo, Dirk Sabin (Alternate)</w:t>
      </w:r>
      <w:r w:rsidRPr="00D42A5B">
        <w:t xml:space="preserve"> </w:t>
      </w:r>
    </w:p>
    <w:p w:rsidR="000C5B76" w:rsidRPr="00D42A5B" w:rsidRDefault="000C5B76">
      <w:pPr>
        <w:pStyle w:val="Heading2"/>
        <w:rPr>
          <w:u w:val="single"/>
        </w:rPr>
      </w:pPr>
    </w:p>
    <w:p w:rsidR="000C5B76" w:rsidRDefault="009F5865">
      <w:pPr>
        <w:pStyle w:val="Heading2"/>
        <w:rPr>
          <w:u w:val="single"/>
        </w:rPr>
      </w:pPr>
      <w:r w:rsidRPr="00D42A5B">
        <w:rPr>
          <w:u w:val="single"/>
        </w:rPr>
        <w:t>Consideration of the Minutes</w:t>
      </w:r>
    </w:p>
    <w:p w:rsidR="005908AA" w:rsidRPr="005908AA" w:rsidRDefault="005908AA" w:rsidP="005908AA"/>
    <w:p w:rsidR="000C5B76" w:rsidRPr="00D42A5B" w:rsidRDefault="009F5865">
      <w:r w:rsidRPr="00D42A5B">
        <w:t xml:space="preserve">The Minutes of the </w:t>
      </w:r>
      <w:r w:rsidR="004940A6" w:rsidRPr="00D42A5B">
        <w:t>May 3, 2017</w:t>
      </w:r>
      <w:r w:rsidRPr="00D42A5B">
        <w:t xml:space="preserve"> Conservation Commission Meeting were considered.</w:t>
      </w:r>
    </w:p>
    <w:p w:rsidR="000C5B76" w:rsidRPr="00D42A5B" w:rsidRDefault="000C5B76">
      <w:pPr>
        <w:pStyle w:val="BodyTextIndent2"/>
        <w:ind w:left="0" w:firstLine="0"/>
      </w:pPr>
    </w:p>
    <w:p w:rsidR="000C5B76" w:rsidRPr="00D42A5B" w:rsidRDefault="009F5865">
      <w:pPr>
        <w:ind w:left="1440" w:hanging="1440"/>
        <w:rPr>
          <w:bCs/>
        </w:rPr>
      </w:pPr>
      <w:r w:rsidRPr="00D42A5B">
        <w:rPr>
          <w:b/>
          <w:bCs/>
        </w:rPr>
        <w:t>Motion:</w:t>
      </w:r>
      <w:r w:rsidRPr="00D42A5B">
        <w:rPr>
          <w:b/>
          <w:bCs/>
        </w:rPr>
        <w:tab/>
      </w:r>
      <w:r w:rsidR="004940A6" w:rsidRPr="00D42A5B">
        <w:rPr>
          <w:bCs/>
        </w:rPr>
        <w:t>T</w:t>
      </w:r>
      <w:r w:rsidRPr="00D42A5B">
        <w:rPr>
          <w:bCs/>
        </w:rPr>
        <w:t xml:space="preserve">o accept the May </w:t>
      </w:r>
      <w:r w:rsidR="00837CB7">
        <w:rPr>
          <w:bCs/>
        </w:rPr>
        <w:t>3</w:t>
      </w:r>
      <w:r w:rsidRPr="00D42A5B">
        <w:rPr>
          <w:bCs/>
        </w:rPr>
        <w:t>, 201</w:t>
      </w:r>
      <w:r w:rsidR="004940A6" w:rsidRPr="00D42A5B">
        <w:rPr>
          <w:bCs/>
        </w:rPr>
        <w:t>7</w:t>
      </w:r>
      <w:r w:rsidRPr="00D42A5B">
        <w:rPr>
          <w:bCs/>
        </w:rPr>
        <w:t xml:space="preserve"> Regular Meeting Minutes of the Conservation Commission as submitted, by Ms. Frank, seconded by</w:t>
      </w:r>
      <w:r w:rsidR="004940A6" w:rsidRPr="00D42A5B">
        <w:rPr>
          <w:bCs/>
        </w:rPr>
        <w:t xml:space="preserve"> Ms. Dupuis</w:t>
      </w:r>
      <w:r w:rsidRPr="00D42A5B">
        <w:rPr>
          <w:bCs/>
        </w:rPr>
        <w:t xml:space="preserve">, passed by </w:t>
      </w:r>
      <w:r w:rsidR="004940A6" w:rsidRPr="00D42A5B">
        <w:rPr>
          <w:bCs/>
        </w:rPr>
        <w:t>5</w:t>
      </w:r>
      <w:r w:rsidRPr="00D42A5B">
        <w:rPr>
          <w:bCs/>
        </w:rPr>
        <w:t xml:space="preserve">-0   </w:t>
      </w:r>
    </w:p>
    <w:p w:rsidR="000C5B76" w:rsidRPr="00D42A5B" w:rsidRDefault="000C5B76">
      <w:pPr>
        <w:pStyle w:val="Heading1"/>
        <w:rPr>
          <w:b w:val="0"/>
          <w:bCs w:val="0"/>
          <w:u w:val="none"/>
        </w:rPr>
      </w:pPr>
    </w:p>
    <w:p w:rsidR="00AF7457" w:rsidRPr="00D42A5B" w:rsidRDefault="00AF7457">
      <w:pPr>
        <w:rPr>
          <w:b/>
          <w:bCs/>
          <w:iCs/>
          <w:u w:val="single"/>
        </w:rPr>
      </w:pPr>
      <w:r w:rsidRPr="00D42A5B">
        <w:rPr>
          <w:b/>
          <w:bCs/>
          <w:iCs/>
          <w:u w:val="single"/>
        </w:rPr>
        <w:t xml:space="preserve">Washington Environmental Council Expo June 24, 2017 Update </w:t>
      </w:r>
      <w:r w:rsidRPr="00D42A5B">
        <w:rPr>
          <w:b/>
          <w:bCs/>
          <w:iCs/>
        </w:rPr>
        <w:t>– Carrie Rowe</w:t>
      </w:r>
    </w:p>
    <w:p w:rsidR="000C5B76" w:rsidRPr="00D42A5B" w:rsidRDefault="009F5865">
      <w:pPr>
        <w:rPr>
          <w:b/>
          <w:bCs/>
          <w:iCs/>
          <w:u w:val="single"/>
        </w:rPr>
      </w:pPr>
      <w:r w:rsidRPr="00D42A5B">
        <w:rPr>
          <w:b/>
          <w:bCs/>
          <w:iCs/>
          <w:u w:val="single"/>
        </w:rPr>
        <w:t xml:space="preserve"> </w:t>
      </w:r>
    </w:p>
    <w:p w:rsidR="00AF7457" w:rsidRPr="00D42A5B" w:rsidRDefault="00AF7457" w:rsidP="00722753">
      <w:pPr>
        <w:pStyle w:val="Heading4"/>
        <w:ind w:left="0" w:firstLine="0"/>
      </w:pPr>
      <w:r w:rsidRPr="00D42A5B">
        <w:rPr>
          <w:b w:val="0"/>
          <w:u w:val="none"/>
        </w:rPr>
        <w:t xml:space="preserve">Plans for the Expo being held in the Washington Depot Village from 11:00 AM to 3:00 PM </w:t>
      </w:r>
      <w:r w:rsidR="00837CB7">
        <w:rPr>
          <w:b w:val="0"/>
          <w:u w:val="none"/>
        </w:rPr>
        <w:t xml:space="preserve">on June 24, 2017 </w:t>
      </w:r>
      <w:r w:rsidRPr="00D42A5B">
        <w:rPr>
          <w:b w:val="0"/>
          <w:u w:val="none"/>
        </w:rPr>
        <w:t>are in the final planning stages. The</w:t>
      </w:r>
      <w:r w:rsidR="005908AA">
        <w:rPr>
          <w:b w:val="0"/>
          <w:u w:val="none"/>
        </w:rPr>
        <w:t xml:space="preserve"> plans for the</w:t>
      </w:r>
      <w:r w:rsidRPr="00D42A5B">
        <w:rPr>
          <w:b w:val="0"/>
          <w:u w:val="none"/>
        </w:rPr>
        <w:t xml:space="preserve"> programs, workshops, children’s activities, vendors, exhibitors, food </w:t>
      </w:r>
      <w:r w:rsidR="005908AA">
        <w:rPr>
          <w:b w:val="0"/>
          <w:u w:val="none"/>
        </w:rPr>
        <w:t>stands</w:t>
      </w:r>
      <w:r w:rsidRPr="00D42A5B">
        <w:rPr>
          <w:b w:val="0"/>
          <w:u w:val="none"/>
        </w:rPr>
        <w:t xml:space="preserve"> and li</w:t>
      </w:r>
      <w:r w:rsidR="00837CB7">
        <w:rPr>
          <w:b w:val="0"/>
          <w:u w:val="none"/>
        </w:rPr>
        <w:t>v</w:t>
      </w:r>
      <w:r w:rsidRPr="00D42A5B">
        <w:rPr>
          <w:b w:val="0"/>
          <w:u w:val="none"/>
        </w:rPr>
        <w:t xml:space="preserve">e music are complete. The Washington Conservation Commission will have a table with information on the exciting </w:t>
      </w:r>
      <w:r w:rsidR="0061309F" w:rsidRPr="00D42A5B">
        <w:rPr>
          <w:b w:val="0"/>
          <w:u w:val="none"/>
        </w:rPr>
        <w:t xml:space="preserve">work in progress cleaning </w:t>
      </w:r>
      <w:r w:rsidR="009A3AFB" w:rsidRPr="00D42A5B">
        <w:rPr>
          <w:b w:val="0"/>
          <w:u w:val="none"/>
        </w:rPr>
        <w:t xml:space="preserve">and restoring </w:t>
      </w:r>
      <w:r w:rsidR="0061309F" w:rsidRPr="00D42A5B">
        <w:rPr>
          <w:b w:val="0"/>
          <w:u w:val="none"/>
        </w:rPr>
        <w:t>the</w:t>
      </w:r>
      <w:r w:rsidRPr="00D42A5B">
        <w:rPr>
          <w:b w:val="0"/>
          <w:u w:val="none"/>
        </w:rPr>
        <w:t xml:space="preserve"> Historic New Preston Falls</w:t>
      </w:r>
      <w:r w:rsidR="0061309F" w:rsidRPr="00D42A5B">
        <w:rPr>
          <w:b w:val="0"/>
          <w:u w:val="none"/>
        </w:rPr>
        <w:t>.</w:t>
      </w:r>
      <w:r w:rsidRPr="00D42A5B">
        <w:rPr>
          <w:b w:val="0"/>
          <w:u w:val="none"/>
        </w:rPr>
        <w:t xml:space="preserve"> </w:t>
      </w:r>
    </w:p>
    <w:p w:rsidR="00AF7457" w:rsidRPr="00D42A5B" w:rsidRDefault="00AF7457" w:rsidP="00AF7457"/>
    <w:p w:rsidR="00722753" w:rsidRPr="00D42A5B" w:rsidRDefault="00722753">
      <w:pPr>
        <w:pStyle w:val="Heading4"/>
        <w:rPr>
          <w:u w:val="none"/>
        </w:rPr>
      </w:pPr>
      <w:r w:rsidRPr="00D42A5B">
        <w:t>Subdivision Application /Dobson/195, 200 Church Hill Road/3 Lot Sub</w:t>
      </w:r>
      <w:r w:rsidR="007D032A" w:rsidRPr="005908AA">
        <w:rPr>
          <w:u w:val="none"/>
        </w:rPr>
        <w:t xml:space="preserve"> </w:t>
      </w:r>
      <w:r w:rsidRPr="00D42A5B">
        <w:rPr>
          <w:u w:val="none"/>
        </w:rPr>
        <w:t>– J</w:t>
      </w:r>
      <w:r w:rsidR="007D032A" w:rsidRPr="00D42A5B">
        <w:rPr>
          <w:u w:val="none"/>
        </w:rPr>
        <w:t>ames</w:t>
      </w:r>
      <w:r w:rsidRPr="00D42A5B">
        <w:rPr>
          <w:u w:val="none"/>
        </w:rPr>
        <w:t xml:space="preserve"> Dobson</w:t>
      </w:r>
    </w:p>
    <w:p w:rsidR="000C5B76" w:rsidRPr="00D42A5B" w:rsidRDefault="009F5865">
      <w:pPr>
        <w:pStyle w:val="Heading4"/>
      </w:pPr>
      <w:r w:rsidRPr="00D42A5B">
        <w:t xml:space="preserve"> </w:t>
      </w:r>
    </w:p>
    <w:p w:rsidR="00722753" w:rsidRPr="00D42A5B" w:rsidRDefault="00722753">
      <w:pPr>
        <w:pStyle w:val="Heading4"/>
        <w:ind w:left="0" w:firstLine="0"/>
        <w:rPr>
          <w:b w:val="0"/>
          <w:bCs w:val="0"/>
          <w:u w:val="none"/>
        </w:rPr>
      </w:pPr>
      <w:r w:rsidRPr="00D42A5B">
        <w:rPr>
          <w:b w:val="0"/>
          <w:bCs w:val="0"/>
          <w:u w:val="none"/>
        </w:rPr>
        <w:t>The Washington Planning Commission submitted an application for the above to C</w:t>
      </w:r>
      <w:r w:rsidR="00837CB7">
        <w:rPr>
          <w:b w:val="0"/>
          <w:bCs w:val="0"/>
          <w:u w:val="none"/>
        </w:rPr>
        <w:t>C</w:t>
      </w:r>
      <w:r w:rsidRPr="00D42A5B">
        <w:rPr>
          <w:b w:val="0"/>
          <w:bCs w:val="0"/>
          <w:u w:val="none"/>
        </w:rPr>
        <w:t xml:space="preserve"> requesting </w:t>
      </w:r>
      <w:r w:rsidR="00C1558F" w:rsidRPr="00D42A5B">
        <w:rPr>
          <w:b w:val="0"/>
          <w:bCs w:val="0"/>
          <w:u w:val="none"/>
        </w:rPr>
        <w:t>the Commission</w:t>
      </w:r>
      <w:r w:rsidRPr="00D42A5B">
        <w:rPr>
          <w:b w:val="0"/>
          <w:bCs w:val="0"/>
          <w:u w:val="none"/>
        </w:rPr>
        <w:t xml:space="preserve"> review and comment</w:t>
      </w:r>
      <w:r w:rsidR="00C1558F" w:rsidRPr="00D42A5B">
        <w:rPr>
          <w:b w:val="0"/>
          <w:bCs w:val="0"/>
          <w:u w:val="none"/>
        </w:rPr>
        <w:t>.</w:t>
      </w:r>
      <w:r w:rsidRPr="00D42A5B">
        <w:rPr>
          <w:b w:val="0"/>
          <w:bCs w:val="0"/>
          <w:u w:val="none"/>
        </w:rPr>
        <w:t xml:space="preserve"> The application was scheduled </w:t>
      </w:r>
      <w:r w:rsidR="00C1558F" w:rsidRPr="00D42A5B">
        <w:rPr>
          <w:b w:val="0"/>
          <w:bCs w:val="0"/>
          <w:u w:val="none"/>
        </w:rPr>
        <w:t>to be received</w:t>
      </w:r>
      <w:r w:rsidRPr="00D42A5B">
        <w:rPr>
          <w:b w:val="0"/>
          <w:bCs w:val="0"/>
          <w:u w:val="none"/>
        </w:rPr>
        <w:t xml:space="preserve"> at the 6/7/17 Planning meeting. Janet Hill provided the CC with:</w:t>
      </w:r>
    </w:p>
    <w:p w:rsidR="00722753" w:rsidRPr="00D42A5B" w:rsidRDefault="00722753">
      <w:pPr>
        <w:pStyle w:val="Heading4"/>
        <w:ind w:left="0" w:firstLine="0"/>
        <w:rPr>
          <w:b w:val="0"/>
          <w:bCs w:val="0"/>
          <w:u w:val="none"/>
        </w:rPr>
      </w:pPr>
    </w:p>
    <w:p w:rsidR="000C5B76" w:rsidRPr="00D42A5B" w:rsidRDefault="00722753">
      <w:pPr>
        <w:pStyle w:val="Heading4"/>
        <w:ind w:left="0" w:firstLine="0"/>
        <w:rPr>
          <w:b w:val="0"/>
          <w:bCs w:val="0"/>
          <w:u w:val="none"/>
        </w:rPr>
      </w:pPr>
      <w:r w:rsidRPr="00D42A5B">
        <w:rPr>
          <w:b w:val="0"/>
          <w:bCs w:val="0"/>
          <w:u w:val="none"/>
        </w:rPr>
        <w:t>“Three Lot Subdivision Description”, “Property</w:t>
      </w:r>
      <w:r w:rsidR="00837CB7">
        <w:rPr>
          <w:b w:val="0"/>
          <w:bCs w:val="0"/>
          <w:u w:val="none"/>
        </w:rPr>
        <w:t xml:space="preserve"> </w:t>
      </w:r>
      <w:r w:rsidRPr="00D42A5B">
        <w:rPr>
          <w:b w:val="0"/>
          <w:bCs w:val="0"/>
          <w:u w:val="none"/>
        </w:rPr>
        <w:t>Soil Erosion and Sediment Control Plan” and “Site Development Feasibility Plan</w:t>
      </w:r>
      <w:r w:rsidR="00837CB7">
        <w:rPr>
          <w:b w:val="0"/>
          <w:bCs w:val="0"/>
          <w:u w:val="none"/>
        </w:rPr>
        <w:t>”</w:t>
      </w:r>
      <w:r w:rsidRPr="00D42A5B">
        <w:rPr>
          <w:b w:val="0"/>
          <w:bCs w:val="0"/>
          <w:u w:val="none"/>
        </w:rPr>
        <w:t xml:space="preserve">.  </w:t>
      </w:r>
    </w:p>
    <w:p w:rsidR="00C1558F" w:rsidRPr="00D42A5B" w:rsidRDefault="00C1558F" w:rsidP="00C1558F"/>
    <w:p w:rsidR="00C1558F" w:rsidRPr="00D42A5B" w:rsidRDefault="00C1558F" w:rsidP="00C1558F">
      <w:r w:rsidRPr="00D42A5B">
        <w:t xml:space="preserve">Brian Neff, P. E. informed Janet Hill that the proposed open space is 195 Church Hill Road combined with a fee in lieu of additional open space. </w:t>
      </w:r>
      <w:r w:rsidR="005908AA">
        <w:t xml:space="preserve">Neither draft conservation easement language nor a written open space proposal has been submitted yet. </w:t>
      </w:r>
      <w:r w:rsidRPr="00D42A5B">
        <w:t>Commission members examined the pla</w:t>
      </w:r>
      <w:r w:rsidR="00837CB7">
        <w:t xml:space="preserve">ns, asked questions and all agreed that </w:t>
      </w:r>
      <w:r w:rsidRPr="00D42A5B">
        <w:t>the CC would support the project.</w:t>
      </w:r>
    </w:p>
    <w:p w:rsidR="00E77E6D" w:rsidRPr="00D42A5B" w:rsidRDefault="00E77E6D" w:rsidP="00C1558F"/>
    <w:p w:rsidR="00E77E6D" w:rsidRPr="00D42A5B" w:rsidRDefault="00E77E6D" w:rsidP="004C7830">
      <w:pPr>
        <w:pStyle w:val="Heading4"/>
      </w:pPr>
      <w:r w:rsidRPr="00D42A5B">
        <w:rPr>
          <w:b w:val="0"/>
          <w:u w:val="none"/>
        </w:rPr>
        <w:t>MOTION:</w:t>
      </w:r>
      <w:r w:rsidRPr="00D42A5B">
        <w:rPr>
          <w:b w:val="0"/>
          <w:u w:val="none"/>
        </w:rPr>
        <w:tab/>
        <w:t xml:space="preserve">To support </w:t>
      </w:r>
      <w:r w:rsidR="004C7830" w:rsidRPr="00D42A5B">
        <w:rPr>
          <w:b w:val="0"/>
          <w:u w:val="none"/>
        </w:rPr>
        <w:t xml:space="preserve">the </w:t>
      </w:r>
      <w:r w:rsidR="003B3269" w:rsidRPr="00D42A5B">
        <w:rPr>
          <w:b w:val="0"/>
          <w:u w:val="none"/>
        </w:rPr>
        <w:t>June 5</w:t>
      </w:r>
      <w:r w:rsidR="004C7830" w:rsidRPr="00D42A5B">
        <w:rPr>
          <w:b w:val="0"/>
          <w:u w:val="none"/>
        </w:rPr>
        <w:t xml:space="preserve">, 2017 </w:t>
      </w:r>
      <w:r w:rsidRPr="00D42A5B">
        <w:rPr>
          <w:b w:val="0"/>
          <w:u w:val="none"/>
        </w:rPr>
        <w:t>Subdivision Application /</w:t>
      </w:r>
      <w:r w:rsidR="004C7830" w:rsidRPr="00D42A5B">
        <w:rPr>
          <w:b w:val="0"/>
          <w:u w:val="none"/>
        </w:rPr>
        <w:t xml:space="preserve">James </w:t>
      </w:r>
      <w:r w:rsidRPr="00D42A5B">
        <w:rPr>
          <w:b w:val="0"/>
          <w:u w:val="none"/>
        </w:rPr>
        <w:t>Dobson/195, 200 Church Hill Road/3 Lot Subdivision</w:t>
      </w:r>
      <w:r w:rsidR="004C7830" w:rsidRPr="00D42A5B">
        <w:rPr>
          <w:b w:val="0"/>
          <w:u w:val="none"/>
        </w:rPr>
        <w:t>. By Mr. Sabin, seconded by Ms. Frank, passed 5 to 0.</w:t>
      </w:r>
    </w:p>
    <w:p w:rsidR="000C5B76" w:rsidRPr="00D42A5B" w:rsidRDefault="000C5B76"/>
    <w:p w:rsidR="000C5B76" w:rsidRPr="00D42A5B" w:rsidRDefault="004C7830">
      <w:pPr>
        <w:pStyle w:val="Heading4"/>
        <w:ind w:left="0" w:firstLine="0"/>
      </w:pPr>
      <w:r w:rsidRPr="00D42A5B">
        <w:lastRenderedPageBreak/>
        <w:t xml:space="preserve">New Preston Falls </w:t>
      </w:r>
      <w:r w:rsidR="00086D93" w:rsidRPr="00D42A5B">
        <w:t xml:space="preserve">Enhancement </w:t>
      </w:r>
      <w:r w:rsidRPr="00D42A5B">
        <w:t>Project</w:t>
      </w:r>
      <w:r w:rsidR="009C5DBB" w:rsidRPr="00D42A5B">
        <w:t xml:space="preserve"> </w:t>
      </w:r>
    </w:p>
    <w:p w:rsidR="004C7830" w:rsidRPr="00D42A5B" w:rsidRDefault="004C7830">
      <w:pPr>
        <w:pStyle w:val="Heading4"/>
        <w:ind w:left="0" w:firstLine="0"/>
        <w:rPr>
          <w:b w:val="0"/>
          <w:bCs w:val="0"/>
          <w:u w:val="none"/>
        </w:rPr>
      </w:pPr>
    </w:p>
    <w:p w:rsidR="00086D93" w:rsidRPr="00D42A5B" w:rsidRDefault="00086D93">
      <w:pPr>
        <w:pStyle w:val="Heading4"/>
        <w:ind w:left="0" w:firstLine="0"/>
        <w:rPr>
          <w:bCs w:val="0"/>
        </w:rPr>
      </w:pPr>
      <w:r w:rsidRPr="00D42A5B">
        <w:rPr>
          <w:bCs w:val="0"/>
        </w:rPr>
        <w:t>History</w:t>
      </w:r>
      <w:r w:rsidR="005908AA">
        <w:rPr>
          <w:bCs w:val="0"/>
        </w:rPr>
        <w:t xml:space="preserve"> </w:t>
      </w:r>
      <w:r w:rsidR="005908AA" w:rsidRPr="005908AA">
        <w:rPr>
          <w:bCs w:val="0"/>
          <w:u w:val="none"/>
        </w:rPr>
        <w:t>– Stephen Solley</w:t>
      </w:r>
    </w:p>
    <w:p w:rsidR="00086D93" w:rsidRPr="00D42A5B" w:rsidRDefault="00086D93">
      <w:pPr>
        <w:pStyle w:val="Heading4"/>
        <w:ind w:left="0" w:firstLine="0"/>
        <w:rPr>
          <w:b w:val="0"/>
          <w:bCs w:val="0"/>
          <w:u w:val="none"/>
        </w:rPr>
      </w:pPr>
    </w:p>
    <w:p w:rsidR="00CD06EA" w:rsidRDefault="004C7830">
      <w:pPr>
        <w:pStyle w:val="Heading4"/>
        <w:ind w:left="0" w:firstLine="0"/>
        <w:rPr>
          <w:b w:val="0"/>
          <w:bCs w:val="0"/>
          <w:u w:val="none"/>
        </w:rPr>
      </w:pPr>
      <w:r w:rsidRPr="00D42A5B">
        <w:rPr>
          <w:b w:val="0"/>
          <w:bCs w:val="0"/>
          <w:u w:val="none"/>
        </w:rPr>
        <w:t>Ms. Payne invited Mr. Stephen Solley</w:t>
      </w:r>
      <w:r w:rsidR="00BD4B7D" w:rsidRPr="00D42A5B">
        <w:rPr>
          <w:b w:val="0"/>
          <w:bCs w:val="0"/>
          <w:u w:val="none"/>
        </w:rPr>
        <w:t xml:space="preserve"> to the meeting. Mr. Solley</w:t>
      </w:r>
      <w:r w:rsidRPr="00D42A5B">
        <w:rPr>
          <w:b w:val="0"/>
          <w:bCs w:val="0"/>
          <w:u w:val="none"/>
        </w:rPr>
        <w:t xml:space="preserve">, who owns and operates a farm </w:t>
      </w:r>
      <w:r w:rsidR="00BD4B7D" w:rsidRPr="00D42A5B">
        <w:rPr>
          <w:b w:val="0"/>
          <w:bCs w:val="0"/>
          <w:u w:val="none"/>
        </w:rPr>
        <w:t>with his brother in the town</w:t>
      </w:r>
      <w:r w:rsidR="00466662">
        <w:rPr>
          <w:b w:val="0"/>
          <w:bCs w:val="0"/>
          <w:u w:val="none"/>
        </w:rPr>
        <w:t>,</w:t>
      </w:r>
      <w:r w:rsidR="00BD4B7D" w:rsidRPr="00D42A5B">
        <w:rPr>
          <w:b w:val="0"/>
          <w:bCs w:val="0"/>
          <w:u w:val="none"/>
        </w:rPr>
        <w:t xml:space="preserve"> is very knowledgeable about the history of the </w:t>
      </w:r>
      <w:r w:rsidR="0073148E">
        <w:rPr>
          <w:b w:val="0"/>
          <w:bCs w:val="0"/>
          <w:u w:val="none"/>
        </w:rPr>
        <w:t xml:space="preserve">NP </w:t>
      </w:r>
      <w:r w:rsidR="00BD4B7D" w:rsidRPr="00D42A5B">
        <w:rPr>
          <w:b w:val="0"/>
          <w:bCs w:val="0"/>
          <w:u w:val="none"/>
        </w:rPr>
        <w:t xml:space="preserve">Falls area. He displayed interesting historical photos, described in extensive details the history of the mills, </w:t>
      </w:r>
      <w:r w:rsidR="00466662">
        <w:rPr>
          <w:b w:val="0"/>
          <w:bCs w:val="0"/>
          <w:u w:val="none"/>
        </w:rPr>
        <w:t>artifacts that have been found</w:t>
      </w:r>
      <w:r w:rsidR="00CD06EA">
        <w:rPr>
          <w:b w:val="0"/>
          <w:bCs w:val="0"/>
          <w:u w:val="none"/>
        </w:rPr>
        <w:t>, history of the stones used at the site and the interesting fact that the grist stone was purchased in France.</w:t>
      </w:r>
    </w:p>
    <w:p w:rsidR="00CD06EA" w:rsidRDefault="00CD06EA">
      <w:pPr>
        <w:pStyle w:val="Heading4"/>
        <w:ind w:left="0" w:firstLine="0"/>
        <w:rPr>
          <w:b w:val="0"/>
          <w:bCs w:val="0"/>
          <w:u w:val="none"/>
        </w:rPr>
      </w:pPr>
    </w:p>
    <w:p w:rsidR="000C5B76" w:rsidRPr="00D42A5B" w:rsidRDefault="00BD4B7D">
      <w:pPr>
        <w:pStyle w:val="Heading4"/>
        <w:ind w:left="0" w:firstLine="0"/>
        <w:rPr>
          <w:b w:val="0"/>
          <w:bCs w:val="0"/>
          <w:u w:val="none"/>
        </w:rPr>
      </w:pPr>
      <w:r w:rsidRPr="00D42A5B">
        <w:rPr>
          <w:b w:val="0"/>
          <w:bCs w:val="0"/>
          <w:u w:val="none"/>
        </w:rPr>
        <w:t>Mr. Solley was a wealth of information</w:t>
      </w:r>
      <w:r w:rsidR="00466662">
        <w:rPr>
          <w:b w:val="0"/>
          <w:bCs w:val="0"/>
          <w:u w:val="none"/>
        </w:rPr>
        <w:t xml:space="preserve"> and it was a real enjoyable and informative session</w:t>
      </w:r>
      <w:r w:rsidRPr="00D42A5B">
        <w:rPr>
          <w:b w:val="0"/>
          <w:bCs w:val="0"/>
          <w:u w:val="none"/>
        </w:rPr>
        <w:t>. He suggested that the Town secure the services of a state archeologist to go through the area befor</w:t>
      </w:r>
      <w:r w:rsidR="00466662">
        <w:rPr>
          <w:b w:val="0"/>
          <w:bCs w:val="0"/>
          <w:u w:val="none"/>
        </w:rPr>
        <w:t>e any deep digging is performed for the purpose of salvaging additional artifacts.</w:t>
      </w:r>
    </w:p>
    <w:p w:rsidR="00C41CF0" w:rsidRPr="00D42A5B" w:rsidRDefault="00C41CF0" w:rsidP="00C41CF0"/>
    <w:p w:rsidR="00086D93" w:rsidRPr="00D42A5B" w:rsidRDefault="00086D93" w:rsidP="00C41CF0">
      <w:r w:rsidRPr="00D42A5B">
        <w:rPr>
          <w:b/>
          <w:u w:val="single"/>
        </w:rPr>
        <w:t xml:space="preserve">Informational Material </w:t>
      </w:r>
      <w:r w:rsidR="005908AA">
        <w:rPr>
          <w:b/>
          <w:u w:val="single"/>
        </w:rPr>
        <w:t xml:space="preserve">for the </w:t>
      </w:r>
      <w:r w:rsidR="0073148E">
        <w:rPr>
          <w:b/>
          <w:u w:val="single"/>
        </w:rPr>
        <w:t>Public -</w:t>
      </w:r>
      <w:r w:rsidR="005908AA">
        <w:rPr>
          <w:b/>
          <w:u w:val="single"/>
        </w:rPr>
        <w:t xml:space="preserve"> CC </w:t>
      </w:r>
      <w:r w:rsidR="001E3E29">
        <w:rPr>
          <w:b/>
          <w:u w:val="single"/>
        </w:rPr>
        <w:t xml:space="preserve">Member </w:t>
      </w:r>
      <w:r w:rsidR="005908AA">
        <w:rPr>
          <w:b/>
          <w:u w:val="single"/>
        </w:rPr>
        <w:t>Survey</w:t>
      </w:r>
      <w:r w:rsidRPr="00501B7F">
        <w:rPr>
          <w:b/>
        </w:rPr>
        <w:t>– Linda Frank</w:t>
      </w:r>
    </w:p>
    <w:p w:rsidR="00086D93" w:rsidRPr="00D42A5B" w:rsidRDefault="00086D93" w:rsidP="00C41CF0"/>
    <w:p w:rsidR="00C41CF0" w:rsidRPr="00D42A5B" w:rsidRDefault="00C41CF0" w:rsidP="00C41CF0">
      <w:r w:rsidRPr="00D42A5B">
        <w:t xml:space="preserve">Ms. Frank distributed a survey asking members various questions related to visuals </w:t>
      </w:r>
      <w:r w:rsidR="00501B7F">
        <w:t xml:space="preserve">that could be placed in the </w:t>
      </w:r>
      <w:r w:rsidR="005908AA">
        <w:t xml:space="preserve">NPF </w:t>
      </w:r>
      <w:r w:rsidR="00501B7F">
        <w:t>area.</w:t>
      </w:r>
      <w:r w:rsidRPr="00D42A5B">
        <w:t xml:space="preserve"> </w:t>
      </w:r>
    </w:p>
    <w:p w:rsidR="00C41CF0" w:rsidRPr="00D42A5B" w:rsidRDefault="00C41CF0" w:rsidP="00C41CF0"/>
    <w:p w:rsidR="00C41CF0" w:rsidRPr="00D42A5B" w:rsidRDefault="00C41CF0" w:rsidP="00C41CF0">
      <w:pPr>
        <w:pStyle w:val="ListParagraph"/>
        <w:numPr>
          <w:ilvl w:val="0"/>
          <w:numId w:val="10"/>
        </w:numPr>
      </w:pPr>
      <w:r w:rsidRPr="00D42A5B">
        <w:t>current or historical view of the Falls?</w:t>
      </w:r>
    </w:p>
    <w:p w:rsidR="00C41CF0" w:rsidRPr="00D42A5B" w:rsidRDefault="00C41CF0" w:rsidP="00C41CF0">
      <w:pPr>
        <w:pStyle w:val="ListParagraph"/>
        <w:numPr>
          <w:ilvl w:val="0"/>
          <w:numId w:val="10"/>
        </w:numPr>
      </w:pPr>
      <w:r w:rsidRPr="00D42A5B">
        <w:t xml:space="preserve">text – how much relating to Conservation’s plans for the area or </w:t>
      </w:r>
      <w:r w:rsidR="00501B7F">
        <w:t xml:space="preserve">should CC </w:t>
      </w:r>
      <w:r w:rsidRPr="00D42A5B">
        <w:t>concentrate on the history of the site?</w:t>
      </w:r>
    </w:p>
    <w:p w:rsidR="00C41CF0" w:rsidRPr="00D42A5B" w:rsidRDefault="00C41CF0" w:rsidP="00C41CF0">
      <w:pPr>
        <w:pStyle w:val="ListParagraph"/>
        <w:numPr>
          <w:ilvl w:val="0"/>
          <w:numId w:val="10"/>
        </w:numPr>
      </w:pPr>
      <w:r w:rsidRPr="00D42A5B">
        <w:t>public access areas – specific signage or more general?</w:t>
      </w:r>
    </w:p>
    <w:p w:rsidR="00C41CF0" w:rsidRPr="00D42A5B" w:rsidRDefault="005251E0" w:rsidP="00C41CF0">
      <w:pPr>
        <w:pStyle w:val="ListParagraph"/>
        <w:numPr>
          <w:ilvl w:val="0"/>
          <w:numId w:val="10"/>
        </w:numPr>
      </w:pPr>
      <w:proofErr w:type="gramStart"/>
      <w:r>
        <w:t>p</w:t>
      </w:r>
      <w:r w:rsidR="00501B7F">
        <w:t>laques</w:t>
      </w:r>
      <w:proofErr w:type="gramEnd"/>
      <w:r w:rsidR="00501B7F">
        <w:t xml:space="preserve"> or similar giving </w:t>
      </w:r>
      <w:r w:rsidR="00C41CF0" w:rsidRPr="00D42A5B">
        <w:t xml:space="preserve">credit to people who helped with the project – </w:t>
      </w:r>
      <w:r w:rsidR="00501B7F">
        <w:t>where to be placed?</w:t>
      </w:r>
    </w:p>
    <w:p w:rsidR="00C41CF0" w:rsidRPr="00D42A5B" w:rsidRDefault="00C41CF0" w:rsidP="00C41CF0"/>
    <w:p w:rsidR="00C41CF0" w:rsidRPr="00D42A5B" w:rsidRDefault="00C41CF0" w:rsidP="00C41CF0">
      <w:r w:rsidRPr="00D42A5B">
        <w:t>Mr. Sabin stated that it might be nice to have an interpretive exhibit dedicated to the history of New Preston and Marbledale industries</w:t>
      </w:r>
    </w:p>
    <w:p w:rsidR="001A68DB" w:rsidRPr="00D42A5B" w:rsidRDefault="001A68DB" w:rsidP="00C41CF0"/>
    <w:p w:rsidR="001A68DB" w:rsidRPr="00D42A5B" w:rsidRDefault="001A68DB" w:rsidP="00C41CF0">
      <w:pPr>
        <w:rPr>
          <w:b/>
          <w:u w:val="single"/>
        </w:rPr>
      </w:pPr>
      <w:r w:rsidRPr="00D42A5B">
        <w:rPr>
          <w:b/>
          <w:u w:val="single"/>
        </w:rPr>
        <w:t xml:space="preserve">Beautification Permit </w:t>
      </w:r>
      <w:r w:rsidRPr="00501B7F">
        <w:rPr>
          <w:b/>
        </w:rPr>
        <w:t>– Update from Mark Lyon</w:t>
      </w:r>
    </w:p>
    <w:p w:rsidR="001A68DB" w:rsidRPr="00D42A5B" w:rsidRDefault="001A68DB" w:rsidP="00C41CF0">
      <w:pPr>
        <w:rPr>
          <w:b/>
          <w:u w:val="single"/>
        </w:rPr>
      </w:pPr>
    </w:p>
    <w:p w:rsidR="001A68DB" w:rsidRPr="00D42A5B" w:rsidRDefault="00CD06EA" w:rsidP="00C41CF0">
      <w:r>
        <w:t>Selectman Lyon has submitted the permit to the DOT and it is under review.</w:t>
      </w:r>
      <w:r w:rsidR="001A68DB" w:rsidRPr="00D42A5B">
        <w:t xml:space="preserve"> </w:t>
      </w:r>
    </w:p>
    <w:p w:rsidR="001A68DB" w:rsidRPr="00D42A5B" w:rsidRDefault="001A68DB" w:rsidP="00C41CF0"/>
    <w:p w:rsidR="00086D93" w:rsidRPr="005908AA" w:rsidRDefault="001A68DB" w:rsidP="00C41CF0">
      <w:r w:rsidRPr="00D42A5B">
        <w:rPr>
          <w:b/>
          <w:u w:val="single"/>
        </w:rPr>
        <w:t>B</w:t>
      </w:r>
      <w:r w:rsidR="00086D93" w:rsidRPr="00D42A5B">
        <w:rPr>
          <w:b/>
          <w:u w:val="single"/>
        </w:rPr>
        <w:t>ridge Repair Status –Working with the DOT</w:t>
      </w:r>
      <w:r w:rsidR="005908AA">
        <w:t xml:space="preserve"> – Dirk Sabin</w:t>
      </w:r>
    </w:p>
    <w:p w:rsidR="00086D93" w:rsidRPr="00D42A5B" w:rsidRDefault="00086D93" w:rsidP="00C41CF0">
      <w:pPr>
        <w:rPr>
          <w:b/>
          <w:u w:val="single"/>
        </w:rPr>
      </w:pPr>
    </w:p>
    <w:p w:rsidR="00CD06EA" w:rsidRDefault="005908AA" w:rsidP="00C41CF0">
      <w:r>
        <w:t>The CC needs</w:t>
      </w:r>
      <w:r w:rsidR="001A68DB" w:rsidRPr="00D42A5B">
        <w:t xml:space="preserve"> to </w:t>
      </w:r>
      <w:r w:rsidR="003B3269" w:rsidRPr="00D42A5B">
        <w:t>find</w:t>
      </w:r>
      <w:r w:rsidR="001A68DB" w:rsidRPr="00D42A5B">
        <w:t xml:space="preserve"> out what is required </w:t>
      </w:r>
      <w:r w:rsidR="00086D93" w:rsidRPr="00D42A5B">
        <w:t>by the DOT for bonding</w:t>
      </w:r>
      <w:r w:rsidR="001A68DB" w:rsidRPr="00D42A5B">
        <w:t xml:space="preserve"> and insurance. </w:t>
      </w:r>
      <w:r w:rsidR="00086D93" w:rsidRPr="00D42A5B">
        <w:t>The bridge is on their</w:t>
      </w:r>
      <w:r w:rsidR="001A68DB" w:rsidRPr="00D42A5B">
        <w:t xml:space="preserve"> property so </w:t>
      </w:r>
      <w:r>
        <w:t xml:space="preserve">the </w:t>
      </w:r>
      <w:r w:rsidR="00501B7F">
        <w:t>DOT will</w:t>
      </w:r>
      <w:r w:rsidR="001A68DB" w:rsidRPr="00D42A5B">
        <w:t xml:space="preserve"> regulate whatever is done. Mr. Sabin suggested that the Selectmen help </w:t>
      </w:r>
      <w:r w:rsidR="00086D93" w:rsidRPr="00D42A5B">
        <w:t xml:space="preserve">the CC </w:t>
      </w:r>
      <w:r w:rsidR="00501B7F">
        <w:t>regarding communications</w:t>
      </w:r>
      <w:r w:rsidR="00086D93" w:rsidRPr="00D42A5B">
        <w:t xml:space="preserve"> with DOT since</w:t>
      </w:r>
      <w:r w:rsidR="00501B7F">
        <w:t xml:space="preserve"> </w:t>
      </w:r>
      <w:r w:rsidR="00086D93" w:rsidRPr="00D42A5B">
        <w:t xml:space="preserve">The </w:t>
      </w:r>
      <w:r w:rsidR="003B3269" w:rsidRPr="00D42A5B">
        <w:t>Highway Dept. works with the</w:t>
      </w:r>
      <w:r>
        <w:t xml:space="preserve">m </w:t>
      </w:r>
      <w:r w:rsidR="001A68DB" w:rsidRPr="00D42A5B">
        <w:t>on highway projects on a regular basis.</w:t>
      </w:r>
      <w:r w:rsidR="003B3269" w:rsidRPr="00D42A5B">
        <w:t xml:space="preserve"> A face to face meeting</w:t>
      </w:r>
      <w:r w:rsidR="001A68DB" w:rsidRPr="00D42A5B">
        <w:t xml:space="preserve"> with the DOT</w:t>
      </w:r>
      <w:r w:rsidR="003B3269" w:rsidRPr="00D42A5B">
        <w:t xml:space="preserve"> is in the best interest of all concerned</w:t>
      </w:r>
      <w:r w:rsidR="001A68DB" w:rsidRPr="00D42A5B">
        <w:t>.</w:t>
      </w:r>
      <w:r w:rsidR="003B3269" w:rsidRPr="00D42A5B">
        <w:t xml:space="preserve"> We want to keep it</w:t>
      </w:r>
      <w:r w:rsidR="001A68DB" w:rsidRPr="00D42A5B">
        <w:t xml:space="preserve"> simple but want to satisfy the DOT’s requirements.</w:t>
      </w:r>
      <w:r w:rsidR="001E3E29">
        <w:t xml:space="preserve"> </w:t>
      </w:r>
    </w:p>
    <w:p w:rsidR="00CD06EA" w:rsidRDefault="00CD06EA" w:rsidP="00C41CF0"/>
    <w:p w:rsidR="005908AA" w:rsidRDefault="00CD06EA" w:rsidP="00086D93">
      <w:r>
        <w:t xml:space="preserve">Mr. Sabin said he would contact the Board of Selectmen. Later in the </w:t>
      </w:r>
      <w:r w:rsidR="00386F53">
        <w:t xml:space="preserve">NP </w:t>
      </w:r>
      <w:r>
        <w:t>Falls project he told members that the</w:t>
      </w:r>
      <w:r w:rsidR="00745DFF" w:rsidRPr="00D42A5B">
        <w:t xml:space="preserve"> CC</w:t>
      </w:r>
      <w:r w:rsidR="00501B7F">
        <w:t xml:space="preserve"> will have</w:t>
      </w:r>
      <w:r w:rsidR="00745DFF" w:rsidRPr="00D42A5B">
        <w:t xml:space="preserve"> to submit an Inland Wetlands application. </w:t>
      </w:r>
    </w:p>
    <w:p w:rsidR="005908AA" w:rsidRDefault="005908AA" w:rsidP="00086D93"/>
    <w:p w:rsidR="005908AA" w:rsidRPr="001E3E29" w:rsidRDefault="005908AA" w:rsidP="005908AA">
      <w:r w:rsidRPr="00837171">
        <w:rPr>
          <w:b/>
          <w:u w:val="single"/>
        </w:rPr>
        <w:t xml:space="preserve">New Preston Open Space – </w:t>
      </w:r>
      <w:r>
        <w:rPr>
          <w:b/>
          <w:u w:val="single"/>
        </w:rPr>
        <w:t xml:space="preserve">CT </w:t>
      </w:r>
      <w:r w:rsidRPr="00837171">
        <w:rPr>
          <w:b/>
          <w:u w:val="single"/>
        </w:rPr>
        <w:t>Audubon Visit</w:t>
      </w:r>
      <w:r>
        <w:t xml:space="preserve"> – </w:t>
      </w:r>
      <w:r w:rsidRPr="001E3E29">
        <w:t>Susan Payne</w:t>
      </w:r>
    </w:p>
    <w:p w:rsidR="00837171" w:rsidRPr="001E3E29" w:rsidRDefault="00837171" w:rsidP="00837171"/>
    <w:p w:rsidR="00837171" w:rsidRPr="00D42A5B" w:rsidRDefault="00837171" w:rsidP="00501B7F">
      <w:r w:rsidRPr="001E3E29">
        <w:t xml:space="preserve">Ms. Payne met with </w:t>
      </w:r>
      <w:r w:rsidRPr="001E3E29">
        <w:rPr>
          <w:rStyle w:val="Strong"/>
          <w:b w:val="0"/>
        </w:rPr>
        <w:t>Corrie Folsom-O’Keefe</w:t>
      </w:r>
      <w:r w:rsidR="00491E1D">
        <w:rPr>
          <w:rStyle w:val="Strong"/>
          <w:b w:val="0"/>
        </w:rPr>
        <w:t xml:space="preserve"> </w:t>
      </w:r>
      <w:r w:rsidR="00CA4777">
        <w:rPr>
          <w:rStyle w:val="Strong"/>
          <w:b w:val="0"/>
        </w:rPr>
        <w:t xml:space="preserve">who is </w:t>
      </w:r>
      <w:r w:rsidR="001F7361">
        <w:rPr>
          <w:rStyle w:val="Strong"/>
          <w:b w:val="0"/>
        </w:rPr>
        <w:t>w</w:t>
      </w:r>
      <w:r w:rsidR="00CA4777">
        <w:rPr>
          <w:rStyle w:val="Strong"/>
          <w:b w:val="0"/>
        </w:rPr>
        <w:t>ith the CT Audubon</w:t>
      </w:r>
      <w:r w:rsidR="001F7361">
        <w:rPr>
          <w:rStyle w:val="Strong"/>
          <w:b w:val="0"/>
        </w:rPr>
        <w:t xml:space="preserve"> </w:t>
      </w:r>
      <w:r w:rsidR="001A3CB1">
        <w:rPr>
          <w:rStyle w:val="Strong"/>
          <w:b w:val="0"/>
        </w:rPr>
        <w:t>as the</w:t>
      </w:r>
      <w:r w:rsidRPr="001E3E29">
        <w:t xml:space="preserve"> </w:t>
      </w:r>
      <w:r w:rsidRPr="001E3E29">
        <w:rPr>
          <w:rStyle w:val="Emphasis"/>
          <w:i w:val="0"/>
        </w:rPr>
        <w:t>Important Bird Area (IBA) Program Coordinator</w:t>
      </w:r>
      <w:r w:rsidR="00491E1D">
        <w:rPr>
          <w:rStyle w:val="Emphasis"/>
          <w:i w:val="0"/>
        </w:rPr>
        <w:t xml:space="preserve">. </w:t>
      </w:r>
      <w:r w:rsidR="00CA4777">
        <w:rPr>
          <w:rStyle w:val="Emphasis"/>
          <w:i w:val="0"/>
        </w:rPr>
        <w:t xml:space="preserve">Ms. Payne asked Corrie to visit the Open Space to see what </w:t>
      </w:r>
      <w:r w:rsidR="00CA4777">
        <w:rPr>
          <w:rStyle w:val="Emphasis"/>
          <w:i w:val="0"/>
        </w:rPr>
        <w:lastRenderedPageBreak/>
        <w:t xml:space="preserve">our bird </w:t>
      </w:r>
      <w:bookmarkStart w:id="0" w:name="_GoBack"/>
      <w:bookmarkEnd w:id="0"/>
      <w:r w:rsidR="00CA4777">
        <w:rPr>
          <w:rStyle w:val="Emphasis"/>
          <w:i w:val="0"/>
        </w:rPr>
        <w:t>population is and if the NP Open Space would qualify as an IBA/Important Bird Area.</w:t>
      </w:r>
      <w:r w:rsidR="007D437D">
        <w:rPr>
          <w:color w:val="000000" w:themeColor="text1"/>
          <w:lang w:val="en"/>
        </w:rPr>
        <w:t xml:space="preserve"> Ms. Payne will keep CC updated.</w:t>
      </w:r>
    </w:p>
    <w:p w:rsidR="004F7D95" w:rsidRPr="00D42A5B" w:rsidRDefault="004F7D95">
      <w:pPr>
        <w:pStyle w:val="Header"/>
        <w:tabs>
          <w:tab w:val="clear" w:pos="4320"/>
          <w:tab w:val="clear" w:pos="8640"/>
        </w:tabs>
      </w:pPr>
    </w:p>
    <w:p w:rsidR="00164B10" w:rsidRPr="001E3E29" w:rsidRDefault="00745DFF">
      <w:pPr>
        <w:pStyle w:val="Header"/>
        <w:tabs>
          <w:tab w:val="clear" w:pos="4320"/>
          <w:tab w:val="clear" w:pos="8640"/>
        </w:tabs>
        <w:rPr>
          <w:b/>
        </w:rPr>
      </w:pPr>
      <w:r w:rsidRPr="00D42A5B">
        <w:rPr>
          <w:b/>
          <w:u w:val="single"/>
        </w:rPr>
        <w:t>Tree Cutting</w:t>
      </w:r>
      <w:r w:rsidR="004F7D95" w:rsidRPr="00D42A5B">
        <w:rPr>
          <w:b/>
          <w:u w:val="single"/>
        </w:rPr>
        <w:t xml:space="preserve"> </w:t>
      </w:r>
      <w:r w:rsidR="004F7D95" w:rsidRPr="001E3E29">
        <w:rPr>
          <w:b/>
        </w:rPr>
        <w:t>- Ann Quackenbos</w:t>
      </w:r>
    </w:p>
    <w:p w:rsidR="004F7D95" w:rsidRPr="00D42A5B" w:rsidRDefault="004F7D95">
      <w:pPr>
        <w:pStyle w:val="Header"/>
        <w:tabs>
          <w:tab w:val="clear" w:pos="4320"/>
          <w:tab w:val="clear" w:pos="8640"/>
        </w:tabs>
      </w:pPr>
    </w:p>
    <w:p w:rsidR="00164B10" w:rsidRPr="00D42A5B" w:rsidRDefault="004F7D95">
      <w:pPr>
        <w:pStyle w:val="Header"/>
        <w:tabs>
          <w:tab w:val="clear" w:pos="4320"/>
          <w:tab w:val="clear" w:pos="8640"/>
        </w:tabs>
      </w:pPr>
      <w:r w:rsidRPr="00D42A5B">
        <w:t>No</w:t>
      </w:r>
      <w:r w:rsidR="00501B7F">
        <w:t>thing new to</w:t>
      </w:r>
      <w:r w:rsidRPr="00D42A5B">
        <w:t xml:space="preserve"> report for this meeting</w:t>
      </w:r>
    </w:p>
    <w:p w:rsidR="00745DFF" w:rsidRPr="00D42A5B" w:rsidRDefault="00745DFF">
      <w:pPr>
        <w:pStyle w:val="Header"/>
        <w:tabs>
          <w:tab w:val="clear" w:pos="4320"/>
          <w:tab w:val="clear" w:pos="8640"/>
        </w:tabs>
      </w:pPr>
    </w:p>
    <w:p w:rsidR="00745DFF" w:rsidRPr="00D42A5B" w:rsidRDefault="00745DFF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 w:rsidRPr="00D42A5B">
        <w:rPr>
          <w:b/>
          <w:u w:val="single"/>
        </w:rPr>
        <w:t xml:space="preserve">LID Regulations and Horizon Line/Viewshed Protection </w:t>
      </w:r>
      <w:r w:rsidRPr="00837171">
        <w:rPr>
          <w:b/>
        </w:rPr>
        <w:t>– Linda Frank</w:t>
      </w:r>
    </w:p>
    <w:p w:rsidR="00745DFF" w:rsidRPr="00D42A5B" w:rsidRDefault="00745DFF">
      <w:pPr>
        <w:pStyle w:val="Header"/>
        <w:tabs>
          <w:tab w:val="clear" w:pos="4320"/>
          <w:tab w:val="clear" w:pos="8640"/>
        </w:tabs>
      </w:pPr>
    </w:p>
    <w:p w:rsidR="00745DFF" w:rsidRPr="00D42A5B" w:rsidRDefault="00551620" w:rsidP="00EC5169">
      <w:pPr>
        <w:pStyle w:val="Default"/>
        <w:rPr>
          <w:rFonts w:ascii="Times New Roman" w:hAnsi="Times New Roman" w:cs="Times New Roman"/>
        </w:rPr>
      </w:pPr>
      <w:r w:rsidRPr="00D42A5B">
        <w:rPr>
          <w:rFonts w:ascii="Times New Roman" w:hAnsi="Times New Roman" w:cs="Times New Roman"/>
          <w:lang w:val="en"/>
        </w:rPr>
        <w:t xml:space="preserve">Ms. Payne spoke to </w:t>
      </w:r>
      <w:r w:rsidR="005908AA">
        <w:rPr>
          <w:rFonts w:ascii="Times New Roman" w:hAnsi="Times New Roman" w:cs="Times New Roman"/>
          <w:lang w:val="en"/>
        </w:rPr>
        <w:t xml:space="preserve">Soil Scientist </w:t>
      </w:r>
      <w:r w:rsidR="00EC5169" w:rsidRPr="00D42A5B">
        <w:rPr>
          <w:rFonts w:ascii="Times New Roman" w:hAnsi="Times New Roman" w:cs="Times New Roman"/>
          <w:lang w:val="en"/>
        </w:rPr>
        <w:t>Sean Hayden</w:t>
      </w:r>
      <w:r w:rsidR="005908AA">
        <w:rPr>
          <w:rFonts w:ascii="Times New Roman" w:hAnsi="Times New Roman" w:cs="Times New Roman"/>
          <w:lang w:val="en"/>
        </w:rPr>
        <w:t xml:space="preserve"> and </w:t>
      </w:r>
      <w:r w:rsidR="00386F53">
        <w:rPr>
          <w:rFonts w:ascii="Times New Roman" w:hAnsi="Times New Roman" w:cs="Times New Roman"/>
          <w:lang w:val="en"/>
        </w:rPr>
        <w:t>told the Commission</w:t>
      </w:r>
      <w:r w:rsidR="005908AA">
        <w:rPr>
          <w:rFonts w:ascii="Times New Roman" w:hAnsi="Times New Roman" w:cs="Times New Roman"/>
          <w:lang w:val="en"/>
        </w:rPr>
        <w:t xml:space="preserve"> that he is</w:t>
      </w:r>
      <w:r w:rsidR="007D437D">
        <w:rPr>
          <w:rFonts w:ascii="Times New Roman" w:hAnsi="Times New Roman" w:cs="Times New Roman"/>
          <w:lang w:val="en"/>
        </w:rPr>
        <w:t xml:space="preserve"> </w:t>
      </w:r>
      <w:r w:rsidRPr="00D42A5B">
        <w:rPr>
          <w:rFonts w:ascii="Times New Roman" w:hAnsi="Times New Roman" w:cs="Times New Roman"/>
          <w:lang w:val="en"/>
        </w:rPr>
        <w:t>leaving the</w:t>
      </w:r>
      <w:r w:rsidR="00EC5169" w:rsidRPr="00D42A5B">
        <w:rPr>
          <w:rFonts w:ascii="Times New Roman" w:hAnsi="Times New Roman" w:cs="Times New Roman"/>
          <w:lang w:val="en"/>
        </w:rPr>
        <w:t xml:space="preserve"> Northwest Conservation </w:t>
      </w:r>
      <w:r w:rsidR="0073148E" w:rsidRPr="00D42A5B">
        <w:rPr>
          <w:rFonts w:ascii="Times New Roman" w:hAnsi="Times New Roman" w:cs="Times New Roman"/>
          <w:lang w:val="en"/>
        </w:rPr>
        <w:t>District</w:t>
      </w:r>
      <w:r w:rsidR="001A3CB1">
        <w:rPr>
          <w:rFonts w:ascii="Times New Roman" w:hAnsi="Times New Roman" w:cs="Times New Roman"/>
          <w:lang w:val="en"/>
        </w:rPr>
        <w:t xml:space="preserve"> t</w:t>
      </w:r>
      <w:r w:rsidR="00CA4777">
        <w:rPr>
          <w:rFonts w:ascii="Times New Roman" w:hAnsi="Times New Roman" w:cs="Times New Roman"/>
          <w:lang w:val="en"/>
        </w:rPr>
        <w:t>o become the Executive Director of the Lake</w:t>
      </w:r>
      <w:r w:rsidR="00745DFF" w:rsidRPr="00D42A5B">
        <w:rPr>
          <w:rFonts w:ascii="Times New Roman" w:hAnsi="Times New Roman" w:cs="Times New Roman"/>
        </w:rPr>
        <w:t xml:space="preserve"> </w:t>
      </w:r>
      <w:r w:rsidR="00EC5169" w:rsidRPr="00D42A5B">
        <w:rPr>
          <w:rFonts w:ascii="Times New Roman" w:hAnsi="Times New Roman" w:cs="Times New Roman"/>
        </w:rPr>
        <w:t>War</w:t>
      </w:r>
      <w:r w:rsidR="00745DFF" w:rsidRPr="00D42A5B">
        <w:rPr>
          <w:rFonts w:ascii="Times New Roman" w:hAnsi="Times New Roman" w:cs="Times New Roman"/>
        </w:rPr>
        <w:t>amaug Task Force.</w:t>
      </w:r>
      <w:r w:rsidR="00386F53">
        <w:rPr>
          <w:rFonts w:ascii="Times New Roman" w:hAnsi="Times New Roman" w:cs="Times New Roman"/>
        </w:rPr>
        <w:t xml:space="preserve"> </w:t>
      </w:r>
      <w:r w:rsidR="00745DFF" w:rsidRPr="00D42A5B">
        <w:rPr>
          <w:rFonts w:ascii="Times New Roman" w:hAnsi="Times New Roman" w:cs="Times New Roman"/>
        </w:rPr>
        <w:t>M</w:t>
      </w:r>
      <w:r w:rsidR="00073DF2" w:rsidRPr="00D42A5B">
        <w:rPr>
          <w:rFonts w:ascii="Times New Roman" w:hAnsi="Times New Roman" w:cs="Times New Roman"/>
        </w:rPr>
        <w:t>r. Hayden’s</w:t>
      </w:r>
      <w:r w:rsidR="001A3CB1">
        <w:rPr>
          <w:rFonts w:ascii="Times New Roman" w:hAnsi="Times New Roman" w:cs="Times New Roman"/>
        </w:rPr>
        <w:t xml:space="preserve"> </w:t>
      </w:r>
      <w:r w:rsidR="007D437D">
        <w:rPr>
          <w:rFonts w:ascii="Times New Roman" w:hAnsi="Times New Roman" w:cs="Times New Roman"/>
        </w:rPr>
        <w:t xml:space="preserve">225 page </w:t>
      </w:r>
      <w:r w:rsidR="00501B7F">
        <w:rPr>
          <w:rFonts w:ascii="Times New Roman" w:hAnsi="Times New Roman" w:cs="Times New Roman"/>
        </w:rPr>
        <w:t xml:space="preserve">LID </w:t>
      </w:r>
      <w:r w:rsidR="007D437D">
        <w:rPr>
          <w:rFonts w:ascii="Times New Roman" w:hAnsi="Times New Roman" w:cs="Times New Roman"/>
        </w:rPr>
        <w:t>R</w:t>
      </w:r>
      <w:r w:rsidR="00501B7F">
        <w:rPr>
          <w:rFonts w:ascii="Times New Roman" w:hAnsi="Times New Roman" w:cs="Times New Roman"/>
        </w:rPr>
        <w:t>egulations Report</w:t>
      </w:r>
      <w:r w:rsidR="00073DF2" w:rsidRPr="00D42A5B">
        <w:rPr>
          <w:rFonts w:ascii="Times New Roman" w:hAnsi="Times New Roman" w:cs="Times New Roman"/>
        </w:rPr>
        <w:t xml:space="preserve"> </w:t>
      </w:r>
      <w:r w:rsidR="00CA4777">
        <w:rPr>
          <w:rFonts w:ascii="Times New Roman" w:hAnsi="Times New Roman" w:cs="Times New Roman"/>
        </w:rPr>
        <w:t xml:space="preserve">is being reviewed </w:t>
      </w:r>
      <w:r w:rsidR="00386F53">
        <w:rPr>
          <w:rFonts w:ascii="Times New Roman" w:hAnsi="Times New Roman" w:cs="Times New Roman"/>
        </w:rPr>
        <w:t xml:space="preserve">by </w:t>
      </w:r>
      <w:r w:rsidR="00CA4777">
        <w:rPr>
          <w:rFonts w:ascii="Times New Roman" w:hAnsi="Times New Roman" w:cs="Times New Roman"/>
        </w:rPr>
        <w:t xml:space="preserve">NWHCOG/Northwest Hills Council of </w:t>
      </w:r>
      <w:proofErr w:type="spellStart"/>
      <w:r w:rsidR="00CA4777">
        <w:rPr>
          <w:rFonts w:ascii="Times New Roman" w:hAnsi="Times New Roman" w:cs="Times New Roman"/>
        </w:rPr>
        <w:t>Govt’s</w:t>
      </w:r>
      <w:proofErr w:type="spellEnd"/>
      <w:r w:rsidR="00CA4777">
        <w:rPr>
          <w:rFonts w:ascii="Times New Roman" w:hAnsi="Times New Roman" w:cs="Times New Roman"/>
        </w:rPr>
        <w:t>.</w:t>
      </w:r>
    </w:p>
    <w:p w:rsidR="00940A6B" w:rsidRPr="00D42A5B" w:rsidRDefault="00940A6B">
      <w:pPr>
        <w:pStyle w:val="Header"/>
        <w:tabs>
          <w:tab w:val="clear" w:pos="4320"/>
          <w:tab w:val="clear" w:pos="8640"/>
        </w:tabs>
      </w:pPr>
    </w:p>
    <w:p w:rsidR="00940A6B" w:rsidRPr="00D42A5B" w:rsidRDefault="00940A6B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 w:rsidRPr="00D42A5B">
        <w:rPr>
          <w:b/>
          <w:u w:val="single"/>
        </w:rPr>
        <w:t xml:space="preserve">Lake Environmental Issues </w:t>
      </w:r>
      <w:r w:rsidRPr="00837171">
        <w:rPr>
          <w:b/>
        </w:rPr>
        <w:t>– Ann Quackenbos</w:t>
      </w:r>
    </w:p>
    <w:p w:rsidR="00940A6B" w:rsidRPr="00D42A5B" w:rsidRDefault="00940A6B">
      <w:pPr>
        <w:pStyle w:val="Header"/>
        <w:tabs>
          <w:tab w:val="clear" w:pos="4320"/>
          <w:tab w:val="clear" w:pos="8640"/>
        </w:tabs>
      </w:pPr>
    </w:p>
    <w:p w:rsidR="00940A6B" w:rsidRPr="00D42A5B" w:rsidRDefault="00940A6B">
      <w:pPr>
        <w:pStyle w:val="Header"/>
        <w:tabs>
          <w:tab w:val="clear" w:pos="4320"/>
          <w:tab w:val="clear" w:pos="8640"/>
        </w:tabs>
      </w:pPr>
      <w:r w:rsidRPr="00D42A5B">
        <w:t>Nothing new to report for th</w:t>
      </w:r>
      <w:r w:rsidR="00837171">
        <w:t>is meeting</w:t>
      </w:r>
    </w:p>
    <w:p w:rsidR="00940A6B" w:rsidRPr="00D42A5B" w:rsidRDefault="00940A6B">
      <w:pPr>
        <w:pStyle w:val="Header"/>
        <w:tabs>
          <w:tab w:val="clear" w:pos="4320"/>
          <w:tab w:val="clear" w:pos="8640"/>
        </w:tabs>
      </w:pPr>
    </w:p>
    <w:p w:rsidR="00940A6B" w:rsidRPr="00D42A5B" w:rsidRDefault="00940A6B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 w:rsidRPr="00D42A5B">
        <w:rPr>
          <w:b/>
          <w:u w:val="single"/>
        </w:rPr>
        <w:t xml:space="preserve">Phragmities Eradication </w:t>
      </w:r>
      <w:r w:rsidRPr="00386F53">
        <w:rPr>
          <w:b/>
        </w:rPr>
        <w:t>– Randy Bernard</w:t>
      </w:r>
    </w:p>
    <w:p w:rsidR="00940A6B" w:rsidRPr="00D42A5B" w:rsidRDefault="00940A6B">
      <w:pPr>
        <w:pStyle w:val="Header"/>
        <w:tabs>
          <w:tab w:val="clear" w:pos="4320"/>
          <w:tab w:val="clear" w:pos="8640"/>
        </w:tabs>
      </w:pPr>
    </w:p>
    <w:p w:rsidR="00940A6B" w:rsidRPr="00D42A5B" w:rsidRDefault="00940A6B">
      <w:pPr>
        <w:pStyle w:val="Header"/>
        <w:tabs>
          <w:tab w:val="clear" w:pos="4320"/>
          <w:tab w:val="clear" w:pos="8640"/>
        </w:tabs>
      </w:pPr>
      <w:r w:rsidRPr="00D42A5B">
        <w:t>Nothing new to report for this meeting</w:t>
      </w:r>
    </w:p>
    <w:p w:rsidR="00C61D1D" w:rsidRPr="00D42A5B" w:rsidRDefault="00C61D1D">
      <w:pPr>
        <w:pStyle w:val="Header"/>
        <w:tabs>
          <w:tab w:val="clear" w:pos="4320"/>
          <w:tab w:val="clear" w:pos="8640"/>
        </w:tabs>
      </w:pPr>
    </w:p>
    <w:p w:rsidR="000C5B76" w:rsidRPr="00D42A5B" w:rsidRDefault="000C5B76">
      <w:pPr>
        <w:pStyle w:val="Header"/>
        <w:tabs>
          <w:tab w:val="clear" w:pos="4320"/>
          <w:tab w:val="clear" w:pos="8640"/>
        </w:tabs>
      </w:pPr>
    </w:p>
    <w:p w:rsidR="000C5B76" w:rsidRPr="00D42A5B" w:rsidRDefault="009F5865">
      <w:pPr>
        <w:pStyle w:val="Header"/>
        <w:tabs>
          <w:tab w:val="clear" w:pos="4320"/>
          <w:tab w:val="clear" w:pos="8640"/>
        </w:tabs>
        <w:rPr>
          <w:b/>
          <w:bCs/>
        </w:rPr>
      </w:pPr>
      <w:r w:rsidRPr="00D42A5B">
        <w:rPr>
          <w:b/>
          <w:bCs/>
        </w:rPr>
        <w:t>Motion:</w:t>
      </w:r>
      <w:r w:rsidRPr="00D42A5B">
        <w:rPr>
          <w:b/>
          <w:bCs/>
        </w:rPr>
        <w:tab/>
      </w:r>
      <w:r w:rsidR="001E3E29" w:rsidRPr="001E3E29">
        <w:rPr>
          <w:bCs/>
        </w:rPr>
        <w:t>T</w:t>
      </w:r>
      <w:r w:rsidRPr="00D42A5B">
        <w:t>o adjourn by Ms. Payne.</w:t>
      </w:r>
    </w:p>
    <w:p w:rsidR="000C5B76" w:rsidRPr="00D42A5B" w:rsidRDefault="000C5B76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0C5B76" w:rsidRPr="00D42A5B" w:rsidRDefault="009F5865">
      <w:pPr>
        <w:pStyle w:val="Header"/>
        <w:tabs>
          <w:tab w:val="clear" w:pos="4320"/>
          <w:tab w:val="clear" w:pos="8640"/>
        </w:tabs>
      </w:pPr>
      <w:r w:rsidRPr="00D42A5B">
        <w:t>Ms. Payne adjourned the meeting at 6:10 pm</w:t>
      </w:r>
    </w:p>
    <w:p w:rsidR="000C5B76" w:rsidRPr="00D42A5B" w:rsidRDefault="000C5B76">
      <w:pPr>
        <w:pStyle w:val="Header"/>
        <w:tabs>
          <w:tab w:val="clear" w:pos="4320"/>
          <w:tab w:val="clear" w:pos="8640"/>
        </w:tabs>
      </w:pPr>
    </w:p>
    <w:p w:rsidR="000C5B76" w:rsidRPr="00D42A5B" w:rsidRDefault="009F5865">
      <w:pPr>
        <w:pStyle w:val="Header"/>
        <w:tabs>
          <w:tab w:val="clear" w:pos="4320"/>
          <w:tab w:val="clear" w:pos="8640"/>
        </w:tabs>
      </w:pPr>
      <w:r w:rsidRPr="00D42A5B">
        <w:t>Submitted subject to approval,</w:t>
      </w:r>
    </w:p>
    <w:p w:rsidR="000C5B76" w:rsidRDefault="000C5B76">
      <w:pPr>
        <w:pStyle w:val="Header"/>
        <w:tabs>
          <w:tab w:val="clear" w:pos="4320"/>
          <w:tab w:val="clear" w:pos="8640"/>
        </w:tabs>
      </w:pPr>
    </w:p>
    <w:p w:rsidR="00AE3466" w:rsidRDefault="00AE3466">
      <w:pPr>
        <w:pStyle w:val="Header"/>
        <w:tabs>
          <w:tab w:val="clear" w:pos="4320"/>
          <w:tab w:val="clear" w:pos="8640"/>
        </w:tabs>
      </w:pPr>
    </w:p>
    <w:p w:rsidR="00AE3466" w:rsidRDefault="00AE3466">
      <w:pPr>
        <w:pStyle w:val="Header"/>
        <w:tabs>
          <w:tab w:val="clear" w:pos="4320"/>
          <w:tab w:val="clear" w:pos="8640"/>
        </w:tabs>
      </w:pPr>
    </w:p>
    <w:p w:rsidR="00AE3466" w:rsidRDefault="00AE3466">
      <w:pPr>
        <w:pStyle w:val="Header"/>
        <w:tabs>
          <w:tab w:val="clear" w:pos="4320"/>
          <w:tab w:val="clear" w:pos="8640"/>
        </w:tabs>
      </w:pPr>
      <w:r>
        <w:t>______________________________________</w:t>
      </w:r>
      <w:r>
        <w:tab/>
      </w:r>
      <w:r>
        <w:tab/>
      </w:r>
      <w:r>
        <w:tab/>
        <w:t>_________________</w:t>
      </w:r>
    </w:p>
    <w:p w:rsidR="00AE3466" w:rsidRPr="00D42A5B" w:rsidRDefault="00AE3466">
      <w:pPr>
        <w:pStyle w:val="Header"/>
        <w:tabs>
          <w:tab w:val="clear" w:pos="4320"/>
          <w:tab w:val="clear" w:pos="8640"/>
        </w:tabs>
      </w:pPr>
      <w:r>
        <w:t>Janice Roberti, Conservation Commission Clerk</w:t>
      </w:r>
      <w:r>
        <w:tab/>
      </w:r>
      <w:r>
        <w:tab/>
      </w:r>
      <w:r>
        <w:tab/>
      </w:r>
      <w:r>
        <w:tab/>
        <w:t>Date</w:t>
      </w:r>
    </w:p>
    <w:sectPr w:rsidR="00AE3466" w:rsidRPr="00D42A5B">
      <w:footerReference w:type="even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93E" w:rsidRDefault="0059193E">
      <w:r>
        <w:separator/>
      </w:r>
    </w:p>
  </w:endnote>
  <w:endnote w:type="continuationSeparator" w:id="0">
    <w:p w:rsidR="0059193E" w:rsidRDefault="0059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76" w:rsidRDefault="009F58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B76" w:rsidRDefault="000C5B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76" w:rsidRDefault="000C5B76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93E" w:rsidRDefault="0059193E">
      <w:r>
        <w:separator/>
      </w:r>
    </w:p>
  </w:footnote>
  <w:footnote w:type="continuationSeparator" w:id="0">
    <w:p w:rsidR="0059193E" w:rsidRDefault="0059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7D05"/>
    <w:multiLevelType w:val="hybridMultilevel"/>
    <w:tmpl w:val="6590D382"/>
    <w:lvl w:ilvl="0" w:tplc="17F219CE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E67552D"/>
    <w:multiLevelType w:val="hybridMultilevel"/>
    <w:tmpl w:val="B97C8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59F3"/>
    <w:multiLevelType w:val="multilevel"/>
    <w:tmpl w:val="245086A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0904278"/>
    <w:multiLevelType w:val="hybridMultilevel"/>
    <w:tmpl w:val="5F34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5A95"/>
    <w:multiLevelType w:val="hybridMultilevel"/>
    <w:tmpl w:val="7CC89952"/>
    <w:lvl w:ilvl="0" w:tplc="542C6F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E5C86"/>
    <w:multiLevelType w:val="multilevel"/>
    <w:tmpl w:val="93FEE1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8C54F37"/>
    <w:multiLevelType w:val="multilevel"/>
    <w:tmpl w:val="6ACCB4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BC737E3"/>
    <w:multiLevelType w:val="hybridMultilevel"/>
    <w:tmpl w:val="957E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3AD8"/>
    <w:multiLevelType w:val="hybridMultilevel"/>
    <w:tmpl w:val="B0B490A6"/>
    <w:lvl w:ilvl="0" w:tplc="65C4AA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95F8C"/>
    <w:multiLevelType w:val="hybridMultilevel"/>
    <w:tmpl w:val="B9429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09"/>
    <w:rsid w:val="00073DF2"/>
    <w:rsid w:val="00086D93"/>
    <w:rsid w:val="000B7360"/>
    <w:rsid w:val="000C5B76"/>
    <w:rsid w:val="00164B10"/>
    <w:rsid w:val="001A3CB1"/>
    <w:rsid w:val="001A68DB"/>
    <w:rsid w:val="001E3E29"/>
    <w:rsid w:val="001F7361"/>
    <w:rsid w:val="00201E3C"/>
    <w:rsid w:val="00325D92"/>
    <w:rsid w:val="003336BC"/>
    <w:rsid w:val="00386F53"/>
    <w:rsid w:val="003B3269"/>
    <w:rsid w:val="003D63FC"/>
    <w:rsid w:val="003E1413"/>
    <w:rsid w:val="003F19BB"/>
    <w:rsid w:val="00426C63"/>
    <w:rsid w:val="00427263"/>
    <w:rsid w:val="00466662"/>
    <w:rsid w:val="00491E1D"/>
    <w:rsid w:val="004940A6"/>
    <w:rsid w:val="004C7830"/>
    <w:rsid w:val="004F7D95"/>
    <w:rsid w:val="00501B7F"/>
    <w:rsid w:val="00515709"/>
    <w:rsid w:val="005251E0"/>
    <w:rsid w:val="00551620"/>
    <w:rsid w:val="005908AA"/>
    <w:rsid w:val="0059193E"/>
    <w:rsid w:val="0061309F"/>
    <w:rsid w:val="00722753"/>
    <w:rsid w:val="0073148E"/>
    <w:rsid w:val="00745DFF"/>
    <w:rsid w:val="007D032A"/>
    <w:rsid w:val="007D437D"/>
    <w:rsid w:val="00837171"/>
    <w:rsid w:val="00837CB7"/>
    <w:rsid w:val="00892970"/>
    <w:rsid w:val="008C3BC5"/>
    <w:rsid w:val="00940A6B"/>
    <w:rsid w:val="009A3AFB"/>
    <w:rsid w:val="009C5DBB"/>
    <w:rsid w:val="009F5865"/>
    <w:rsid w:val="00AE3466"/>
    <w:rsid w:val="00AF7457"/>
    <w:rsid w:val="00BD4B7D"/>
    <w:rsid w:val="00C1558F"/>
    <w:rsid w:val="00C41CF0"/>
    <w:rsid w:val="00C61D1D"/>
    <w:rsid w:val="00CA4777"/>
    <w:rsid w:val="00CD06EA"/>
    <w:rsid w:val="00CE69EA"/>
    <w:rsid w:val="00D42A5B"/>
    <w:rsid w:val="00E77E6D"/>
    <w:rsid w:val="00EC5169"/>
    <w:rsid w:val="00ED727A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42647-1240-4E8E-A7D9-C99EF743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BodyTextIndent2">
    <w:name w:val="Body Text Indent 2"/>
    <w:basedOn w:val="Normal"/>
    <w:semiHidden/>
    <w:pPr>
      <w:ind w:left="1440" w:hanging="1440"/>
    </w:pPr>
    <w:rPr>
      <w:b/>
      <w:bCs/>
    </w:rPr>
  </w:style>
  <w:style w:type="paragraph" w:styleId="ListParagraph">
    <w:name w:val="List Paragraph"/>
    <w:basedOn w:val="Normal"/>
    <w:uiPriority w:val="34"/>
    <w:qFormat/>
    <w:rsid w:val="00C41CF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B7360"/>
    <w:rPr>
      <w:i/>
      <w:iCs/>
    </w:rPr>
  </w:style>
  <w:style w:type="character" w:styleId="Strong">
    <w:name w:val="Strong"/>
    <w:basedOn w:val="DefaultParagraphFont"/>
    <w:uiPriority w:val="22"/>
    <w:qFormat/>
    <w:rsid w:val="000B7360"/>
    <w:rPr>
      <w:b/>
      <w:bCs/>
    </w:rPr>
  </w:style>
  <w:style w:type="paragraph" w:styleId="NormalWeb">
    <w:name w:val="Normal (Web)"/>
    <w:basedOn w:val="Normal"/>
    <w:uiPriority w:val="99"/>
    <w:unhideWhenUsed/>
    <w:rsid w:val="003F19BB"/>
  </w:style>
  <w:style w:type="paragraph" w:customStyle="1" w:styleId="Default">
    <w:name w:val="Default"/>
    <w:rsid w:val="00EC516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1">
    <w:name w:val="st1"/>
    <w:basedOn w:val="DefaultParagraphFont"/>
    <w:rsid w:val="0032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Washington Conservation Commission</vt:lpstr>
      <vt:lpstr>    </vt:lpstr>
      <vt:lpstr>    Consideration of the Minutes</vt:lpstr>
      <vt:lpstr/>
    </vt:vector>
  </TitlesOfParts>
  <Company>Town of Washington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Conservation Commission</dc:title>
  <dc:subject/>
  <dc:creator>Janice Roberti</dc:creator>
  <cp:keywords/>
  <dc:description/>
  <cp:lastModifiedBy>Janice Roberti</cp:lastModifiedBy>
  <cp:revision>2</cp:revision>
  <cp:lastPrinted>2010-06-09T15:49:00Z</cp:lastPrinted>
  <dcterms:created xsi:type="dcterms:W3CDTF">2017-06-14T15:06:00Z</dcterms:created>
  <dcterms:modified xsi:type="dcterms:W3CDTF">2017-06-14T15:06:00Z</dcterms:modified>
</cp:coreProperties>
</file>