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60" w:rsidRPr="00DD5E21" w:rsidRDefault="00F536FA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Town of Washington</w:t>
      </w:r>
    </w:p>
    <w:p w:rsidR="00F536FA" w:rsidRPr="00DD5E21" w:rsidRDefault="00F536FA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Bryan Memorial Town Hall</w:t>
      </w:r>
    </w:p>
    <w:p w:rsidR="00F536FA" w:rsidRPr="00DD5E21" w:rsidRDefault="00F536FA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Washington Depot CT   06794</w:t>
      </w:r>
    </w:p>
    <w:p w:rsidR="00483F69" w:rsidRPr="00DD5E21" w:rsidRDefault="00483F69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</w:p>
    <w:p w:rsidR="00F536FA" w:rsidRPr="00DD5E21" w:rsidRDefault="00483F69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>Washington Conservation Commission</w:t>
      </w:r>
    </w:p>
    <w:p w:rsidR="00F536FA" w:rsidRPr="00DD5E21" w:rsidRDefault="00483F69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>Minutes</w:t>
      </w:r>
    </w:p>
    <w:p w:rsidR="004F0530" w:rsidRPr="00DD5E21" w:rsidRDefault="00C941B4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 xml:space="preserve">March </w:t>
      </w:r>
      <w:r w:rsidR="00B73221"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>14</w:t>
      </w:r>
      <w:r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>, 2018</w:t>
      </w:r>
    </w:p>
    <w:p w:rsidR="009A1206" w:rsidRPr="00DD5E21" w:rsidRDefault="009A1206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</w:p>
    <w:p w:rsidR="009A1206" w:rsidRDefault="009A1206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5:00 PM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  <w:t>Upper Level Meeting Room</w:t>
      </w:r>
    </w:p>
    <w:p w:rsidR="001E024E" w:rsidRPr="00DD5E21" w:rsidRDefault="001E024E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</w:p>
    <w:p w:rsidR="005B05EE" w:rsidRDefault="009A1206" w:rsidP="001E024E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Members Present:  </w:t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 xml:space="preserve">  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Linda Frank, Tyler O’Hazo, S</w:t>
      </w:r>
      <w:r w:rsidR="001E024E">
        <w:rPr>
          <w:rFonts w:ascii="Courier New" w:hAnsi="Courier New" w:cs="Courier New"/>
          <w:bCs/>
          <w:color w:val="151516"/>
          <w:shd w:val="clear" w:color="auto" w:fill="FFFFFF"/>
        </w:rPr>
        <w:t>usan Payne</w:t>
      </w:r>
    </w:p>
    <w:p w:rsidR="005B05EE" w:rsidRDefault="005B05EE" w:rsidP="001E024E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>Members Absent:</w:t>
      </w:r>
      <w:r>
        <w:rPr>
          <w:rFonts w:ascii="Courier New" w:hAnsi="Courier New" w:cs="Courier New"/>
          <w:bCs/>
          <w:color w:val="151516"/>
          <w:shd w:val="clear" w:color="auto" w:fill="FFFFFF"/>
        </w:rPr>
        <w:tab/>
        <w:t>Diane Dupuis, Randy Bernard</w:t>
      </w:r>
    </w:p>
    <w:p w:rsidR="009A1206" w:rsidRPr="00DD5E21" w:rsidRDefault="005B05EE" w:rsidP="001E024E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 xml:space="preserve">Alternates Present: Kathy Bennett, </w:t>
      </w:r>
      <w:r w:rsidR="009A1206" w:rsidRPr="00DD5E21">
        <w:rPr>
          <w:rFonts w:ascii="Courier New" w:hAnsi="Courier New" w:cs="Courier New"/>
          <w:bCs/>
          <w:color w:val="151516"/>
          <w:shd w:val="clear" w:color="auto" w:fill="FFFFFF"/>
        </w:rPr>
        <w:t>Ann Quackenbos</w:t>
      </w:r>
    </w:p>
    <w:p w:rsidR="009A1206" w:rsidRDefault="005B05EE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 xml:space="preserve">Alternates </w:t>
      </w:r>
      <w:r w:rsidR="009A1206"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Absent: </w:t>
      </w:r>
      <w:r w:rsidR="000524A4"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 </w:t>
      </w:r>
      <w:r>
        <w:rPr>
          <w:rFonts w:ascii="Courier New" w:hAnsi="Courier New" w:cs="Courier New"/>
          <w:bCs/>
          <w:color w:val="151516"/>
          <w:shd w:val="clear" w:color="auto" w:fill="FFFFFF"/>
        </w:rPr>
        <w:t>D</w:t>
      </w:r>
      <w:r w:rsidR="009A1206" w:rsidRPr="00DD5E21">
        <w:rPr>
          <w:rFonts w:ascii="Courier New" w:hAnsi="Courier New" w:cs="Courier New"/>
          <w:bCs/>
          <w:color w:val="151516"/>
          <w:shd w:val="clear" w:color="auto" w:fill="FFFFFF"/>
        </w:rPr>
        <w:t>irk Sabin</w:t>
      </w:r>
    </w:p>
    <w:p w:rsidR="001E024E" w:rsidRPr="00DD5E21" w:rsidRDefault="001E024E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 xml:space="preserve">Staff:   </w:t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>
        <w:rPr>
          <w:rFonts w:ascii="Courier New" w:hAnsi="Courier New" w:cs="Courier New"/>
          <w:bCs/>
          <w:color w:val="151516"/>
          <w:shd w:val="clear" w:color="auto" w:fill="FFFFFF"/>
        </w:rPr>
        <w:t>Janice Roberti</w:t>
      </w:r>
    </w:p>
    <w:p w:rsidR="009A1206" w:rsidRPr="00DD5E21" w:rsidRDefault="009A1206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</w:p>
    <w:p w:rsidR="00F536FA" w:rsidRPr="00DD5E21" w:rsidRDefault="00F536FA" w:rsidP="00845F8B">
      <w:pPr>
        <w:pStyle w:val="Style"/>
        <w:shd w:val="clear" w:color="auto" w:fill="FFFFFF"/>
        <w:ind w:right="1080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Ms. Payne </w:t>
      </w:r>
      <w:r w:rsidR="00654DFB"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called the meeting to order </w:t>
      </w:r>
      <w:r w:rsidR="00E8734D" w:rsidRPr="00DD5E21">
        <w:rPr>
          <w:rFonts w:ascii="Courier New" w:hAnsi="Courier New" w:cs="Courier New"/>
          <w:bCs/>
          <w:color w:val="151516"/>
          <w:shd w:val="clear" w:color="auto" w:fill="FFFFFF"/>
        </w:rPr>
        <w:t>at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 5:05 PM and seated Ann Quackenbos for Diane Dupuis and Kath</w:t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>y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 Bennett for Randy Bernard</w:t>
      </w:r>
      <w:r w:rsidR="001E024E">
        <w:rPr>
          <w:rFonts w:ascii="Courier New" w:hAnsi="Courier New" w:cs="Courier New"/>
          <w:bCs/>
          <w:color w:val="151516"/>
          <w:shd w:val="clear" w:color="auto" w:fill="FFFFFF"/>
        </w:rPr>
        <w:t>.</w:t>
      </w:r>
    </w:p>
    <w:p w:rsidR="0009765F" w:rsidRPr="00DD5E21" w:rsidRDefault="0009765F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09765F" w:rsidRPr="00DD5E21" w:rsidRDefault="0009765F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Consideration of the Minutes</w:t>
      </w:r>
      <w:r w:rsidR="001E024E">
        <w:rPr>
          <w:rFonts w:ascii="Courier New" w:hAnsi="Courier New" w:cs="Courier New"/>
          <w:color w:val="151516"/>
          <w:u w:val="single"/>
          <w:shd w:val="clear" w:color="auto" w:fill="FFFFFF"/>
        </w:rPr>
        <w:t>- January 3, 2018</w:t>
      </w:r>
    </w:p>
    <w:p w:rsidR="00654DFB" w:rsidRPr="00DD5E21" w:rsidRDefault="0009765F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>Th</w:t>
      </w:r>
      <w:r w:rsidR="00654DFB" w:rsidRPr="00DD5E21">
        <w:rPr>
          <w:rFonts w:ascii="Courier New" w:hAnsi="Courier New" w:cs="Courier New"/>
          <w:color w:val="151516"/>
          <w:shd w:val="clear" w:color="auto" w:fill="FFFFFF"/>
        </w:rPr>
        <w:t xml:space="preserve">e 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minutes of </w:t>
      </w:r>
      <w:r w:rsidR="00654DFB" w:rsidRPr="00DD5E21">
        <w:rPr>
          <w:rFonts w:ascii="Courier New" w:hAnsi="Courier New" w:cs="Courier New"/>
          <w:color w:val="151516"/>
          <w:shd w:val="clear" w:color="auto" w:fill="FFFFFF"/>
        </w:rPr>
        <w:t>January 3, 2018 were considered</w:t>
      </w:r>
      <w:r w:rsidR="001E024E">
        <w:rPr>
          <w:rFonts w:ascii="Courier New" w:hAnsi="Courier New" w:cs="Courier New"/>
          <w:color w:val="151516"/>
          <w:shd w:val="clear" w:color="auto" w:fill="FFFFFF"/>
        </w:rPr>
        <w:t>.</w:t>
      </w:r>
      <w:r w:rsidR="0050690C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1E024E">
        <w:rPr>
          <w:rFonts w:ascii="Courier New" w:hAnsi="Courier New" w:cs="Courier New"/>
          <w:color w:val="151516"/>
          <w:shd w:val="clear" w:color="auto" w:fill="FFFFFF"/>
        </w:rPr>
        <w:t>There were no corrections</w:t>
      </w:r>
      <w:r w:rsidR="00654DFB" w:rsidRPr="00DD5E21">
        <w:rPr>
          <w:rFonts w:ascii="Courier New" w:hAnsi="Courier New" w:cs="Courier New"/>
          <w:color w:val="151516"/>
          <w:shd w:val="clear" w:color="auto" w:fill="FFFFFF"/>
        </w:rPr>
        <w:t xml:space="preserve">. </w:t>
      </w:r>
    </w:p>
    <w:p w:rsidR="00654DFB" w:rsidRPr="00DD5E21" w:rsidRDefault="00654DFB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F536FA" w:rsidRPr="00DD5E21" w:rsidRDefault="00654DFB" w:rsidP="001E024E">
      <w:pPr>
        <w:pStyle w:val="Style"/>
        <w:shd w:val="clear" w:color="auto" w:fill="FFFFFF"/>
        <w:ind w:left="1440" w:right="346" w:hanging="1440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>MOTION: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ab/>
        <w:t>To accept the January 3, 2018 minutes as wri</w:t>
      </w:r>
      <w:r w:rsidR="004C6D13" w:rsidRPr="00DD5E21">
        <w:rPr>
          <w:rFonts w:ascii="Courier New" w:hAnsi="Courier New" w:cs="Courier New"/>
          <w:color w:val="151516"/>
          <w:shd w:val="clear" w:color="auto" w:fill="FFFFFF"/>
        </w:rPr>
        <w:t>t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t</w:t>
      </w:r>
      <w:r w:rsidR="004C6D13" w:rsidRPr="00DD5E21">
        <w:rPr>
          <w:rFonts w:ascii="Courier New" w:hAnsi="Courier New" w:cs="Courier New"/>
          <w:color w:val="151516"/>
          <w:shd w:val="clear" w:color="auto" w:fill="FFFFFF"/>
        </w:rPr>
        <w:t>en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. By Ms. Frank, seconded by </w:t>
      </w:r>
      <w:r w:rsidR="00E8734D" w:rsidRPr="00DD5E21">
        <w:rPr>
          <w:rFonts w:ascii="Courier New" w:hAnsi="Courier New" w:cs="Courier New"/>
          <w:color w:val="151516"/>
          <w:shd w:val="clear" w:color="auto" w:fill="FFFFFF"/>
        </w:rPr>
        <w:t>Mr. O’Hazo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, passed 5 to 0.</w:t>
      </w:r>
    </w:p>
    <w:p w:rsidR="00CC3DAD" w:rsidRPr="00DD5E21" w:rsidRDefault="00CC3DAD" w:rsidP="004C6D13">
      <w:pPr>
        <w:pStyle w:val="Style"/>
        <w:shd w:val="clear" w:color="auto" w:fill="FFFFFF"/>
        <w:ind w:left="56"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CC3DAD" w:rsidRPr="00DD5E21" w:rsidRDefault="00E8734D" w:rsidP="004C6D13">
      <w:pPr>
        <w:pStyle w:val="Style"/>
        <w:shd w:val="clear" w:color="auto" w:fill="FFFFFF"/>
        <w:ind w:left="56"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Fiscal Year</w:t>
      </w:r>
      <w:r w:rsidR="00CC3DAD"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 xml:space="preserve"> 2-18</w:t>
      </w:r>
      <w:r w:rsidR="0050690C">
        <w:rPr>
          <w:rFonts w:ascii="Courier New" w:hAnsi="Courier New" w:cs="Courier New"/>
          <w:color w:val="151516"/>
          <w:u w:val="single"/>
          <w:shd w:val="clear" w:color="auto" w:fill="FFFFFF"/>
        </w:rPr>
        <w:t xml:space="preserve"> to</w:t>
      </w:r>
      <w:r w:rsidR="00CC3DAD"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 xml:space="preserve"> 2-19 Budget</w:t>
      </w:r>
    </w:p>
    <w:p w:rsidR="00CC3DAD" w:rsidRDefault="00CC3DAD" w:rsidP="004C6D13">
      <w:pPr>
        <w:pStyle w:val="Style"/>
        <w:shd w:val="clear" w:color="auto" w:fill="FFFFFF"/>
        <w:ind w:left="56" w:right="346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Ms. Payne’s </w:t>
      </w:r>
      <w:r w:rsidR="00503854">
        <w:rPr>
          <w:rFonts w:ascii="Courier New" w:hAnsi="Courier New" w:cs="Courier New"/>
          <w:color w:val="151516"/>
          <w:shd w:val="clear" w:color="auto" w:fill="FFFFFF"/>
        </w:rPr>
        <w:t>submissions:</w:t>
      </w:r>
    </w:p>
    <w:p w:rsidR="000937CE" w:rsidRPr="00DD5E21" w:rsidRDefault="000937CE" w:rsidP="004C6D13">
      <w:pPr>
        <w:pStyle w:val="Style"/>
        <w:shd w:val="clear" w:color="auto" w:fill="FFFFFF"/>
        <w:ind w:left="56"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CC3DAD" w:rsidRPr="00DD5E21" w:rsidRDefault="00CC3DAD" w:rsidP="00754B0F">
      <w:pPr>
        <w:pStyle w:val="Style"/>
        <w:numPr>
          <w:ilvl w:val="0"/>
          <w:numId w:val="7"/>
        </w:numPr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>Mem</w:t>
      </w:r>
      <w:r w:rsidR="0022275E" w:rsidRPr="00DD5E21">
        <w:rPr>
          <w:rFonts w:ascii="Courier New" w:hAnsi="Courier New" w:cs="Courier New"/>
          <w:color w:val="151516"/>
          <w:shd w:val="clear" w:color="auto" w:fill="FFFFFF"/>
        </w:rPr>
        <w:t>b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erships and Education</w:t>
      </w:r>
      <w:r w:rsidR="00E8734D" w:rsidRPr="00DD5E21">
        <w:rPr>
          <w:rFonts w:ascii="Courier New" w:hAnsi="Courier New" w:cs="Courier New"/>
          <w:color w:val="151516"/>
          <w:shd w:val="clear" w:color="auto" w:fill="FFFFFF"/>
        </w:rPr>
        <w:t xml:space="preserve"> – Submitted $500</w:t>
      </w:r>
      <w:r w:rsidR="0022275E" w:rsidRPr="00DD5E21">
        <w:rPr>
          <w:rFonts w:ascii="Courier New" w:hAnsi="Courier New" w:cs="Courier New"/>
          <w:color w:val="151516"/>
          <w:shd w:val="clear" w:color="auto" w:fill="FFFFFF"/>
        </w:rPr>
        <w:t xml:space="preserve"> (amount is divided amongst </w:t>
      </w:r>
      <w:r w:rsidR="00503854">
        <w:rPr>
          <w:rFonts w:ascii="Courier New" w:hAnsi="Courier New" w:cs="Courier New"/>
          <w:color w:val="151516"/>
          <w:shd w:val="clear" w:color="auto" w:fill="FFFFFF"/>
        </w:rPr>
        <w:t xml:space="preserve">various </w:t>
      </w:r>
      <w:r w:rsidR="0022275E" w:rsidRPr="00DD5E21">
        <w:rPr>
          <w:rFonts w:ascii="Courier New" w:hAnsi="Courier New" w:cs="Courier New"/>
          <w:color w:val="151516"/>
          <w:shd w:val="clear" w:color="auto" w:fill="FFFFFF"/>
        </w:rPr>
        <w:t>Land Use Commissions</w:t>
      </w:r>
      <w:r w:rsidR="00503854">
        <w:rPr>
          <w:rFonts w:ascii="Courier New" w:hAnsi="Courier New" w:cs="Courier New"/>
          <w:color w:val="151516"/>
          <w:shd w:val="clear" w:color="auto" w:fill="FFFFFF"/>
        </w:rPr>
        <w:t>)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22275E" w:rsidRPr="00DD5E21">
        <w:rPr>
          <w:rFonts w:ascii="Courier New" w:hAnsi="Courier New" w:cs="Courier New"/>
          <w:color w:val="151516"/>
          <w:shd w:val="clear" w:color="auto" w:fill="FFFFFF"/>
        </w:rPr>
        <w:t xml:space="preserve">CC didn’t use all </w:t>
      </w:r>
      <w:r w:rsidR="0050690C">
        <w:rPr>
          <w:rFonts w:ascii="Courier New" w:hAnsi="Courier New" w:cs="Courier New"/>
          <w:color w:val="151516"/>
          <w:shd w:val="clear" w:color="auto" w:fill="FFFFFF"/>
        </w:rPr>
        <w:t xml:space="preserve">the funds </w:t>
      </w:r>
      <w:r w:rsidR="00503854">
        <w:rPr>
          <w:rFonts w:ascii="Courier New" w:hAnsi="Courier New" w:cs="Courier New"/>
          <w:color w:val="151516"/>
          <w:shd w:val="clear" w:color="auto" w:fill="FFFFFF"/>
        </w:rPr>
        <w:t>last year.</w:t>
      </w:r>
    </w:p>
    <w:p w:rsidR="000937CE" w:rsidRPr="000937CE" w:rsidRDefault="00E8734D" w:rsidP="002C6174">
      <w:pPr>
        <w:pStyle w:val="Style"/>
        <w:numPr>
          <w:ilvl w:val="0"/>
          <w:numId w:val="7"/>
        </w:numPr>
        <w:shd w:val="clear" w:color="auto" w:fill="FFFFFF"/>
        <w:spacing w:before="268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0937CE">
        <w:rPr>
          <w:rFonts w:ascii="Courier New" w:hAnsi="Courier New" w:cs="Courier New"/>
          <w:color w:val="151516"/>
          <w:shd w:val="clear" w:color="auto" w:fill="FFFFFF"/>
        </w:rPr>
        <w:t>U</w:t>
      </w:r>
      <w:r w:rsidR="00CC3DAD" w:rsidRPr="000937CE">
        <w:rPr>
          <w:rFonts w:ascii="Courier New" w:hAnsi="Courier New" w:cs="Courier New"/>
          <w:color w:val="151516"/>
          <w:shd w:val="clear" w:color="auto" w:fill="FFFFFF"/>
        </w:rPr>
        <w:t xml:space="preserve">pdating maps – </w:t>
      </w:r>
      <w:r w:rsidR="00901795">
        <w:rPr>
          <w:rFonts w:ascii="Courier New" w:hAnsi="Courier New" w:cs="Courier New"/>
          <w:color w:val="151516"/>
          <w:shd w:val="clear" w:color="auto" w:fill="FFFFFF"/>
        </w:rPr>
        <w:t xml:space="preserve">Submitted </w:t>
      </w:r>
      <w:r w:rsidR="0022275E" w:rsidRPr="000937CE">
        <w:rPr>
          <w:rFonts w:ascii="Courier New" w:hAnsi="Courier New" w:cs="Courier New"/>
          <w:color w:val="151516"/>
          <w:shd w:val="clear" w:color="auto" w:fill="FFFFFF"/>
        </w:rPr>
        <w:t>$1000</w:t>
      </w:r>
    </w:p>
    <w:p w:rsidR="004C6D13" w:rsidRPr="000937CE" w:rsidRDefault="00CC3DAD" w:rsidP="002C6174">
      <w:pPr>
        <w:pStyle w:val="Style"/>
        <w:numPr>
          <w:ilvl w:val="0"/>
          <w:numId w:val="7"/>
        </w:numPr>
        <w:shd w:val="clear" w:color="auto" w:fill="FFFFFF"/>
        <w:spacing w:before="268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0937CE">
        <w:rPr>
          <w:rFonts w:ascii="Courier New" w:hAnsi="Courier New" w:cs="Courier New"/>
          <w:color w:val="151516"/>
          <w:shd w:val="clear" w:color="auto" w:fill="FFFFFF"/>
        </w:rPr>
        <w:t xml:space="preserve">Legal Fees and Consultants- Submitted $1000 for Betsy Corrigan </w:t>
      </w:r>
      <w:r w:rsidR="0050690C">
        <w:rPr>
          <w:rFonts w:ascii="Courier New" w:hAnsi="Courier New" w:cs="Courier New"/>
          <w:color w:val="151516"/>
          <w:shd w:val="clear" w:color="auto" w:fill="FFFFFF"/>
        </w:rPr>
        <w:t xml:space="preserve">regarding </w:t>
      </w:r>
      <w:r w:rsidR="009D1CBA">
        <w:rPr>
          <w:rFonts w:ascii="Courier New" w:hAnsi="Courier New" w:cs="Courier New"/>
          <w:color w:val="151516"/>
          <w:shd w:val="clear" w:color="auto" w:fill="FFFFFF"/>
        </w:rPr>
        <w:t>consulting on</w:t>
      </w:r>
      <w:r w:rsidRPr="000937CE">
        <w:rPr>
          <w:rFonts w:ascii="Courier New" w:hAnsi="Courier New" w:cs="Courier New"/>
          <w:color w:val="151516"/>
          <w:shd w:val="clear" w:color="auto" w:fill="FFFFFF"/>
        </w:rPr>
        <w:t xml:space="preserve"> everything that is </w:t>
      </w:r>
      <w:r w:rsidR="0050690C">
        <w:rPr>
          <w:rFonts w:ascii="Courier New" w:hAnsi="Courier New" w:cs="Courier New"/>
          <w:color w:val="151516"/>
          <w:shd w:val="clear" w:color="auto" w:fill="FFFFFF"/>
        </w:rPr>
        <w:t xml:space="preserve">occurring in 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the</w:t>
      </w:r>
      <w:r w:rsidRPr="000937CE">
        <w:rPr>
          <w:rFonts w:ascii="Courier New" w:hAnsi="Courier New" w:cs="Courier New"/>
          <w:color w:val="151516"/>
          <w:shd w:val="clear" w:color="auto" w:fill="FFFFFF"/>
        </w:rPr>
        <w:t xml:space="preserve"> New Preston </w:t>
      </w:r>
      <w:r w:rsidR="00E8734D" w:rsidRPr="000937CE">
        <w:rPr>
          <w:rFonts w:ascii="Courier New" w:hAnsi="Courier New" w:cs="Courier New"/>
          <w:color w:val="151516"/>
          <w:shd w:val="clear" w:color="auto" w:fill="FFFFFF"/>
        </w:rPr>
        <w:t>O</w:t>
      </w:r>
      <w:r w:rsidRPr="000937CE">
        <w:rPr>
          <w:rFonts w:ascii="Courier New" w:hAnsi="Courier New" w:cs="Courier New"/>
          <w:color w:val="151516"/>
          <w:shd w:val="clear" w:color="auto" w:fill="FFFFFF"/>
        </w:rPr>
        <w:t xml:space="preserve">pen </w:t>
      </w:r>
      <w:r w:rsidR="00E8734D" w:rsidRPr="000937CE">
        <w:rPr>
          <w:rFonts w:ascii="Courier New" w:hAnsi="Courier New" w:cs="Courier New"/>
          <w:color w:val="151516"/>
          <w:shd w:val="clear" w:color="auto" w:fill="FFFFFF"/>
        </w:rPr>
        <w:t>S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pace -</w:t>
      </w:r>
      <w:r w:rsidRPr="000937CE">
        <w:rPr>
          <w:rFonts w:ascii="Courier New" w:hAnsi="Courier New" w:cs="Courier New"/>
          <w:color w:val="151516"/>
          <w:shd w:val="clear" w:color="auto" w:fill="FFFFFF"/>
        </w:rPr>
        <w:t xml:space="preserve"> monitoring</w:t>
      </w:r>
      <w:r w:rsidR="00E8734D" w:rsidRPr="000937CE">
        <w:rPr>
          <w:rFonts w:ascii="Courier New" w:hAnsi="Courier New" w:cs="Courier New"/>
          <w:color w:val="151516"/>
          <w:shd w:val="clear" w:color="auto" w:fill="FFFFFF"/>
        </w:rPr>
        <w:t xml:space="preserve"> invasives, All Habitat’s 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phragmities eradication</w:t>
      </w:r>
      <w:r w:rsidR="009D1CBA">
        <w:rPr>
          <w:rFonts w:ascii="Courier New" w:hAnsi="Courier New" w:cs="Courier New"/>
          <w:color w:val="151516"/>
          <w:shd w:val="clear" w:color="auto" w:fill="FFFFFF"/>
        </w:rPr>
        <w:t xml:space="preserve"> and more</w:t>
      </w:r>
    </w:p>
    <w:p w:rsidR="0022275E" w:rsidRPr="00DD5E21" w:rsidRDefault="0022275E" w:rsidP="00754B0F">
      <w:pPr>
        <w:pStyle w:val="Style"/>
        <w:numPr>
          <w:ilvl w:val="0"/>
          <w:numId w:val="7"/>
        </w:numPr>
        <w:shd w:val="clear" w:color="auto" w:fill="FFFFFF"/>
        <w:spacing w:before="268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>All Habitat Services – invasives species management</w:t>
      </w:r>
      <w:r w:rsidR="0050690C">
        <w:rPr>
          <w:rFonts w:ascii="Courier New" w:hAnsi="Courier New" w:cs="Courier New"/>
          <w:color w:val="151516"/>
          <w:shd w:val="clear" w:color="auto" w:fill="FFFFFF"/>
        </w:rPr>
        <w:t>,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4A0766" w:rsidRPr="00DD5E21">
        <w:rPr>
          <w:rFonts w:ascii="Courier New" w:hAnsi="Courier New" w:cs="Courier New"/>
          <w:color w:val="151516"/>
          <w:shd w:val="clear" w:color="auto" w:fill="FFFFFF"/>
        </w:rPr>
        <w:t xml:space="preserve">Phragmities eradication. 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Submitt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ed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$</w:t>
      </w:r>
      <w:r w:rsidR="004A0766" w:rsidRPr="00DD5E21">
        <w:rPr>
          <w:rFonts w:ascii="Courier New" w:hAnsi="Courier New" w:cs="Courier New"/>
          <w:color w:val="151516"/>
          <w:shd w:val="clear" w:color="auto" w:fill="FFFFFF"/>
        </w:rPr>
        <w:t>7200.00</w:t>
      </w:r>
    </w:p>
    <w:p w:rsidR="006A4EA2" w:rsidRDefault="004A0766" w:rsidP="006A4EA2">
      <w:pPr>
        <w:pStyle w:val="Style"/>
        <w:numPr>
          <w:ilvl w:val="0"/>
          <w:numId w:val="7"/>
        </w:numPr>
        <w:shd w:val="clear" w:color="auto" w:fill="FFFFFF"/>
        <w:spacing w:before="268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>New Preston Falls Project – Took out of Open Space</w:t>
      </w:r>
      <w:r w:rsidR="00901795">
        <w:rPr>
          <w:rFonts w:ascii="Courier New" w:hAnsi="Courier New" w:cs="Courier New"/>
          <w:color w:val="151516"/>
          <w:shd w:val="clear" w:color="auto" w:fill="FFFFFF"/>
        </w:rPr>
        <w:t xml:space="preserve"> Fund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last year</w:t>
      </w:r>
      <w:r w:rsidR="009D1CBA">
        <w:rPr>
          <w:rFonts w:ascii="Courier New" w:hAnsi="Courier New" w:cs="Courier New"/>
          <w:color w:val="151516"/>
          <w:shd w:val="clear" w:color="auto" w:fill="FFFFFF"/>
        </w:rPr>
        <w:t xml:space="preserve"> and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Buildings and Properties gave 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 xml:space="preserve">some funds to 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CC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.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Ms. Payne will negotiate when the CC get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s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 xml:space="preserve">a 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clearer picture of the costs</w:t>
      </w:r>
      <w:r w:rsidR="000937CE">
        <w:rPr>
          <w:rFonts w:ascii="Courier New" w:hAnsi="Courier New" w:cs="Courier New"/>
          <w:color w:val="151516"/>
          <w:shd w:val="clear" w:color="auto" w:fill="FFFFFF"/>
        </w:rPr>
        <w:t>.</w:t>
      </w:r>
    </w:p>
    <w:p w:rsidR="000937CE" w:rsidRPr="006A4EA2" w:rsidRDefault="004A0766" w:rsidP="006A4EA2">
      <w:pPr>
        <w:pStyle w:val="Style"/>
        <w:numPr>
          <w:ilvl w:val="0"/>
          <w:numId w:val="7"/>
        </w:numPr>
        <w:shd w:val="clear" w:color="auto" w:fill="FFFFFF"/>
        <w:spacing w:before="268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6A4EA2">
        <w:rPr>
          <w:rFonts w:ascii="Courier New" w:hAnsi="Courier New" w:cs="Courier New"/>
          <w:color w:val="151516"/>
          <w:shd w:val="clear" w:color="auto" w:fill="FFFFFF"/>
        </w:rPr>
        <w:t xml:space="preserve">Northwest Conservation District membership – Mark Lyon </w:t>
      </w:r>
      <w:r w:rsidR="00503854" w:rsidRPr="006A4EA2">
        <w:rPr>
          <w:rFonts w:ascii="Courier New" w:hAnsi="Courier New" w:cs="Courier New"/>
          <w:color w:val="151516"/>
          <w:shd w:val="clear" w:color="auto" w:fill="FFFFFF"/>
        </w:rPr>
        <w:t>submitting</w:t>
      </w:r>
      <w:r w:rsidRPr="006A4EA2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</w:p>
    <w:p w:rsidR="000937CE" w:rsidRDefault="000937CE" w:rsidP="008020B2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0937CE" w:rsidRDefault="000937CE" w:rsidP="008020B2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6523A3" w:rsidRDefault="006523A3" w:rsidP="008020B2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826767" w:rsidRDefault="00826767" w:rsidP="008020B2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6523A3" w:rsidRDefault="006523A3" w:rsidP="008020B2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6523A3" w:rsidRDefault="006523A3" w:rsidP="008020B2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8020B2" w:rsidRPr="00DD5E21" w:rsidRDefault="00826767" w:rsidP="0012618E">
      <w:pPr>
        <w:pStyle w:val="Style"/>
        <w:shd w:val="clear" w:color="auto" w:fill="FFFFFF"/>
        <w:tabs>
          <w:tab w:val="left" w:pos="0"/>
        </w:tabs>
        <w:ind w:right="1670" w:hanging="180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826767">
        <w:rPr>
          <w:rFonts w:ascii="Courier New" w:hAnsi="Courier New" w:cs="Courier New"/>
          <w:color w:val="151516"/>
          <w:shd w:val="clear" w:color="auto" w:fill="FFFFFF"/>
        </w:rPr>
        <w:lastRenderedPageBreak/>
        <w:t xml:space="preserve"> </w:t>
      </w:r>
      <w:r w:rsidR="008020B2" w:rsidRPr="0012618E">
        <w:rPr>
          <w:rFonts w:ascii="Courier New" w:hAnsi="Courier New" w:cs="Courier New"/>
          <w:color w:val="151516"/>
          <w:u w:val="single"/>
          <w:shd w:val="clear" w:color="auto" w:fill="FFFFFF"/>
        </w:rPr>
        <w:t>I</w:t>
      </w:r>
      <w:r w:rsidR="008020B2"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ngrassia structures</w:t>
      </w:r>
    </w:p>
    <w:p w:rsidR="0016467A" w:rsidRPr="00DD5E21" w:rsidRDefault="009D1CBA" w:rsidP="006A4EA2">
      <w:pPr>
        <w:pStyle w:val="Style"/>
        <w:shd w:val="clear" w:color="auto" w:fill="FFFFFF"/>
        <w:tabs>
          <w:tab w:val="left" w:pos="0"/>
        </w:tabs>
        <w:ind w:right="346" w:hanging="180"/>
        <w:rPr>
          <w:rFonts w:ascii="Courier New" w:hAnsi="Courier New" w:cs="Courier New"/>
          <w:color w:val="151516"/>
          <w:shd w:val="clear" w:color="auto" w:fill="FFFFFF"/>
        </w:rPr>
      </w:pPr>
      <w:r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8020B2" w:rsidRPr="00DD5E21">
        <w:rPr>
          <w:rFonts w:ascii="Courier New" w:hAnsi="Courier New" w:cs="Courier New"/>
          <w:color w:val="151516"/>
          <w:shd w:val="clear" w:color="auto" w:fill="FFFFFF"/>
        </w:rPr>
        <w:t xml:space="preserve">Members discussed the request from Attorney Jim Kelly for two 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additional </w:t>
      </w:r>
      <w:r w:rsidR="008020B2" w:rsidRPr="00DD5E21">
        <w:rPr>
          <w:rFonts w:ascii="Courier New" w:hAnsi="Courier New" w:cs="Courier New"/>
          <w:color w:val="151516"/>
          <w:shd w:val="clear" w:color="auto" w:fill="FFFFFF"/>
        </w:rPr>
        <w:t>activities in the Ingrassia Subdivision</w:t>
      </w:r>
      <w:r>
        <w:rPr>
          <w:rFonts w:ascii="Courier New" w:hAnsi="Courier New" w:cs="Courier New"/>
          <w:color w:val="151516"/>
          <w:shd w:val="clear" w:color="auto" w:fill="FFFFFF"/>
        </w:rPr>
        <w:t>.</w:t>
      </w:r>
      <w:r w:rsidR="008020B2" w:rsidRPr="00DD5E21">
        <w:rPr>
          <w:rFonts w:ascii="Courier New" w:hAnsi="Courier New" w:cs="Courier New"/>
        </w:rPr>
        <w:t xml:space="preserve">  Attorney Kelly asked </w:t>
      </w:r>
      <w:r w:rsidR="006A4EA2">
        <w:rPr>
          <w:rFonts w:ascii="Courier New" w:hAnsi="Courier New" w:cs="Courier New"/>
        </w:rPr>
        <w:t xml:space="preserve">Engineer </w:t>
      </w:r>
      <w:r w:rsidR="008020B2" w:rsidRPr="00DD5E21">
        <w:rPr>
          <w:rFonts w:ascii="Courier New" w:hAnsi="Courier New" w:cs="Courier New"/>
        </w:rPr>
        <w:t>Brian Neff to submit a Site Plan for clarification</w:t>
      </w:r>
      <w:r>
        <w:rPr>
          <w:rFonts w:ascii="Courier New" w:hAnsi="Courier New" w:cs="Courier New"/>
        </w:rPr>
        <w:t xml:space="preserve"> </w:t>
      </w:r>
      <w:r w:rsidR="006A4EA2">
        <w:rPr>
          <w:rFonts w:ascii="Courier New" w:hAnsi="Courier New" w:cs="Courier New"/>
        </w:rPr>
        <w:t>at the</w:t>
      </w:r>
      <w:r>
        <w:rPr>
          <w:rFonts w:ascii="Courier New" w:hAnsi="Courier New" w:cs="Courier New"/>
        </w:rPr>
        <w:t xml:space="preserve"> request </w:t>
      </w:r>
      <w:r w:rsidR="006A4EA2">
        <w:rPr>
          <w:rFonts w:ascii="Courier New" w:hAnsi="Courier New" w:cs="Courier New"/>
        </w:rPr>
        <w:t>of</w:t>
      </w:r>
      <w:r>
        <w:rPr>
          <w:rFonts w:ascii="Courier New" w:hAnsi="Courier New" w:cs="Courier New"/>
        </w:rPr>
        <w:t xml:space="preserve"> </w:t>
      </w:r>
      <w:r w:rsidR="006A4EA2">
        <w:rPr>
          <w:rFonts w:ascii="Courier New" w:hAnsi="Courier New" w:cs="Courier New"/>
        </w:rPr>
        <w:t xml:space="preserve">Ms. </w:t>
      </w:r>
      <w:r>
        <w:rPr>
          <w:rFonts w:ascii="Courier New" w:hAnsi="Courier New" w:cs="Courier New"/>
        </w:rPr>
        <w:t>Payne</w:t>
      </w:r>
      <w:r w:rsidR="008020B2" w:rsidRPr="00DD5E21">
        <w:rPr>
          <w:rFonts w:ascii="Courier New" w:hAnsi="Courier New" w:cs="Courier New"/>
        </w:rPr>
        <w:t xml:space="preserve">.  </w:t>
      </w:r>
      <w:r w:rsidR="00EB3A13">
        <w:rPr>
          <w:rFonts w:ascii="Courier New" w:hAnsi="Courier New" w:cs="Courier New"/>
        </w:rPr>
        <w:t xml:space="preserve">It </w:t>
      </w:r>
      <w:r w:rsidR="008020B2" w:rsidRPr="00DD5E21">
        <w:rPr>
          <w:rFonts w:ascii="Courier New" w:hAnsi="Courier New" w:cs="Courier New"/>
        </w:rPr>
        <w:t xml:space="preserve">is entitled </w:t>
      </w:r>
      <w:r w:rsidR="008020B2" w:rsidRPr="00DD5E21">
        <w:rPr>
          <w:rFonts w:ascii="Courier New" w:hAnsi="Courier New" w:cs="Courier New"/>
          <w:i/>
        </w:rPr>
        <w:t>Proposed Site Plan Subdivision Lot #3</w:t>
      </w:r>
      <w:r w:rsidR="0059749B">
        <w:rPr>
          <w:rFonts w:ascii="Courier New" w:hAnsi="Courier New" w:cs="Courier New"/>
          <w:i/>
        </w:rPr>
        <w:t xml:space="preserve"> </w:t>
      </w:r>
      <w:r w:rsidR="008020B2" w:rsidRPr="00DD5E21">
        <w:rPr>
          <w:rFonts w:ascii="Courier New" w:hAnsi="Courier New" w:cs="Courier New"/>
          <w:i/>
        </w:rPr>
        <w:t>and Lot #4 2.2.18</w:t>
      </w:r>
      <w:r w:rsidR="008020B2" w:rsidRPr="00DD5E21">
        <w:rPr>
          <w:rFonts w:ascii="Courier New" w:hAnsi="Courier New" w:cs="Courier New"/>
        </w:rPr>
        <w:t>.T.</w:t>
      </w:r>
      <w:r w:rsidR="006A4EA2">
        <w:rPr>
          <w:rFonts w:ascii="Courier New" w:hAnsi="Courier New" w:cs="Courier New"/>
        </w:rPr>
        <w:t xml:space="preserve"> </w:t>
      </w:r>
      <w:r w:rsidR="008020B2" w:rsidRPr="00DD5E21">
        <w:rPr>
          <w:rFonts w:ascii="Courier New" w:hAnsi="Courier New" w:cs="Courier New"/>
        </w:rPr>
        <w:t xml:space="preserve">Ms. Payne stated that none of the proposed activities will impact the easement areas nor </w:t>
      </w:r>
      <w:r w:rsidR="0059749B">
        <w:rPr>
          <w:rFonts w:ascii="Courier New" w:hAnsi="Courier New" w:cs="Courier New"/>
        </w:rPr>
        <w:t xml:space="preserve">the </w:t>
      </w:r>
      <w:r w:rsidR="008020B2" w:rsidRPr="00DD5E21">
        <w:rPr>
          <w:rFonts w:ascii="Courier New" w:hAnsi="Courier New" w:cs="Courier New"/>
        </w:rPr>
        <w:t>inland wetland areas</w:t>
      </w:r>
      <w:r w:rsidR="0016467A">
        <w:rPr>
          <w:rFonts w:ascii="Courier New" w:hAnsi="Courier New" w:cs="Courier New"/>
        </w:rPr>
        <w:t xml:space="preserve">. </w:t>
      </w:r>
    </w:p>
    <w:p w:rsidR="00821A30" w:rsidRDefault="00821A30" w:rsidP="00B74B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74BDC" w:rsidRDefault="00821A30" w:rsidP="00B74B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MOTION:</w:t>
      </w:r>
      <w:r>
        <w:rPr>
          <w:rFonts w:ascii="Courier New" w:hAnsi="Courier New" w:cs="Courier New"/>
          <w:sz w:val="24"/>
          <w:szCs w:val="24"/>
        </w:rPr>
        <w:tab/>
        <w:t>To accept the amended March 1, 2018</w:t>
      </w:r>
      <w:r w:rsidRPr="00821A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Zoning Application, 292 Bee </w:t>
      </w:r>
      <w:r w:rsidR="0059749B">
        <w:rPr>
          <w:rFonts w:ascii="Courier New" w:hAnsi="Courier New" w:cs="Courier New"/>
          <w:sz w:val="24"/>
          <w:szCs w:val="24"/>
        </w:rPr>
        <w:tab/>
      </w:r>
      <w:r w:rsidR="0059749B">
        <w:rPr>
          <w:rFonts w:ascii="Courier New" w:hAnsi="Courier New" w:cs="Courier New"/>
          <w:sz w:val="24"/>
          <w:szCs w:val="24"/>
        </w:rPr>
        <w:tab/>
      </w:r>
      <w:r w:rsidR="0059749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Brook Road,</w:t>
      </w:r>
      <w:r w:rsidR="00CF62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Tim and Stephanie Ingrassia</w:t>
      </w:r>
      <w:r w:rsidR="006A4EA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for a change of use from </w:t>
      </w:r>
      <w:r w:rsidR="0059749B">
        <w:rPr>
          <w:rFonts w:ascii="Courier New" w:hAnsi="Courier New" w:cs="Courier New"/>
          <w:sz w:val="24"/>
          <w:szCs w:val="24"/>
        </w:rPr>
        <w:tab/>
      </w:r>
      <w:r w:rsidR="0059749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residential to farming</w:t>
      </w:r>
      <w:r w:rsidR="00B74BDC">
        <w:rPr>
          <w:rFonts w:ascii="Courier New" w:hAnsi="Courier New" w:cs="Courier New"/>
          <w:sz w:val="24"/>
          <w:szCs w:val="24"/>
        </w:rPr>
        <w:t xml:space="preserve">: </w:t>
      </w:r>
    </w:p>
    <w:p w:rsidR="006A4EA2" w:rsidRDefault="006A4EA2" w:rsidP="00B74B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A4EA2" w:rsidRDefault="006A4EA2" w:rsidP="00B74B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Lot #3 – </w:t>
      </w:r>
      <w:r>
        <w:rPr>
          <w:rFonts w:ascii="Courier New" w:hAnsi="Courier New" w:cs="Courier New"/>
          <w:sz w:val="24"/>
          <w:szCs w:val="24"/>
        </w:rPr>
        <w:tab/>
        <w:t xml:space="preserve">to add an enclosed structure to house portable toilets (pre-built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repurposed train car sitting on rails set in crushed stone)</w:t>
      </w:r>
    </w:p>
    <w:p w:rsidR="00B74BDC" w:rsidRDefault="00B74BDC" w:rsidP="00B74BDC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857" w:rsidRDefault="00B74BDC" w:rsidP="00090857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Lot #4</w:t>
      </w:r>
      <w:r>
        <w:rPr>
          <w:rFonts w:ascii="Courier New" w:hAnsi="Courier New" w:cs="Courier New"/>
          <w:sz w:val="24"/>
          <w:szCs w:val="24"/>
        </w:rPr>
        <w:tab/>
        <w:t xml:space="preserve">1) to add a </w:t>
      </w:r>
      <w:r w:rsidR="006A4EA2">
        <w:rPr>
          <w:rFonts w:ascii="Courier New" w:hAnsi="Courier New" w:cs="Courier New"/>
          <w:sz w:val="24"/>
          <w:szCs w:val="24"/>
        </w:rPr>
        <w:t xml:space="preserve">farm stand </w:t>
      </w:r>
      <w:r w:rsidR="00090857">
        <w:rPr>
          <w:rFonts w:ascii="Courier New" w:hAnsi="Courier New" w:cs="Courier New"/>
          <w:sz w:val="24"/>
          <w:szCs w:val="24"/>
        </w:rPr>
        <w:t>which will be a repurposed “Harvestore”</w:t>
      </w:r>
    </w:p>
    <w:p w:rsidR="00B74BDC" w:rsidRDefault="00090857" w:rsidP="00090857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steel silo, 113 square feet</w:t>
      </w:r>
      <w:r w:rsidR="001C3E16">
        <w:rPr>
          <w:rFonts w:ascii="Courier New" w:hAnsi="Courier New" w:cs="Courier New"/>
          <w:sz w:val="24"/>
          <w:szCs w:val="24"/>
        </w:rPr>
        <w:t>,</w:t>
      </w:r>
      <w:r w:rsidR="0059749B">
        <w:rPr>
          <w:rFonts w:ascii="Courier New" w:hAnsi="Courier New" w:cs="Courier New"/>
          <w:sz w:val="24"/>
          <w:szCs w:val="24"/>
        </w:rPr>
        <w:t xml:space="preserve"> which is</w:t>
      </w:r>
      <w:r>
        <w:rPr>
          <w:rFonts w:ascii="Courier New" w:hAnsi="Courier New" w:cs="Courier New"/>
          <w:sz w:val="24"/>
          <w:szCs w:val="24"/>
        </w:rPr>
        <w:t xml:space="preserve"> currently owned by the </w:t>
      </w:r>
      <w:r w:rsidR="0059749B">
        <w:rPr>
          <w:rFonts w:ascii="Courier New" w:hAnsi="Courier New" w:cs="Courier New"/>
          <w:sz w:val="24"/>
          <w:szCs w:val="24"/>
        </w:rPr>
        <w:tab/>
      </w:r>
      <w:r w:rsidR="0059749B">
        <w:rPr>
          <w:rFonts w:ascii="Courier New" w:hAnsi="Courier New" w:cs="Courier New"/>
          <w:sz w:val="24"/>
          <w:szCs w:val="24"/>
        </w:rPr>
        <w:tab/>
      </w:r>
      <w:r w:rsidR="0059749B">
        <w:rPr>
          <w:rFonts w:ascii="Courier New" w:hAnsi="Courier New" w:cs="Courier New"/>
          <w:sz w:val="24"/>
          <w:szCs w:val="24"/>
        </w:rPr>
        <w:tab/>
        <w:t xml:space="preserve">   </w:t>
      </w:r>
      <w:r>
        <w:rPr>
          <w:rFonts w:ascii="Courier New" w:hAnsi="Courier New" w:cs="Courier New"/>
          <w:sz w:val="24"/>
          <w:szCs w:val="24"/>
        </w:rPr>
        <w:t>Ingrassias</w:t>
      </w:r>
      <w:r w:rsidR="00B74BDC">
        <w:rPr>
          <w:rFonts w:ascii="Courier New" w:hAnsi="Courier New" w:cs="Courier New"/>
          <w:sz w:val="24"/>
          <w:szCs w:val="24"/>
        </w:rPr>
        <w:t xml:space="preserve"> </w:t>
      </w:r>
    </w:p>
    <w:p w:rsidR="00821A30" w:rsidRDefault="00B74BDC" w:rsidP="00B74BDC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075296">
        <w:rPr>
          <w:rFonts w:ascii="Courier New" w:hAnsi="Courier New" w:cs="Courier New"/>
          <w:sz w:val="24"/>
          <w:szCs w:val="24"/>
        </w:rPr>
        <w:t xml:space="preserve">2) </w:t>
      </w:r>
      <w:proofErr w:type="gramStart"/>
      <w:r w:rsidR="00075296">
        <w:rPr>
          <w:rFonts w:ascii="Courier New" w:hAnsi="Courier New" w:cs="Courier New"/>
          <w:sz w:val="24"/>
          <w:szCs w:val="24"/>
        </w:rPr>
        <w:t>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add</w:t>
      </w:r>
      <w:r w:rsidR="004502B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 50’ x 90’ off-street gravel parking area </w:t>
      </w:r>
    </w:p>
    <w:p w:rsidR="0065658E" w:rsidRDefault="0065658E" w:rsidP="00B74BDC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467A" w:rsidRDefault="00821A30" w:rsidP="0065658E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</w:t>
      </w:r>
      <w:r w:rsidR="00CF625B">
        <w:rPr>
          <w:rFonts w:ascii="Courier New" w:hAnsi="Courier New" w:cs="Courier New"/>
          <w:sz w:val="24"/>
          <w:szCs w:val="24"/>
        </w:rPr>
        <w:t xml:space="preserve"> Ms. Frank, seconded M</w:t>
      </w:r>
      <w:r w:rsidR="00F37B45">
        <w:rPr>
          <w:rFonts w:ascii="Courier New" w:hAnsi="Courier New" w:cs="Courier New"/>
          <w:sz w:val="24"/>
          <w:szCs w:val="24"/>
        </w:rPr>
        <w:t>r. O’Hazo,</w:t>
      </w:r>
      <w:r w:rsidR="009D1CBA">
        <w:rPr>
          <w:rFonts w:ascii="Courier New" w:hAnsi="Courier New" w:cs="Courier New"/>
          <w:sz w:val="24"/>
          <w:szCs w:val="24"/>
        </w:rPr>
        <w:t xml:space="preserve"> </w:t>
      </w:r>
      <w:r w:rsidR="00F37B45">
        <w:rPr>
          <w:rFonts w:ascii="Courier New" w:hAnsi="Courier New" w:cs="Courier New"/>
          <w:sz w:val="24"/>
          <w:szCs w:val="24"/>
        </w:rPr>
        <w:t>passed 5 to 0.</w:t>
      </w:r>
    </w:p>
    <w:p w:rsidR="00F37B45" w:rsidRPr="00DD5E21" w:rsidRDefault="00F37B45" w:rsidP="0012618E">
      <w:pPr>
        <w:spacing w:after="0" w:line="240" w:lineRule="auto"/>
        <w:rPr>
          <w:rFonts w:ascii="Courier New" w:hAnsi="Courier New" w:cs="Courier New"/>
          <w:color w:val="151516"/>
          <w:sz w:val="24"/>
          <w:szCs w:val="24"/>
          <w:shd w:val="clear" w:color="auto" w:fill="FFFFFF"/>
        </w:rPr>
      </w:pPr>
    </w:p>
    <w:p w:rsidR="0016467A" w:rsidRDefault="0016467A" w:rsidP="0012618E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Dobson Open Space Set-aside Document</w:t>
      </w:r>
      <w:r w:rsidRPr="00DD5E21">
        <w:rPr>
          <w:rFonts w:ascii="Courier New" w:hAnsi="Courier New" w:cs="Courier New"/>
          <w:color w:val="373737"/>
          <w:u w:val="single"/>
          <w:shd w:val="clear" w:color="auto" w:fill="FFFFFF"/>
        </w:rPr>
        <w:t>/</w:t>
      </w: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access right</w:t>
      </w:r>
      <w:r w:rsidRPr="00DD5E21">
        <w:rPr>
          <w:rFonts w:ascii="Courier New" w:hAnsi="Courier New" w:cs="Courier New"/>
          <w:color w:val="000000"/>
          <w:u w:val="single"/>
          <w:shd w:val="clear" w:color="auto" w:fill="FFFFFF"/>
        </w:rPr>
        <w:t>-</w:t>
      </w: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of</w:t>
      </w:r>
      <w:r w:rsidRPr="00DD5E21">
        <w:rPr>
          <w:rFonts w:ascii="Courier New" w:hAnsi="Courier New" w:cs="Courier New"/>
          <w:color w:val="000000"/>
          <w:u w:val="single"/>
          <w:shd w:val="clear" w:color="auto" w:fill="FFFFFF"/>
        </w:rPr>
        <w:t>-</w:t>
      </w: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way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</w:p>
    <w:p w:rsidR="004A0766" w:rsidRDefault="00F37B45" w:rsidP="0012618E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>
        <w:rPr>
          <w:rFonts w:ascii="Courier New" w:hAnsi="Courier New" w:cs="Courier New"/>
          <w:color w:val="151516"/>
          <w:shd w:val="clear" w:color="auto" w:fill="FFFFFF"/>
        </w:rPr>
        <w:t xml:space="preserve">Regarding the Dobson Open Space Set-Aside off of RT 109, </w:t>
      </w:r>
      <w:r w:rsidR="00D41383">
        <w:rPr>
          <w:rFonts w:ascii="Courier New" w:hAnsi="Courier New" w:cs="Courier New"/>
          <w:color w:val="151516"/>
          <w:shd w:val="clear" w:color="auto" w:fill="FFFFFF"/>
        </w:rPr>
        <w:t>Mr. Dobson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has not gotten back to us. He requested a right-of-way access</w:t>
      </w:r>
      <w:r w:rsidR="00D41383">
        <w:rPr>
          <w:rFonts w:ascii="Courier New" w:hAnsi="Courier New" w:cs="Courier New"/>
          <w:color w:val="151516"/>
          <w:shd w:val="clear" w:color="auto" w:fill="FFFFFF"/>
        </w:rPr>
        <w:t xml:space="preserve"> and </w:t>
      </w:r>
      <w:r w:rsidR="00075296">
        <w:rPr>
          <w:rFonts w:ascii="Courier New" w:hAnsi="Courier New" w:cs="Courier New"/>
          <w:color w:val="151516"/>
          <w:shd w:val="clear" w:color="auto" w:fill="FFFFFF"/>
        </w:rPr>
        <w:t>contacted the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Town Attorney David Miles to draft the request for him. Ms. Payne </w:t>
      </w:r>
      <w:r w:rsidR="00075296">
        <w:rPr>
          <w:rFonts w:ascii="Courier New" w:hAnsi="Courier New" w:cs="Courier New"/>
          <w:color w:val="151516"/>
          <w:shd w:val="clear" w:color="auto" w:fill="FFFFFF"/>
        </w:rPr>
        <w:t xml:space="preserve">informed Attorney Miles that the Conservation Commission was not responsible </w:t>
      </w:r>
      <w:r w:rsidR="007507EE">
        <w:rPr>
          <w:rFonts w:ascii="Courier New" w:hAnsi="Courier New" w:cs="Courier New"/>
          <w:color w:val="151516"/>
          <w:shd w:val="clear" w:color="auto" w:fill="FFFFFF"/>
        </w:rPr>
        <w:t xml:space="preserve">for </w:t>
      </w:r>
      <w:r w:rsidR="00075296">
        <w:rPr>
          <w:rFonts w:ascii="Courier New" w:hAnsi="Courier New" w:cs="Courier New"/>
          <w:color w:val="151516"/>
          <w:shd w:val="clear" w:color="auto" w:fill="FFFFFF"/>
        </w:rPr>
        <w:t xml:space="preserve">drafting this right-of-away access easement. The CC has not </w:t>
      </w:r>
      <w:r w:rsidR="007507EE">
        <w:rPr>
          <w:rFonts w:ascii="Courier New" w:hAnsi="Courier New" w:cs="Courier New"/>
          <w:color w:val="151516"/>
          <w:shd w:val="clear" w:color="auto" w:fill="FFFFFF"/>
        </w:rPr>
        <w:t>heard again from Mr. Dobson.</w:t>
      </w:r>
    </w:p>
    <w:p w:rsidR="004C7FFD" w:rsidRDefault="004C7FFD" w:rsidP="0012618E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4C7FFD" w:rsidRPr="0065658E" w:rsidRDefault="004C7FFD" w:rsidP="0065658E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65658E">
        <w:rPr>
          <w:rFonts w:ascii="Courier New" w:hAnsi="Courier New" w:cs="Courier New"/>
          <w:color w:val="151516"/>
          <w:u w:val="single"/>
          <w:shd w:val="clear" w:color="auto" w:fill="FFFFFF"/>
        </w:rPr>
        <w:t>Planning Subdivision Regulations – review purpose of open space set aside</w:t>
      </w:r>
    </w:p>
    <w:p w:rsidR="00754B0F" w:rsidRPr="0065658E" w:rsidRDefault="00754B0F" w:rsidP="0065658E">
      <w:pPr>
        <w:pStyle w:val="Style"/>
        <w:shd w:val="clear" w:color="auto" w:fill="FFFFFF"/>
        <w:ind w:left="56" w:right="346"/>
        <w:rPr>
          <w:rFonts w:ascii="Courier New" w:hAnsi="Courier New" w:cs="Courier New"/>
          <w:color w:val="151516"/>
          <w:shd w:val="clear" w:color="auto" w:fill="FFFFFF"/>
        </w:rPr>
      </w:pPr>
      <w:r w:rsidRPr="0065658E">
        <w:rPr>
          <w:rFonts w:ascii="Courier New" w:hAnsi="Courier New" w:cs="Courier New"/>
          <w:color w:val="151516"/>
          <w:shd w:val="clear" w:color="auto" w:fill="FFFFFF"/>
        </w:rPr>
        <w:t>No report for this meeting</w:t>
      </w:r>
    </w:p>
    <w:p w:rsidR="0065658E" w:rsidRDefault="0065658E" w:rsidP="0065658E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</w:p>
    <w:p w:rsidR="0065658E" w:rsidRDefault="004A0766" w:rsidP="0065658E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GIS Mapping</w:t>
      </w:r>
    </w:p>
    <w:p w:rsidR="008F5A79" w:rsidRDefault="004A0766" w:rsidP="0065658E">
      <w:pPr>
        <w:pStyle w:val="Style"/>
        <w:shd w:val="clear" w:color="auto" w:fill="FFFFFF"/>
        <w:ind w:left="24" w:right="1670" w:hanging="24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Linda Frank </w:t>
      </w:r>
      <w:r w:rsidR="0065658E">
        <w:rPr>
          <w:rFonts w:ascii="Courier New" w:hAnsi="Courier New" w:cs="Courier New"/>
          <w:color w:val="151516"/>
          <w:shd w:val="clear" w:color="auto" w:fill="FFFFFF"/>
        </w:rPr>
        <w:t>sent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an email to Mark Lyon on </w:t>
      </w:r>
      <w:r w:rsidR="0065658E">
        <w:rPr>
          <w:rFonts w:ascii="Courier New" w:hAnsi="Courier New" w:cs="Courier New"/>
          <w:color w:val="151516"/>
          <w:shd w:val="clear" w:color="auto" w:fill="FFFFFF"/>
        </w:rPr>
        <w:t>3/8/18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65658E">
        <w:rPr>
          <w:rFonts w:ascii="Courier New" w:hAnsi="Courier New" w:cs="Courier New"/>
          <w:color w:val="151516"/>
          <w:shd w:val="clear" w:color="auto" w:fill="FFFFFF"/>
        </w:rPr>
        <w:t>r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equesting funding to purchase a GIS Mapping system for the </w:t>
      </w:r>
      <w:r w:rsidR="0065658E">
        <w:rPr>
          <w:rFonts w:ascii="Courier New" w:hAnsi="Courier New" w:cs="Courier New"/>
          <w:color w:val="151516"/>
          <w:shd w:val="clear" w:color="auto" w:fill="FFFFFF"/>
        </w:rPr>
        <w:t>To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wn. She distributed the email</w:t>
      </w:r>
      <w:r w:rsidR="00D41383">
        <w:rPr>
          <w:rFonts w:ascii="Courier New" w:hAnsi="Courier New" w:cs="Courier New"/>
          <w:color w:val="151516"/>
          <w:shd w:val="clear" w:color="auto" w:fill="FFFFFF"/>
        </w:rPr>
        <w:t xml:space="preserve"> to the members present. The members all agreed that a GIS Mapping system is really needed in the Town and the members present provided positive comments. All were in favor.</w:t>
      </w:r>
    </w:p>
    <w:p w:rsidR="0065658E" w:rsidRPr="00DD5E21" w:rsidRDefault="0065658E" w:rsidP="0065658E">
      <w:pPr>
        <w:pStyle w:val="Style"/>
        <w:shd w:val="clear" w:color="auto" w:fill="FFFFFF"/>
        <w:ind w:left="24" w:right="1670" w:hanging="24"/>
        <w:rPr>
          <w:rFonts w:ascii="Courier New" w:hAnsi="Courier New" w:cs="Courier New"/>
          <w:color w:val="151516"/>
          <w:shd w:val="clear" w:color="auto" w:fill="FFFFFF"/>
        </w:rPr>
      </w:pPr>
    </w:p>
    <w:p w:rsidR="0065658E" w:rsidRDefault="008F5A79" w:rsidP="0065658E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DD5E21">
        <w:rPr>
          <w:rFonts w:ascii="Courier New" w:hAnsi="Courier New" w:cs="Courier New"/>
          <w:sz w:val="24"/>
          <w:szCs w:val="24"/>
          <w:u w:val="single"/>
        </w:rPr>
        <w:t>New Preston – Photographs/Fund Raising/</w:t>
      </w:r>
      <w:r w:rsidR="00E9081C">
        <w:rPr>
          <w:rFonts w:ascii="Courier New" w:hAnsi="Courier New" w:cs="Courier New"/>
          <w:sz w:val="24"/>
          <w:szCs w:val="24"/>
          <w:u w:val="single"/>
        </w:rPr>
        <w:t>Bridge/</w:t>
      </w:r>
      <w:r w:rsidR="00D41383">
        <w:rPr>
          <w:rFonts w:ascii="Courier New" w:hAnsi="Courier New" w:cs="Courier New"/>
          <w:sz w:val="24"/>
          <w:szCs w:val="24"/>
          <w:u w:val="single"/>
        </w:rPr>
        <w:t>U</w:t>
      </w:r>
      <w:r w:rsidRPr="00DD5E21">
        <w:rPr>
          <w:rFonts w:ascii="Courier New" w:hAnsi="Courier New" w:cs="Courier New"/>
          <w:sz w:val="24"/>
          <w:szCs w:val="24"/>
          <w:u w:val="single"/>
        </w:rPr>
        <w:t xml:space="preserve">pdate on </w:t>
      </w:r>
      <w:r w:rsidR="00D41383">
        <w:rPr>
          <w:rFonts w:ascii="Courier New" w:hAnsi="Courier New" w:cs="Courier New"/>
          <w:sz w:val="24"/>
          <w:szCs w:val="24"/>
          <w:u w:val="single"/>
        </w:rPr>
        <w:t>Project</w:t>
      </w:r>
    </w:p>
    <w:p w:rsidR="000A3FA2" w:rsidRPr="008C5C9E" w:rsidRDefault="008F5A79" w:rsidP="008C5C9E">
      <w:pPr>
        <w:pStyle w:val="ListParagraph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5C9E">
        <w:rPr>
          <w:rFonts w:ascii="Courier New" w:hAnsi="Courier New" w:cs="Courier New"/>
          <w:sz w:val="24"/>
          <w:szCs w:val="24"/>
        </w:rPr>
        <w:t>Mr. O’Hazo took photographs of the area</w:t>
      </w:r>
      <w:r w:rsidR="00D41383" w:rsidRPr="008C5C9E">
        <w:rPr>
          <w:rFonts w:ascii="Courier New" w:hAnsi="Courier New" w:cs="Courier New"/>
          <w:sz w:val="24"/>
          <w:szCs w:val="24"/>
        </w:rPr>
        <w:t xml:space="preserve"> and will bring</w:t>
      </w:r>
      <w:r w:rsidRPr="008C5C9E">
        <w:rPr>
          <w:rFonts w:ascii="Courier New" w:hAnsi="Courier New" w:cs="Courier New"/>
          <w:sz w:val="24"/>
          <w:szCs w:val="24"/>
        </w:rPr>
        <w:t xml:space="preserve"> them to the April 4</w:t>
      </w:r>
      <w:r w:rsidRPr="008C5C9E">
        <w:rPr>
          <w:rFonts w:ascii="Courier New" w:hAnsi="Courier New" w:cs="Courier New"/>
          <w:sz w:val="24"/>
          <w:szCs w:val="24"/>
          <w:vertAlign w:val="superscript"/>
        </w:rPr>
        <w:t>th</w:t>
      </w:r>
      <w:r w:rsidRPr="008C5C9E">
        <w:rPr>
          <w:rFonts w:ascii="Courier New" w:hAnsi="Courier New" w:cs="Courier New"/>
          <w:sz w:val="24"/>
          <w:szCs w:val="24"/>
        </w:rPr>
        <w:t xml:space="preserve"> meeting. Ms. Payne expressed her gratitude.</w:t>
      </w:r>
    </w:p>
    <w:p w:rsidR="00DD5E21" w:rsidRDefault="008F5A79" w:rsidP="008C5C9E">
      <w:pPr>
        <w:pStyle w:val="ListParagraph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5C9E">
        <w:rPr>
          <w:rFonts w:ascii="Courier New" w:hAnsi="Courier New" w:cs="Courier New"/>
          <w:sz w:val="24"/>
          <w:szCs w:val="24"/>
        </w:rPr>
        <w:t>Mr. O’Hazo mentioned fund raising</w:t>
      </w:r>
      <w:r w:rsidR="00D41383" w:rsidRPr="008C5C9E">
        <w:rPr>
          <w:rFonts w:ascii="Courier New" w:hAnsi="Courier New" w:cs="Courier New"/>
          <w:sz w:val="24"/>
          <w:szCs w:val="24"/>
        </w:rPr>
        <w:t>.</w:t>
      </w:r>
      <w:r w:rsidR="00DD5E21" w:rsidRPr="008C5C9E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DD5E21" w:rsidRPr="008C5C9E">
        <w:rPr>
          <w:rFonts w:ascii="Courier New" w:hAnsi="Courier New" w:cs="Courier New"/>
          <w:sz w:val="24"/>
          <w:szCs w:val="24"/>
        </w:rPr>
        <w:t>CC will have to wait on fund raising until Commissioner Sabin and his colleague formulate a menu of costs for the individual elements. They will generate a summary</w:t>
      </w:r>
      <w:r w:rsidR="000A3FA2" w:rsidRPr="008C5C9E">
        <w:rPr>
          <w:rFonts w:ascii="Courier New" w:hAnsi="Courier New" w:cs="Courier New"/>
          <w:sz w:val="24"/>
          <w:szCs w:val="24"/>
        </w:rPr>
        <w:t xml:space="preserve"> and b</w:t>
      </w:r>
      <w:r w:rsidR="00DD5E21" w:rsidRPr="008C5C9E">
        <w:rPr>
          <w:rFonts w:ascii="Courier New" w:hAnsi="Courier New" w:cs="Courier New"/>
          <w:sz w:val="24"/>
          <w:szCs w:val="24"/>
        </w:rPr>
        <w:t>ased on the summary the CC can start thinking about who to approach for fundraising.</w:t>
      </w:r>
    </w:p>
    <w:p w:rsidR="0081172D" w:rsidRDefault="0081172D" w:rsidP="0081172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172D" w:rsidRDefault="0081172D" w:rsidP="0081172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172D" w:rsidRDefault="0081172D" w:rsidP="0081172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172D" w:rsidRPr="006523A3" w:rsidRDefault="0081172D" w:rsidP="0081172D">
      <w:pPr>
        <w:pStyle w:val="Style"/>
        <w:shd w:val="clear" w:color="auto" w:fill="FFFFFF"/>
        <w:ind w:left="840" w:right="1670" w:hanging="840"/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</w:pPr>
      <w:r w:rsidRPr="006523A3"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 xml:space="preserve">Conservation Minutes </w:t>
      </w:r>
      <w:r w:rsidR="00826767"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>March 14, 2018</w:t>
      </w:r>
      <w:r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ab/>
      </w:r>
      <w:r w:rsidR="00132DAD"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ab/>
        <w:t xml:space="preserve">Page </w:t>
      </w:r>
      <w:r w:rsidR="00826767">
        <w:rPr>
          <w:rFonts w:ascii="Courier New" w:hAnsi="Courier New" w:cs="Courier New"/>
          <w:color w:val="151516"/>
          <w:sz w:val="20"/>
          <w:szCs w:val="20"/>
          <w:shd w:val="clear" w:color="auto" w:fill="FFFFFF"/>
        </w:rPr>
        <w:t>2</w:t>
      </w:r>
    </w:p>
    <w:p w:rsidR="0081172D" w:rsidRDefault="0081172D" w:rsidP="0081172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(New Preston (Continued)</w:t>
      </w:r>
    </w:p>
    <w:p w:rsidR="0081172D" w:rsidRPr="008C5C9E" w:rsidRDefault="0081172D" w:rsidP="0081172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5E21" w:rsidRPr="008C5C9E" w:rsidRDefault="00DD5E21" w:rsidP="008C5C9E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8C5C9E">
        <w:rPr>
          <w:rFonts w:ascii="Courier New" w:hAnsi="Courier New" w:cs="Courier New"/>
          <w:sz w:val="24"/>
          <w:szCs w:val="24"/>
        </w:rPr>
        <w:t>Members present provided new Alternate Katherine Bennet with the project mission, displayed plans and answered her questions.</w:t>
      </w:r>
    </w:p>
    <w:p w:rsidR="00E9081C" w:rsidRPr="008C5C9E" w:rsidRDefault="00E9081C" w:rsidP="008C5C9E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8C5C9E">
        <w:rPr>
          <w:rFonts w:ascii="Courier New" w:hAnsi="Courier New" w:cs="Courier New"/>
          <w:sz w:val="24"/>
          <w:szCs w:val="24"/>
        </w:rPr>
        <w:t xml:space="preserve">Bridge Repair - </w:t>
      </w:r>
      <w:r w:rsidR="003D4C20" w:rsidRPr="008C5C9E">
        <w:rPr>
          <w:rFonts w:ascii="Courier New" w:hAnsi="Courier New" w:cs="Courier New"/>
          <w:sz w:val="24"/>
          <w:szCs w:val="24"/>
        </w:rPr>
        <w:t>The work has not been completed. The CC has been trying to get the stabilization done</w:t>
      </w:r>
      <w:r w:rsidR="000A3FA2" w:rsidRPr="008C5C9E">
        <w:rPr>
          <w:rFonts w:ascii="Courier New" w:hAnsi="Courier New" w:cs="Courier New"/>
          <w:sz w:val="24"/>
          <w:szCs w:val="24"/>
        </w:rPr>
        <w:t xml:space="preserve"> and</w:t>
      </w:r>
      <w:r w:rsidR="003D4C20" w:rsidRPr="008C5C9E">
        <w:rPr>
          <w:rFonts w:ascii="Courier New" w:hAnsi="Courier New" w:cs="Courier New"/>
          <w:sz w:val="24"/>
          <w:szCs w:val="24"/>
        </w:rPr>
        <w:t xml:space="preserve"> perhaps </w:t>
      </w:r>
      <w:r w:rsidR="000A3FA2" w:rsidRPr="008C5C9E">
        <w:rPr>
          <w:rFonts w:ascii="Courier New" w:hAnsi="Courier New" w:cs="Courier New"/>
          <w:sz w:val="24"/>
          <w:szCs w:val="24"/>
        </w:rPr>
        <w:t xml:space="preserve">get the bridge rebuilt. </w:t>
      </w:r>
      <w:r w:rsidR="008C5C9E">
        <w:rPr>
          <w:rFonts w:ascii="Courier New" w:hAnsi="Courier New" w:cs="Courier New"/>
          <w:sz w:val="24"/>
          <w:szCs w:val="24"/>
        </w:rPr>
        <w:t>This is</w:t>
      </w:r>
      <w:r w:rsidR="000A3FA2" w:rsidRPr="008C5C9E">
        <w:rPr>
          <w:rFonts w:ascii="Courier New" w:hAnsi="Courier New" w:cs="Courier New"/>
          <w:sz w:val="24"/>
          <w:szCs w:val="24"/>
        </w:rPr>
        <w:t xml:space="preserve"> c</w:t>
      </w:r>
      <w:r w:rsidR="003D4C20" w:rsidRPr="008C5C9E">
        <w:rPr>
          <w:rFonts w:ascii="Courier New" w:hAnsi="Courier New" w:cs="Courier New"/>
          <w:sz w:val="24"/>
          <w:szCs w:val="24"/>
        </w:rPr>
        <w:t xml:space="preserve">urrently in “mud” season so it’s an ongoing </w:t>
      </w:r>
      <w:r w:rsidR="000A3FA2" w:rsidRPr="008C5C9E">
        <w:rPr>
          <w:rFonts w:ascii="Courier New" w:hAnsi="Courier New" w:cs="Courier New"/>
          <w:sz w:val="24"/>
          <w:szCs w:val="24"/>
        </w:rPr>
        <w:t xml:space="preserve">waiting </w:t>
      </w:r>
      <w:r w:rsidR="003D4C20" w:rsidRPr="008C5C9E">
        <w:rPr>
          <w:rFonts w:ascii="Courier New" w:hAnsi="Courier New" w:cs="Courier New"/>
          <w:sz w:val="24"/>
          <w:szCs w:val="24"/>
        </w:rPr>
        <w:t xml:space="preserve">process. </w:t>
      </w:r>
    </w:p>
    <w:p w:rsidR="0098616B" w:rsidRDefault="0098616B" w:rsidP="0098616B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90"/>
        <w:textAlignment w:val="baseline"/>
        <w:rPr>
          <w:rFonts w:ascii="Courier New" w:hAnsi="Courier New" w:cs="Courier New"/>
          <w:sz w:val="24"/>
          <w:szCs w:val="24"/>
        </w:rPr>
      </w:pPr>
    </w:p>
    <w:p w:rsidR="001C27C0" w:rsidRDefault="0098616B" w:rsidP="001C27C0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Courier New" w:hAnsi="Courier New" w:cs="Courier New"/>
          <w:sz w:val="24"/>
          <w:szCs w:val="24"/>
          <w:u w:val="single"/>
        </w:rPr>
      </w:pPr>
      <w:r w:rsidRPr="0098616B">
        <w:rPr>
          <w:rFonts w:ascii="Courier New" w:hAnsi="Courier New" w:cs="Courier New"/>
          <w:sz w:val="24"/>
          <w:szCs w:val="24"/>
          <w:u w:val="single"/>
        </w:rPr>
        <w:t>Delay of Demolition proposal by the Historic District Commission</w:t>
      </w:r>
    </w:p>
    <w:p w:rsidR="0098616B" w:rsidRPr="001C27C0" w:rsidRDefault="0098616B" w:rsidP="001C27C0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No updates from the Historic Commission. Will discuss at the April 4</w:t>
      </w:r>
      <w:r w:rsidRPr="0098616B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meeting.</w:t>
      </w:r>
    </w:p>
    <w:p w:rsidR="008C5C9E" w:rsidRPr="00BB2BD8" w:rsidRDefault="008C5C9E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3D4C20" w:rsidRDefault="003D4C20" w:rsidP="000A3FA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BB2BD8">
        <w:rPr>
          <w:rFonts w:ascii="Courier New" w:hAnsi="Courier New" w:cs="Courier New"/>
          <w:sz w:val="24"/>
          <w:szCs w:val="24"/>
          <w:u w:val="single"/>
        </w:rPr>
        <w:t>Phragmities Removal by All Habitat</w:t>
      </w:r>
      <w:r w:rsidR="00BB2BD8" w:rsidRPr="00BB2BD8">
        <w:rPr>
          <w:rFonts w:ascii="Courier New" w:hAnsi="Courier New" w:cs="Courier New"/>
          <w:sz w:val="24"/>
          <w:szCs w:val="24"/>
          <w:u w:val="single"/>
        </w:rPr>
        <w:t xml:space="preserve"> (Permit for 6/29/17 – 12/31/19)</w:t>
      </w:r>
      <w:r w:rsidRPr="00BB2BD8">
        <w:rPr>
          <w:rFonts w:ascii="Courier New" w:hAnsi="Courier New" w:cs="Courier New"/>
          <w:sz w:val="24"/>
          <w:szCs w:val="24"/>
        </w:rPr>
        <w:t xml:space="preserve">  </w:t>
      </w:r>
    </w:p>
    <w:p w:rsidR="0098616B" w:rsidRDefault="00BB2BD8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Ms. Frank spoke to the adjoining neighbor regarding All Habitat’s work </w:t>
      </w:r>
      <w:r w:rsidR="000A3FA2">
        <w:rPr>
          <w:rFonts w:ascii="Courier New" w:hAnsi="Courier New" w:cs="Courier New"/>
          <w:sz w:val="24"/>
          <w:szCs w:val="24"/>
        </w:rPr>
        <w:t>on his property</w:t>
      </w:r>
      <w:r w:rsidR="001C27C0">
        <w:rPr>
          <w:rFonts w:ascii="Courier New" w:hAnsi="Courier New" w:cs="Courier New"/>
          <w:sz w:val="24"/>
          <w:szCs w:val="24"/>
        </w:rPr>
        <w:t xml:space="preserve"> last </w:t>
      </w:r>
      <w:r w:rsidR="003A479F">
        <w:rPr>
          <w:rFonts w:ascii="Courier New" w:hAnsi="Courier New" w:cs="Courier New"/>
          <w:sz w:val="24"/>
          <w:szCs w:val="24"/>
        </w:rPr>
        <w:t>fall</w:t>
      </w:r>
      <w:r w:rsidR="001C27C0">
        <w:rPr>
          <w:rFonts w:ascii="Courier New" w:hAnsi="Courier New" w:cs="Courier New"/>
          <w:sz w:val="24"/>
          <w:szCs w:val="24"/>
        </w:rPr>
        <w:t xml:space="preserve"> </w:t>
      </w:r>
      <w:r w:rsidR="000A3FA2">
        <w:rPr>
          <w:rFonts w:ascii="Courier New" w:hAnsi="Courier New" w:cs="Courier New"/>
          <w:sz w:val="24"/>
          <w:szCs w:val="24"/>
        </w:rPr>
        <w:t xml:space="preserve">as there was confusion regarding who owned </w:t>
      </w:r>
      <w:r w:rsidR="00503854">
        <w:rPr>
          <w:rFonts w:ascii="Courier New" w:hAnsi="Courier New" w:cs="Courier New"/>
          <w:sz w:val="24"/>
          <w:szCs w:val="24"/>
        </w:rPr>
        <w:t>the land. A</w:t>
      </w:r>
      <w:r w:rsidR="000A3FA2">
        <w:rPr>
          <w:rFonts w:ascii="Courier New" w:hAnsi="Courier New" w:cs="Courier New"/>
          <w:sz w:val="24"/>
          <w:szCs w:val="24"/>
        </w:rPr>
        <w:t>ll Habitat was indeed doing work on the neighbor’s property</w:t>
      </w:r>
      <w:r w:rsidR="0013090D">
        <w:rPr>
          <w:rFonts w:ascii="Courier New" w:hAnsi="Courier New" w:cs="Courier New"/>
          <w:sz w:val="24"/>
          <w:szCs w:val="24"/>
        </w:rPr>
        <w:t>.</w:t>
      </w:r>
      <w:r w:rsidR="000A3FA2">
        <w:rPr>
          <w:rFonts w:ascii="Courier New" w:hAnsi="Courier New" w:cs="Courier New"/>
          <w:sz w:val="24"/>
          <w:szCs w:val="24"/>
        </w:rPr>
        <w:t xml:space="preserve"> </w:t>
      </w:r>
      <w:r w:rsidR="0013090D">
        <w:rPr>
          <w:rFonts w:ascii="Courier New" w:hAnsi="Courier New" w:cs="Courier New"/>
          <w:sz w:val="24"/>
          <w:szCs w:val="24"/>
        </w:rPr>
        <w:t>Ownership has been clarified and all parties are aware.</w:t>
      </w:r>
    </w:p>
    <w:p w:rsidR="0098616B" w:rsidRDefault="0098616B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u w:val="single"/>
        </w:rPr>
      </w:pPr>
    </w:p>
    <w:p w:rsidR="00BB2BD8" w:rsidRDefault="00BB2BD8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BB2BD8">
        <w:rPr>
          <w:rFonts w:ascii="Courier New" w:hAnsi="Courier New" w:cs="Courier New"/>
          <w:sz w:val="24"/>
          <w:szCs w:val="24"/>
          <w:u w:val="single"/>
        </w:rPr>
        <w:t>Viewscape/Ridgeline &amp; Tree Cutting Regulations</w:t>
      </w:r>
    </w:p>
    <w:p w:rsidR="00BB2BD8" w:rsidRDefault="00BB2BD8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report for this meeting</w:t>
      </w:r>
    </w:p>
    <w:p w:rsidR="00BB2BD8" w:rsidRDefault="00BB2BD8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BB2BD8" w:rsidRPr="00BB2BD8" w:rsidRDefault="00BB2BD8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u w:val="single"/>
        </w:rPr>
      </w:pPr>
      <w:r w:rsidRPr="00BB2BD8">
        <w:rPr>
          <w:rFonts w:ascii="Courier New" w:hAnsi="Courier New" w:cs="Courier New"/>
          <w:sz w:val="24"/>
          <w:szCs w:val="24"/>
          <w:u w:val="single"/>
        </w:rPr>
        <w:t>Town Tree Arboretum</w:t>
      </w:r>
    </w:p>
    <w:p w:rsidR="00BB2BD8" w:rsidRDefault="00BB2BD8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report for this meeting. CC will wait until Commissioner Sabin</w:t>
      </w:r>
      <w:r w:rsidR="0098616B">
        <w:rPr>
          <w:rFonts w:ascii="Courier New" w:hAnsi="Courier New" w:cs="Courier New"/>
          <w:sz w:val="24"/>
          <w:szCs w:val="24"/>
        </w:rPr>
        <w:t xml:space="preserve"> attends the</w:t>
      </w:r>
      <w:r>
        <w:rPr>
          <w:rFonts w:ascii="Courier New" w:hAnsi="Courier New" w:cs="Courier New"/>
          <w:sz w:val="24"/>
          <w:szCs w:val="24"/>
        </w:rPr>
        <w:t xml:space="preserve"> April 4, 2018 meeting.</w:t>
      </w:r>
    </w:p>
    <w:p w:rsidR="00BB2BD8" w:rsidRDefault="00BB2BD8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BB2BD8" w:rsidRDefault="00BB2BD8" w:rsidP="0098616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Submitted subject to approval</w:t>
      </w:r>
    </w:p>
    <w:p w:rsidR="00BF2EEA" w:rsidRDefault="00BF2EEA" w:rsidP="0098616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BB2BD8" w:rsidRPr="00BF2EEA" w:rsidRDefault="00BF2EEA" w:rsidP="00BF2EE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32"/>
          <w:szCs w:val="32"/>
        </w:rPr>
      </w:pPr>
      <w:r w:rsidRPr="00BF2EEA">
        <w:rPr>
          <w:rFonts w:ascii="Monotype Corsiva" w:hAnsi="Monotype Corsiva" w:cs="Courier New"/>
          <w:sz w:val="32"/>
          <w:szCs w:val="32"/>
        </w:rPr>
        <w:t>Janice Roberti</w:t>
      </w:r>
    </w:p>
    <w:p w:rsidR="00BB2BD8" w:rsidRPr="00BF2EEA" w:rsidRDefault="00BB2BD8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Monotype Corsiva" w:hAnsi="Monotype Corsiva" w:cs="Courier New"/>
          <w:b/>
          <w:sz w:val="32"/>
          <w:szCs w:val="32"/>
        </w:rPr>
      </w:pPr>
    </w:p>
    <w:p w:rsidR="00BB2BD8" w:rsidRDefault="00BB2BD8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BB2BD8" w:rsidRDefault="00BB2BD8" w:rsidP="0098616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Janice Roberti, Conservation Commission Clerk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March 2</w:t>
      </w:r>
      <w:r w:rsidR="00826767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, 2018</w:t>
      </w: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4F0530" w:rsidRPr="00DD5E21" w:rsidRDefault="00C05F96" w:rsidP="0082676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90"/>
        <w:textAlignment w:val="baseline"/>
        <w:rPr>
          <w:rFonts w:ascii="Courier New" w:hAnsi="Courier New" w:cs="Courier New"/>
          <w:color w:val="151516"/>
          <w:shd w:val="clear" w:color="auto" w:fill="FFFFFF"/>
        </w:rPr>
      </w:pPr>
      <w:r w:rsidRPr="008C5C9E">
        <w:rPr>
          <w:rFonts w:ascii="Courier New" w:hAnsi="Courier New" w:cs="Courier New"/>
          <w:sz w:val="20"/>
          <w:szCs w:val="20"/>
        </w:rPr>
        <w:t>Conservation Minutes March 7, 2018</w:t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  <w:t>Page 3</w:t>
      </w:r>
    </w:p>
    <w:sectPr w:rsidR="004F0530" w:rsidRPr="00DD5E21">
      <w:type w:val="continuous"/>
      <w:pgSz w:w="12241" w:h="15842"/>
      <w:pgMar w:top="888" w:right="558" w:bottom="360" w:left="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003D4C"/>
    <w:lvl w:ilvl="0">
      <w:numFmt w:val="bullet"/>
      <w:lvlText w:val="*"/>
      <w:lvlJc w:val="left"/>
    </w:lvl>
  </w:abstractNum>
  <w:abstractNum w:abstractNumId="1" w15:restartNumberingAfterBreak="0">
    <w:nsid w:val="1206200C"/>
    <w:multiLevelType w:val="hybridMultilevel"/>
    <w:tmpl w:val="616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7164"/>
    <w:multiLevelType w:val="hybridMultilevel"/>
    <w:tmpl w:val="139A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B11"/>
    <w:multiLevelType w:val="hybridMultilevel"/>
    <w:tmpl w:val="5F1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4389"/>
    <w:multiLevelType w:val="hybridMultilevel"/>
    <w:tmpl w:val="C04E2A76"/>
    <w:lvl w:ilvl="0" w:tplc="6C1CCFA0">
      <w:numFmt w:val="bullet"/>
      <w:lvlText w:val="-"/>
      <w:lvlJc w:val="left"/>
      <w:pPr>
        <w:ind w:left="416" w:hanging="360"/>
      </w:pPr>
      <w:rPr>
        <w:rFonts w:ascii="Courier New" w:eastAsiaTheme="minorEastAsia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 w15:restartNumberingAfterBreak="0">
    <w:nsid w:val="654D17D3"/>
    <w:multiLevelType w:val="hybridMultilevel"/>
    <w:tmpl w:val="5D3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354E"/>
    <w:multiLevelType w:val="hybridMultilevel"/>
    <w:tmpl w:val="3B1C048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51516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73737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51516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47250"/>
    <w:rsid w:val="000524A4"/>
    <w:rsid w:val="00075296"/>
    <w:rsid w:val="00090857"/>
    <w:rsid w:val="000937CE"/>
    <w:rsid w:val="0009765F"/>
    <w:rsid w:val="000A3FA2"/>
    <w:rsid w:val="0012618E"/>
    <w:rsid w:val="0013090D"/>
    <w:rsid w:val="00132DAD"/>
    <w:rsid w:val="0016467A"/>
    <w:rsid w:val="001C27C0"/>
    <w:rsid w:val="001C3E16"/>
    <w:rsid w:val="001E024E"/>
    <w:rsid w:val="0022275E"/>
    <w:rsid w:val="00282EC4"/>
    <w:rsid w:val="002F40CE"/>
    <w:rsid w:val="00393763"/>
    <w:rsid w:val="003A479F"/>
    <w:rsid w:val="003D1D00"/>
    <w:rsid w:val="003D22F5"/>
    <w:rsid w:val="003D4C20"/>
    <w:rsid w:val="004232B0"/>
    <w:rsid w:val="004502B4"/>
    <w:rsid w:val="00483F69"/>
    <w:rsid w:val="004A0766"/>
    <w:rsid w:val="004C6D13"/>
    <w:rsid w:val="004C7FFD"/>
    <w:rsid w:val="004F0530"/>
    <w:rsid w:val="004F3D2B"/>
    <w:rsid w:val="00502F94"/>
    <w:rsid w:val="00503854"/>
    <w:rsid w:val="0050690C"/>
    <w:rsid w:val="00556866"/>
    <w:rsid w:val="0059749B"/>
    <w:rsid w:val="005B05EE"/>
    <w:rsid w:val="005D0970"/>
    <w:rsid w:val="005F4C5C"/>
    <w:rsid w:val="006049A4"/>
    <w:rsid w:val="006523A3"/>
    <w:rsid w:val="006542A0"/>
    <w:rsid w:val="00654DFB"/>
    <w:rsid w:val="0065658E"/>
    <w:rsid w:val="006A24F5"/>
    <w:rsid w:val="006A4EA2"/>
    <w:rsid w:val="006B1796"/>
    <w:rsid w:val="006C0AC9"/>
    <w:rsid w:val="006F3460"/>
    <w:rsid w:val="007507EE"/>
    <w:rsid w:val="00754B0F"/>
    <w:rsid w:val="00756A76"/>
    <w:rsid w:val="007F3B9A"/>
    <w:rsid w:val="008020B2"/>
    <w:rsid w:val="00804C3C"/>
    <w:rsid w:val="0081172D"/>
    <w:rsid w:val="00821A30"/>
    <w:rsid w:val="00826767"/>
    <w:rsid w:val="00845F8B"/>
    <w:rsid w:val="008C3A84"/>
    <w:rsid w:val="008C5C9E"/>
    <w:rsid w:val="008F5A79"/>
    <w:rsid w:val="00901795"/>
    <w:rsid w:val="0098616B"/>
    <w:rsid w:val="009A1206"/>
    <w:rsid w:val="009D1CBA"/>
    <w:rsid w:val="00A4297B"/>
    <w:rsid w:val="00B03617"/>
    <w:rsid w:val="00B73221"/>
    <w:rsid w:val="00B74BDC"/>
    <w:rsid w:val="00BB2BD8"/>
    <w:rsid w:val="00BF2EEA"/>
    <w:rsid w:val="00BF714A"/>
    <w:rsid w:val="00C05F96"/>
    <w:rsid w:val="00C4756E"/>
    <w:rsid w:val="00C941B4"/>
    <w:rsid w:val="00C9789C"/>
    <w:rsid w:val="00CA6760"/>
    <w:rsid w:val="00CC3DAD"/>
    <w:rsid w:val="00CF625B"/>
    <w:rsid w:val="00D156CE"/>
    <w:rsid w:val="00D41383"/>
    <w:rsid w:val="00DD5E21"/>
    <w:rsid w:val="00E14DB3"/>
    <w:rsid w:val="00E8734D"/>
    <w:rsid w:val="00E9081C"/>
    <w:rsid w:val="00EB0A9A"/>
    <w:rsid w:val="00EB3A13"/>
    <w:rsid w:val="00F072E2"/>
    <w:rsid w:val="00F1659B"/>
    <w:rsid w:val="00F37B45"/>
    <w:rsid w:val="00F536FA"/>
    <w:rsid w:val="00F802AC"/>
    <w:rsid w:val="00F807E6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84C3B0-8A61-4422-B1F5-E24BF7D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>CreatedByIRIS_DPE_12.03</cp:keywords>
  <dc:description/>
  <cp:lastModifiedBy>Janice Roberti</cp:lastModifiedBy>
  <cp:revision>3</cp:revision>
  <cp:lastPrinted>2018-03-12T16:47:00Z</cp:lastPrinted>
  <dcterms:created xsi:type="dcterms:W3CDTF">2018-03-26T14:05:00Z</dcterms:created>
  <dcterms:modified xsi:type="dcterms:W3CDTF">2018-03-26T14:05:00Z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1821691681</vt:i4>
  </property>
</Properties>
</file>