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pStyle w:val="Heading1"/>
      </w:pPr>
      <w:r>
        <w:t xml:space="preserve">BOARD OF SELECTMEN NOTICE OF SPECIAL MEETING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spacing w:after="0" w:line="249" w:lineRule="auto"/>
        <w:ind w:left="3137" w:right="1473" w:hanging="996"/>
      </w:pPr>
      <w:r>
        <w:rPr>
          <w:rFonts w:ascii="Times New Roman" w:eastAsia="Times New Roman" w:hAnsi="Times New Roman" w:cs="Times New Roman"/>
          <w:b/>
          <w:sz w:val="24"/>
        </w:rPr>
        <w:t>Date:  Thursday, October 22, 2020 Time: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:30p.m.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pStyle w:val="Heading1"/>
        <w:ind w:right="1"/>
      </w:pPr>
      <w:r>
        <w:t xml:space="preserve">Bryan Memorial Town Hall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1334A" w:rsidRDefault="008F6F2A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EXECUTIVE SESSION: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61334A" w:rsidRDefault="008F6F2A">
      <w:pPr>
        <w:spacing w:after="0" w:line="249" w:lineRule="auto"/>
        <w:ind w:left="-15" w:right="-15"/>
      </w:pPr>
      <w:r>
        <w:rPr>
          <w:rFonts w:ascii="Times New Roman" w:eastAsia="Times New Roman" w:hAnsi="Times New Roman" w:cs="Times New Roman"/>
          <w:b/>
          <w:sz w:val="24"/>
        </w:rPr>
        <w:t xml:space="preserve">Meeting with Land Use Commission Chairmen to discuss personnel matters.   </w:t>
      </w:r>
    </w:p>
    <w:p w:rsidR="0061334A" w:rsidRDefault="008F6F2A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61334A">
      <w:pgSz w:w="12240" w:h="15840"/>
      <w:pgMar w:top="1440" w:right="2208" w:bottom="1440" w:left="22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A"/>
    <w:rsid w:val="0061334A"/>
    <w:rsid w:val="008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984D"/>
  <w15:docId w15:val="{078AD4E2-89F8-4282-B1F6-EDC5E43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</vt:lpstr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</dc:title>
  <dc:subject/>
  <dc:creator>Maryanne Greene</dc:creator>
  <cp:keywords/>
  <cp:lastModifiedBy>Maryanne Greene</cp:lastModifiedBy>
  <cp:revision>2</cp:revision>
  <dcterms:created xsi:type="dcterms:W3CDTF">2020-10-20T14:31:00Z</dcterms:created>
  <dcterms:modified xsi:type="dcterms:W3CDTF">2020-10-20T14:31:00Z</dcterms:modified>
</cp:coreProperties>
</file>