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FB38" w14:textId="77777777" w:rsidR="009A1830" w:rsidRPr="009A1830" w:rsidRDefault="009A1830" w:rsidP="009A1830">
      <w:pPr>
        <w:spacing w:after="0"/>
        <w:jc w:val="center"/>
        <w:rPr>
          <w:rFonts w:ascii="Courier New" w:hAnsi="Courier New" w:cs="Courier New"/>
          <w:b/>
          <w:sz w:val="28"/>
          <w:szCs w:val="28"/>
          <w:u w:val="single"/>
        </w:rPr>
      </w:pPr>
      <w:r w:rsidRPr="009A1830">
        <w:rPr>
          <w:rFonts w:ascii="Courier New" w:hAnsi="Courier New" w:cs="Courier New"/>
          <w:b/>
          <w:sz w:val="28"/>
          <w:szCs w:val="28"/>
          <w:u w:val="single"/>
        </w:rPr>
        <w:t>Proposed Language</w:t>
      </w:r>
    </w:p>
    <w:p w14:paraId="4AC76F4C" w14:textId="79EDDD12" w:rsidR="009A1830" w:rsidRDefault="009A1830" w:rsidP="009A1830">
      <w:pPr>
        <w:spacing w:after="0"/>
        <w:jc w:val="center"/>
        <w:rPr>
          <w:rFonts w:ascii="Courier New" w:hAnsi="Courier New" w:cs="Courier New"/>
          <w:b/>
        </w:rPr>
      </w:pPr>
      <w:r>
        <w:rPr>
          <w:rFonts w:ascii="Courier New" w:hAnsi="Courier New" w:cs="Courier New"/>
          <w:b/>
        </w:rPr>
        <w:t>ADDITIONS IN BOLD CAPITALS</w:t>
      </w:r>
    </w:p>
    <w:p w14:paraId="5C9FF851" w14:textId="59601401" w:rsidR="009A1830" w:rsidRDefault="009A1830" w:rsidP="009A1830">
      <w:pPr>
        <w:spacing w:after="0"/>
        <w:jc w:val="center"/>
        <w:rPr>
          <w:rFonts w:ascii="Courier New" w:hAnsi="Courier New" w:cs="Courier New"/>
        </w:rPr>
      </w:pPr>
      <w:r>
        <w:rPr>
          <w:rFonts w:ascii="Courier New" w:hAnsi="Courier New" w:cs="Courier New"/>
        </w:rPr>
        <w:t>[</w:t>
      </w:r>
      <w:r w:rsidRPr="009A1830">
        <w:rPr>
          <w:rFonts w:ascii="Courier New" w:hAnsi="Courier New" w:cs="Courier New"/>
          <w:u w:val="single"/>
        </w:rPr>
        <w:t>Deletions underlined and in brackets</w:t>
      </w:r>
      <w:r>
        <w:rPr>
          <w:rFonts w:ascii="Courier New" w:hAnsi="Courier New" w:cs="Courier New"/>
        </w:rPr>
        <w:t>]</w:t>
      </w:r>
    </w:p>
    <w:p w14:paraId="55EC4912" w14:textId="77777777" w:rsidR="009A1830" w:rsidRPr="009A1830" w:rsidRDefault="009A1830" w:rsidP="009A1830">
      <w:pPr>
        <w:spacing w:after="0"/>
        <w:jc w:val="center"/>
        <w:rPr>
          <w:rFonts w:ascii="Courier New" w:hAnsi="Courier New" w:cs="Courier New"/>
        </w:rPr>
      </w:pPr>
    </w:p>
    <w:p w14:paraId="6A5ABC1F" w14:textId="00062CB9" w:rsidR="00393642" w:rsidRPr="009A1830" w:rsidRDefault="00393642" w:rsidP="009A1830">
      <w:pPr>
        <w:ind w:left="720"/>
        <w:rPr>
          <w:rFonts w:ascii="Courier New" w:hAnsi="Courier New" w:cs="Courier New"/>
          <w:b/>
          <w:bCs/>
        </w:rPr>
      </w:pPr>
      <w:r w:rsidRPr="009A1830">
        <w:rPr>
          <w:rFonts w:ascii="Courier New" w:hAnsi="Courier New" w:cs="Courier New"/>
        </w:rPr>
        <w:t xml:space="preserve">14.3  </w:t>
      </w:r>
      <w:r w:rsidRPr="009A1830">
        <w:rPr>
          <w:rFonts w:ascii="Courier New" w:hAnsi="Courier New" w:cs="Courier New"/>
          <w:b/>
          <w:bCs/>
        </w:rPr>
        <w:t>Site Plans.</w:t>
      </w:r>
    </w:p>
    <w:p w14:paraId="5E0B51A3" w14:textId="672FE05E" w:rsidR="00393642" w:rsidRPr="009A1830" w:rsidRDefault="00393642" w:rsidP="009A1830">
      <w:pPr>
        <w:ind w:left="720"/>
        <w:rPr>
          <w:rFonts w:ascii="Courier New" w:hAnsi="Courier New" w:cs="Courier New"/>
          <w:b/>
          <w:bCs/>
        </w:rPr>
      </w:pPr>
      <w:r w:rsidRPr="009A1830">
        <w:rPr>
          <w:rFonts w:ascii="Courier New" w:hAnsi="Courier New" w:cs="Courier New"/>
          <w:b/>
          <w:bCs/>
        </w:rPr>
        <w:t xml:space="preserve">      I. BOUNDARIES OF WOODED AREAS</w:t>
      </w:r>
    </w:p>
    <w:p w14:paraId="32BF5948" w14:textId="31DA53E8" w:rsidR="00393642" w:rsidRPr="009A1830" w:rsidRDefault="003C20BF" w:rsidP="009A1830">
      <w:pPr>
        <w:ind w:left="720"/>
        <w:rPr>
          <w:rFonts w:ascii="Courier New" w:hAnsi="Courier New" w:cs="Courier New"/>
          <w:b/>
          <w:bCs/>
        </w:rPr>
      </w:pPr>
      <w:r w:rsidRPr="009A1830">
        <w:rPr>
          <w:rFonts w:ascii="Courier New" w:hAnsi="Courier New" w:cs="Courier New"/>
          <w:b/>
          <w:bCs/>
        </w:rPr>
        <w:t xml:space="preserve"> </w:t>
      </w:r>
      <w:r w:rsidR="00393642" w:rsidRPr="009A1830">
        <w:rPr>
          <w:rFonts w:ascii="Courier New" w:hAnsi="Courier New" w:cs="Courier New"/>
          <w:b/>
          <w:bCs/>
        </w:rPr>
        <w:t>J. LOCATION OF NATIVE SPECIMEN TREES AND DESIGNATED NOTABLE TREES WITHIN THE AREA TO BE DISTURBED OR AFFECTED BY CONSTRUCTION ACTIVITIES</w:t>
      </w:r>
    </w:p>
    <w:p w14:paraId="1FD1A880" w14:textId="391FF400" w:rsidR="003C20BF" w:rsidRPr="009A1830" w:rsidRDefault="003C20BF" w:rsidP="009A1830">
      <w:pPr>
        <w:ind w:left="720"/>
        <w:rPr>
          <w:rFonts w:ascii="Courier New" w:hAnsi="Courier New" w:cs="Courier New"/>
        </w:rPr>
      </w:pPr>
      <w:r w:rsidRPr="009A1830">
        <w:rPr>
          <w:rFonts w:ascii="Courier New" w:hAnsi="Courier New" w:cs="Courier New"/>
        </w:rPr>
        <w:t>(renumber following sections</w:t>
      </w:r>
      <w:bookmarkStart w:id="0" w:name="_GoBack"/>
      <w:bookmarkEnd w:id="0"/>
      <w:r w:rsidRPr="009A1830">
        <w:rPr>
          <w:rFonts w:ascii="Courier New" w:hAnsi="Courier New" w:cs="Courier New"/>
        </w:rPr>
        <w:t>)</w:t>
      </w:r>
    </w:p>
    <w:p w14:paraId="19E080FD" w14:textId="2F57CA27" w:rsidR="003C20BF" w:rsidRPr="009A1830" w:rsidRDefault="003C20BF" w:rsidP="009A1830">
      <w:pPr>
        <w:ind w:left="720"/>
        <w:rPr>
          <w:rFonts w:ascii="Courier New" w:hAnsi="Courier New" w:cs="Courier New"/>
        </w:rPr>
      </w:pPr>
      <w:r w:rsidRPr="009A1830">
        <w:rPr>
          <w:rFonts w:ascii="Courier New" w:hAnsi="Courier New" w:cs="Courier New"/>
        </w:rPr>
        <w:t xml:space="preserve"> </w:t>
      </w:r>
      <w:r w:rsidRPr="009A1830">
        <w:rPr>
          <w:rFonts w:ascii="Courier New" w:hAnsi="Courier New" w:cs="Courier New"/>
          <w:b/>
          <w:bCs/>
        </w:rPr>
        <w:t xml:space="preserve">L.  </w:t>
      </w:r>
      <w:r w:rsidRPr="009A1830">
        <w:rPr>
          <w:rFonts w:ascii="Courier New" w:hAnsi="Courier New" w:cs="Courier New"/>
        </w:rPr>
        <w:t>The disturbance of any area exceeding one half acre shall require a Sedimentation and Erosion Control Plan….</w:t>
      </w:r>
    </w:p>
    <w:p w14:paraId="55F307DE" w14:textId="443D2AE2" w:rsidR="003C20BF" w:rsidRPr="009A1830" w:rsidRDefault="003C20BF" w:rsidP="009A1830">
      <w:pPr>
        <w:ind w:left="720"/>
        <w:rPr>
          <w:rFonts w:ascii="Courier New" w:hAnsi="Courier New" w:cs="Courier New"/>
          <w:b/>
          <w:bCs/>
        </w:rPr>
      </w:pPr>
      <w:r w:rsidRPr="009A1830">
        <w:rPr>
          <w:rFonts w:ascii="Courier New" w:hAnsi="Courier New" w:cs="Courier New"/>
          <w:b/>
          <w:bCs/>
        </w:rPr>
        <w:t xml:space="preserve"> 7.</w:t>
      </w:r>
      <w:r w:rsidRPr="009A1830">
        <w:rPr>
          <w:rFonts w:ascii="Courier New" w:hAnsi="Courier New" w:cs="Courier New"/>
        </w:rPr>
        <w:t xml:space="preserve">  </w:t>
      </w:r>
      <w:r w:rsidRPr="009A1830">
        <w:rPr>
          <w:rFonts w:ascii="Courier New" w:hAnsi="Courier New" w:cs="Courier New"/>
          <w:b/>
          <w:bCs/>
        </w:rPr>
        <w:t>BOUNDARIES OF WOODED AREAS</w:t>
      </w:r>
    </w:p>
    <w:p w14:paraId="79A2FC8F" w14:textId="2D64D5CF" w:rsidR="003C20BF" w:rsidRPr="009A1830" w:rsidRDefault="003C20BF" w:rsidP="009A1830">
      <w:pPr>
        <w:ind w:left="720"/>
        <w:rPr>
          <w:rFonts w:ascii="Courier New" w:hAnsi="Courier New" w:cs="Courier New"/>
          <w:b/>
          <w:bCs/>
        </w:rPr>
      </w:pPr>
      <w:r w:rsidRPr="009A1830">
        <w:rPr>
          <w:rFonts w:ascii="Courier New" w:hAnsi="Courier New" w:cs="Courier New"/>
          <w:b/>
          <w:bCs/>
        </w:rPr>
        <w:t xml:space="preserve"> 8.  LOCATION OF NATIVE SPECIMEN TREES AND DESIGNATED NOTABLE TREES WITHIN THE AREA TO BE DISTURBED OR AFFECTED BY CONSTRUCTION ACTIVITIES</w:t>
      </w:r>
    </w:p>
    <w:p w14:paraId="106B35A0" w14:textId="187E933A" w:rsidR="003C20BF" w:rsidRPr="009A1830" w:rsidRDefault="003C20BF" w:rsidP="009A1830">
      <w:pPr>
        <w:ind w:left="720"/>
        <w:rPr>
          <w:rFonts w:ascii="Courier New" w:hAnsi="Courier New" w:cs="Courier New"/>
        </w:rPr>
      </w:pPr>
      <w:r w:rsidRPr="009A1830">
        <w:rPr>
          <w:rFonts w:ascii="Courier New" w:hAnsi="Courier New" w:cs="Courier New"/>
        </w:rPr>
        <w:t>(renumber following sections)</w:t>
      </w:r>
    </w:p>
    <w:p w14:paraId="1FF92733" w14:textId="77777777" w:rsidR="003C20BF" w:rsidRPr="009A1830" w:rsidRDefault="003C20BF" w:rsidP="009A1830">
      <w:pPr>
        <w:ind w:left="720"/>
        <w:rPr>
          <w:rFonts w:ascii="Courier New" w:hAnsi="Courier New" w:cs="Courier New"/>
        </w:rPr>
      </w:pPr>
    </w:p>
    <w:p w14:paraId="7892508D" w14:textId="19D05B62" w:rsidR="0048547C" w:rsidRPr="009A1830" w:rsidRDefault="003C20BF" w:rsidP="009A1830">
      <w:pPr>
        <w:pStyle w:val="ListParagraph"/>
        <w:tabs>
          <w:tab w:val="left" w:pos="720"/>
        </w:tabs>
        <w:rPr>
          <w:rFonts w:ascii="Courier New" w:hAnsi="Courier New" w:cs="Courier New"/>
          <w:b/>
          <w:bCs/>
        </w:rPr>
      </w:pPr>
      <w:r w:rsidRPr="009A1830">
        <w:rPr>
          <w:rFonts w:ascii="Courier New" w:hAnsi="Courier New" w:cs="Courier New"/>
        </w:rPr>
        <w:t xml:space="preserve">14.7.13  </w:t>
      </w:r>
      <w:r w:rsidRPr="009A1830">
        <w:rPr>
          <w:rFonts w:ascii="Courier New" w:hAnsi="Courier New" w:cs="Courier New"/>
          <w:b/>
          <w:bCs/>
        </w:rPr>
        <w:t xml:space="preserve">Existing Topography and Natural Features.  </w:t>
      </w:r>
      <w:r w:rsidR="001B4C06" w:rsidRPr="009A1830">
        <w:rPr>
          <w:rFonts w:ascii="Courier New" w:hAnsi="Courier New" w:cs="Courier New"/>
          <w:b/>
          <w:bCs/>
        </w:rPr>
        <w:t xml:space="preserve">THE IMPACT OF INDISCRIMINATE TREE CLEARING AND REGRADING ON THE VOLUME AND RATE OF STORM WATER RUN-OFF IS INCREASING DUE TO THE OCCURANCE OF MORE FREQUENT HIGH INTENSITY STORMS.  PRESERVATION OF THE FOREST CANOPY, LAYERED FOLIAGE, AND LEAF LITTERED FOREST FLOOR WHERE POSSIBLE, HELPS TO MODERATE STORM WATER RUN-OFF. </w:t>
      </w:r>
    </w:p>
    <w:p w14:paraId="694E74C6" w14:textId="00A57E73" w:rsidR="001B4C06" w:rsidRPr="009A1830" w:rsidRDefault="001B4C06" w:rsidP="009A1830">
      <w:pPr>
        <w:pStyle w:val="ListParagraph"/>
        <w:tabs>
          <w:tab w:val="left" w:pos="720"/>
        </w:tabs>
        <w:rPr>
          <w:rFonts w:ascii="Courier New" w:hAnsi="Courier New" w:cs="Courier New"/>
          <w:b/>
          <w:bCs/>
        </w:rPr>
      </w:pPr>
      <w:r w:rsidRPr="009A1830">
        <w:rPr>
          <w:rFonts w:ascii="Courier New" w:hAnsi="Courier New" w:cs="Courier New"/>
          <w:b/>
          <w:bCs/>
        </w:rPr>
        <w:t xml:space="preserve">       A.  </w:t>
      </w:r>
      <w:r w:rsidRPr="009A1830">
        <w:rPr>
          <w:rFonts w:ascii="Courier New" w:hAnsi="Courier New" w:cs="Courier New"/>
        </w:rPr>
        <w:t xml:space="preserve">The existing topography, </w:t>
      </w:r>
      <w:r w:rsidRPr="009A1830">
        <w:rPr>
          <w:rFonts w:ascii="Courier New" w:hAnsi="Courier New" w:cs="Courier New"/>
          <w:b/>
          <w:bCs/>
        </w:rPr>
        <w:t xml:space="preserve">NATURAL FEATURES, AND VEGETATION </w:t>
      </w:r>
      <w:r w:rsidRPr="009A1830">
        <w:rPr>
          <w:rFonts w:ascii="Courier New" w:hAnsi="Courier New" w:cs="Courier New"/>
        </w:rPr>
        <w:t>shall be [</w:t>
      </w:r>
      <w:r w:rsidRPr="009A1830">
        <w:rPr>
          <w:rFonts w:ascii="Courier New" w:hAnsi="Courier New" w:cs="Courier New"/>
          <w:u w:val="single"/>
        </w:rPr>
        <w:t xml:space="preserve">disturbed to a </w:t>
      </w:r>
      <w:r w:rsidR="00C65EA0" w:rsidRPr="009A1830">
        <w:rPr>
          <w:rFonts w:ascii="Courier New" w:hAnsi="Courier New" w:cs="Courier New"/>
          <w:u w:val="single"/>
        </w:rPr>
        <w:t xml:space="preserve">minimum </w:t>
      </w:r>
      <w:r w:rsidR="00C65EA0" w:rsidRPr="009A1830">
        <w:rPr>
          <w:rFonts w:ascii="Courier New" w:hAnsi="Courier New" w:cs="Courier New"/>
        </w:rPr>
        <w:t>]</w:t>
      </w:r>
      <w:r w:rsidR="00C65EA0" w:rsidRPr="009A1830">
        <w:rPr>
          <w:rFonts w:ascii="Courier New" w:hAnsi="Courier New" w:cs="Courier New"/>
          <w:b/>
          <w:bCs/>
        </w:rPr>
        <w:t>PRESERVED TO THE FULLEST EXTENT POSSIBLE.  THE GRADING OF LAND AND FELLING OF TREES SHALL BE HELD TO A MINIMUM.</w:t>
      </w:r>
    </w:p>
    <w:p w14:paraId="67F0BC72" w14:textId="1A92CB68" w:rsidR="00C65EA0" w:rsidRPr="009A1830" w:rsidRDefault="00C65EA0" w:rsidP="009A1830">
      <w:pPr>
        <w:pStyle w:val="ListParagraph"/>
        <w:tabs>
          <w:tab w:val="left" w:pos="720"/>
        </w:tabs>
        <w:rPr>
          <w:rFonts w:ascii="Courier New" w:hAnsi="Courier New" w:cs="Courier New"/>
          <w:b/>
          <w:bCs/>
        </w:rPr>
      </w:pPr>
      <w:r w:rsidRPr="009A1830">
        <w:rPr>
          <w:rFonts w:ascii="Courier New" w:hAnsi="Courier New" w:cs="Courier New"/>
          <w:b/>
          <w:bCs/>
        </w:rPr>
        <w:t xml:space="preserve">       B.  RIDGELINES, SLOPES GREATER THAN 25 PERCENT, AND DISTANT OPEN VIEWS VISIBLE FROM PUBLIC ROADS SHALL BE PRESERVED</w:t>
      </w:r>
      <w:r w:rsidR="000E6E4B" w:rsidRPr="009A1830">
        <w:rPr>
          <w:rFonts w:ascii="Courier New" w:hAnsi="Courier New" w:cs="Courier New"/>
          <w:b/>
          <w:bCs/>
        </w:rPr>
        <w:t xml:space="preserve"> TO THE FULLEST EXTENT POSSIBLE</w:t>
      </w:r>
      <w:r w:rsidRPr="009A1830">
        <w:rPr>
          <w:rFonts w:ascii="Courier New" w:hAnsi="Courier New" w:cs="Courier New"/>
          <w:b/>
          <w:bCs/>
        </w:rPr>
        <w:t>.</w:t>
      </w:r>
    </w:p>
    <w:p w14:paraId="3E628D4B" w14:textId="1F8E0BDE" w:rsidR="00C65EA0" w:rsidRPr="009A1830" w:rsidRDefault="00C65EA0" w:rsidP="009A1830">
      <w:pPr>
        <w:pStyle w:val="ListParagraph"/>
        <w:tabs>
          <w:tab w:val="left" w:pos="720"/>
        </w:tabs>
        <w:rPr>
          <w:rFonts w:ascii="Courier New" w:hAnsi="Courier New" w:cs="Courier New"/>
          <w:b/>
          <w:bCs/>
        </w:rPr>
      </w:pPr>
      <w:r w:rsidRPr="009A1830">
        <w:rPr>
          <w:rFonts w:ascii="Courier New" w:hAnsi="Courier New" w:cs="Courier New"/>
          <w:b/>
          <w:bCs/>
        </w:rPr>
        <w:t xml:space="preserve">       C.  NATIVE SPECIMEN TREES AND NOTABLE TREES THAT ARE TO BE PRESERVED AND ARE WITHIN OR ON THE EDGE OF THE CONSTRUCTION AREA SHALL BE PROTECTED DURING CONSTRUCTION BY BARRIERS.  BARRIERS SUCH AS REINFORCED SNOW FENCING SHALL BE INSTALLED PRIOR TO THE START OF CONSTRUCTION ACTIVITES AND SHALL REMAIN IN PLACE UNTIL ALL CONSTRUCTION ACTIVITIES ARE COMPLETED.</w:t>
      </w:r>
    </w:p>
    <w:p w14:paraId="276A16E5" w14:textId="2BFD2177" w:rsidR="0099776B" w:rsidRPr="009A1830" w:rsidRDefault="0099776B" w:rsidP="009A1830">
      <w:pPr>
        <w:pStyle w:val="ListParagraph"/>
        <w:tabs>
          <w:tab w:val="left" w:pos="720"/>
        </w:tabs>
        <w:rPr>
          <w:rFonts w:ascii="Courier New" w:hAnsi="Courier New" w:cs="Courier New"/>
          <w:b/>
          <w:bCs/>
        </w:rPr>
      </w:pPr>
    </w:p>
    <w:p w14:paraId="28F996A4" w14:textId="1E5EA9EF" w:rsidR="0099776B" w:rsidRPr="009A1830" w:rsidRDefault="0099776B" w:rsidP="009A1830">
      <w:pPr>
        <w:pStyle w:val="ListParagraph"/>
        <w:tabs>
          <w:tab w:val="left" w:pos="720"/>
        </w:tabs>
        <w:rPr>
          <w:rFonts w:ascii="Courier New" w:hAnsi="Courier New" w:cs="Courier New"/>
          <w:b/>
          <w:bCs/>
        </w:rPr>
      </w:pPr>
      <w:r w:rsidRPr="009A1830">
        <w:rPr>
          <w:rFonts w:ascii="Courier New" w:hAnsi="Courier New" w:cs="Courier New"/>
        </w:rPr>
        <w:t xml:space="preserve">21.1.65  </w:t>
      </w:r>
      <w:r w:rsidRPr="009A1830">
        <w:rPr>
          <w:rFonts w:ascii="Courier New" w:hAnsi="Courier New" w:cs="Courier New"/>
          <w:b/>
          <w:bCs/>
        </w:rPr>
        <w:t>SPECIMEN, NOTABLE TREES.  A SPECIMEN TREE IS NATIVE WITH A DBH (DIAMETER AT BREAST HEIGHT) OF 16 INCHES OR MORE.  NOTABLE TREES ARE OFFICIALLY DESIGNATED AS SUCH BY CONNECTICUT’S NOTABLE TREE PROJECT.</w:t>
      </w:r>
    </w:p>
    <w:p w14:paraId="30A9FF55" w14:textId="04B531A1" w:rsidR="0099776B" w:rsidRPr="009A1830" w:rsidRDefault="0099776B" w:rsidP="009A1830">
      <w:pPr>
        <w:pStyle w:val="ListParagraph"/>
        <w:tabs>
          <w:tab w:val="left" w:pos="720"/>
        </w:tabs>
        <w:rPr>
          <w:rFonts w:ascii="Courier New" w:hAnsi="Courier New" w:cs="Courier New"/>
          <w:b/>
          <w:bCs/>
        </w:rPr>
      </w:pPr>
    </w:p>
    <w:p w14:paraId="26764D94" w14:textId="08D49E0A" w:rsidR="009275D9" w:rsidRPr="009A1830" w:rsidRDefault="0099776B" w:rsidP="009A1830">
      <w:pPr>
        <w:pStyle w:val="ListParagraph"/>
        <w:tabs>
          <w:tab w:val="left" w:pos="720"/>
        </w:tabs>
      </w:pPr>
      <w:r w:rsidRPr="009A1830">
        <w:rPr>
          <w:rFonts w:ascii="Courier New" w:hAnsi="Courier New" w:cs="Courier New"/>
        </w:rPr>
        <w:t>(renumber following sections)</w:t>
      </w:r>
    </w:p>
    <w:sectPr w:rsidR="009275D9" w:rsidRPr="009A1830" w:rsidSect="009A18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C2F74" w14:textId="77777777" w:rsidR="00DF14E8" w:rsidRDefault="00DF14E8" w:rsidP="0036288F">
      <w:pPr>
        <w:spacing w:after="0" w:line="240" w:lineRule="auto"/>
      </w:pPr>
      <w:r>
        <w:separator/>
      </w:r>
    </w:p>
  </w:endnote>
  <w:endnote w:type="continuationSeparator" w:id="0">
    <w:p w14:paraId="0C939DC0" w14:textId="77777777" w:rsidR="00DF14E8" w:rsidRDefault="00DF14E8" w:rsidP="0036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6DAA7" w14:textId="77777777" w:rsidR="00DF14E8" w:rsidRDefault="00DF14E8" w:rsidP="0036288F">
      <w:pPr>
        <w:spacing w:after="0" w:line="240" w:lineRule="auto"/>
      </w:pPr>
      <w:r>
        <w:separator/>
      </w:r>
    </w:p>
  </w:footnote>
  <w:footnote w:type="continuationSeparator" w:id="0">
    <w:p w14:paraId="53F06806" w14:textId="77777777" w:rsidR="00DF14E8" w:rsidRDefault="00DF14E8" w:rsidP="00362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6652D"/>
    <w:multiLevelType w:val="hybridMultilevel"/>
    <w:tmpl w:val="6E0A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zM7M0NjE2NDA0sbBQ0lEKTi0uzszPAykwrgUAPpYMDywAAAA="/>
  </w:docVars>
  <w:rsids>
    <w:rsidRoot w:val="009275D9"/>
    <w:rsid w:val="000E6E4B"/>
    <w:rsid w:val="001B4C06"/>
    <w:rsid w:val="0036288F"/>
    <w:rsid w:val="00393642"/>
    <w:rsid w:val="003C20BF"/>
    <w:rsid w:val="0048547C"/>
    <w:rsid w:val="00862FD8"/>
    <w:rsid w:val="009275D9"/>
    <w:rsid w:val="0099776B"/>
    <w:rsid w:val="009A1830"/>
    <w:rsid w:val="00C65EA0"/>
    <w:rsid w:val="00DF14E8"/>
    <w:rsid w:val="00F8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3BA8"/>
  <w15:chartTrackingRefBased/>
  <w15:docId w15:val="{2B610051-D9E2-499B-B285-487FA05A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75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5D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6288F"/>
    <w:pPr>
      <w:ind w:left="720"/>
      <w:contextualSpacing/>
    </w:pPr>
  </w:style>
  <w:style w:type="paragraph" w:styleId="Header">
    <w:name w:val="header"/>
    <w:basedOn w:val="Normal"/>
    <w:link w:val="HeaderChar"/>
    <w:uiPriority w:val="99"/>
    <w:unhideWhenUsed/>
    <w:rsid w:val="0036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88F"/>
  </w:style>
  <w:style w:type="paragraph" w:styleId="Footer">
    <w:name w:val="footer"/>
    <w:basedOn w:val="Normal"/>
    <w:link w:val="FooterChar"/>
    <w:uiPriority w:val="99"/>
    <w:unhideWhenUsed/>
    <w:rsid w:val="0036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88F"/>
  </w:style>
  <w:style w:type="paragraph" w:styleId="BalloonText">
    <w:name w:val="Balloon Text"/>
    <w:basedOn w:val="Normal"/>
    <w:link w:val="BalloonTextChar"/>
    <w:uiPriority w:val="99"/>
    <w:semiHidden/>
    <w:unhideWhenUsed/>
    <w:rsid w:val="009A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Hill</dc:creator>
  <cp:keywords/>
  <dc:description/>
  <cp:lastModifiedBy>Shelley White</cp:lastModifiedBy>
  <cp:revision>3</cp:revision>
  <cp:lastPrinted>2021-12-29T19:06:00Z</cp:lastPrinted>
  <dcterms:created xsi:type="dcterms:W3CDTF">2021-12-29T17:50:00Z</dcterms:created>
  <dcterms:modified xsi:type="dcterms:W3CDTF">2021-12-29T19:11:00Z</dcterms:modified>
</cp:coreProperties>
</file>