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08" w:rsidRDefault="00DE2408" w:rsidP="00DE2408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Zoning Commission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AGENDA                                                      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Hearings – Regular Meeting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</w:t>
      </w:r>
      <w:r>
        <w:rPr>
          <w:rFonts w:asciiTheme="majorHAnsi" w:hAnsiTheme="majorHAnsi" w:cstheme="majorHAnsi"/>
          <w:b/>
          <w:sz w:val="24"/>
          <w:szCs w:val="24"/>
          <w:highlight w:val="yellow"/>
        </w:rPr>
        <w:t>Monday, February 27, 2023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Join Zoom Meeting:      </w:t>
      </w:r>
    </w:p>
    <w:p w:rsidR="006C4454" w:rsidRDefault="006C4454" w:rsidP="006C4454">
      <w:pPr>
        <w:spacing w:after="160" w:line="259" w:lineRule="auto"/>
      </w:pPr>
      <w:r>
        <w:t xml:space="preserve">                   </w:t>
      </w:r>
      <w:hyperlink r:id="rId5" w:history="1">
        <w:r w:rsidRPr="004A7B6B">
          <w:rPr>
            <w:rStyle w:val="Hyperlink"/>
          </w:rPr>
          <w:t>https://us02web.zoom.us/j/88974378626?pwd=cDN5bzhVdjJqalA4OUxyajNIREVLUT09</w:t>
        </w:r>
      </w:hyperlink>
    </w:p>
    <w:p w:rsidR="006C4454" w:rsidRPr="006C4454" w:rsidRDefault="006C4454" w:rsidP="006C4454">
      <w:r>
        <w:t xml:space="preserve">                                                    </w:t>
      </w:r>
      <w:r w:rsidR="00DE2408">
        <w:t xml:space="preserve">Meeting ID: </w:t>
      </w:r>
      <w:r>
        <w:t>889 7437 8626</w:t>
      </w:r>
      <w:r w:rsidR="00DE2408">
        <w:t xml:space="preserve">    Passcode: </w:t>
      </w:r>
      <w:r w:rsidRPr="006C4454">
        <w:t>540903</w:t>
      </w:r>
    </w:p>
    <w:p w:rsidR="00DE2408" w:rsidRDefault="00DE2408" w:rsidP="00DE2408"/>
    <w:p w:rsidR="006C4454" w:rsidRPr="006C4454" w:rsidRDefault="00DE2408" w:rsidP="006C4454">
      <w:r>
        <w:t xml:space="preserve">                                         </w:t>
      </w:r>
      <w:r w:rsidR="006C4454">
        <w:t xml:space="preserve">                         </w:t>
      </w:r>
      <w:r w:rsidRPr="006C4454">
        <w:t xml:space="preserve">Dial In: </w:t>
      </w:r>
      <w:r w:rsidR="006C4454" w:rsidRPr="006C4454">
        <w:t xml:space="preserve">1 646 931 3860 (US) </w:t>
      </w:r>
    </w:p>
    <w:p w:rsidR="006C4454" w:rsidRPr="006C4454" w:rsidRDefault="006C4454" w:rsidP="006C4454">
      <w:r w:rsidRPr="006C4454">
        <w:t xml:space="preserve">                     </w:t>
      </w:r>
      <w:r>
        <w:t xml:space="preserve">                                            </w:t>
      </w:r>
      <w:r w:rsidRPr="006C4454">
        <w:t>929 205 6099 US (New York)</w:t>
      </w:r>
    </w:p>
    <w:p w:rsidR="00B149F4" w:rsidRDefault="00B149F4" w:rsidP="006C4454">
      <w:pPr>
        <w:tabs>
          <w:tab w:val="left" w:pos="360"/>
          <w:tab w:val="left" w:pos="720"/>
        </w:tabs>
        <w:rPr>
          <w:rFonts w:asciiTheme="majorHAnsi" w:hAnsiTheme="majorHAnsi" w:cstheme="majorHAnsi"/>
          <w:b/>
          <w:highlight w:val="yellow"/>
        </w:rPr>
      </w:pPr>
    </w:p>
    <w:p w:rsidR="00B149F4" w:rsidRDefault="00B149F4" w:rsidP="006C4454">
      <w:pPr>
        <w:tabs>
          <w:tab w:val="left" w:pos="360"/>
          <w:tab w:val="left" w:pos="720"/>
        </w:tabs>
        <w:rPr>
          <w:rFonts w:asciiTheme="majorHAnsi" w:hAnsiTheme="majorHAnsi" w:cstheme="majorHAnsi"/>
          <w:b/>
        </w:rPr>
      </w:pPr>
      <w:r w:rsidRPr="00B149F4">
        <w:rPr>
          <w:rFonts w:asciiTheme="majorHAnsi" w:hAnsiTheme="majorHAnsi" w:cstheme="majorHAnsi"/>
          <w:b/>
        </w:rPr>
        <w:t xml:space="preserve">        </w:t>
      </w:r>
    </w:p>
    <w:p w:rsidR="00DE2408" w:rsidRPr="00B149F4" w:rsidRDefault="00B149F4" w:rsidP="006C4454">
      <w:pPr>
        <w:tabs>
          <w:tab w:val="left" w:pos="360"/>
          <w:tab w:val="left" w:pos="72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</w:t>
      </w:r>
      <w:r w:rsidRPr="00B149F4">
        <w:rPr>
          <w:rFonts w:asciiTheme="majorHAnsi" w:hAnsiTheme="majorHAnsi" w:cstheme="majorHAnsi"/>
          <w:b/>
        </w:rPr>
        <w:t xml:space="preserve"> </w:t>
      </w:r>
      <w:r w:rsidR="00DE2408" w:rsidRPr="00B149F4">
        <w:rPr>
          <w:rFonts w:asciiTheme="majorHAnsi" w:hAnsiTheme="majorHAnsi" w:cstheme="majorHAnsi"/>
          <w:b/>
        </w:rPr>
        <w:t>7:30 p.m</w:t>
      </w:r>
      <w:r w:rsidR="00DE2408" w:rsidRPr="00B149F4">
        <w:rPr>
          <w:rFonts w:asciiTheme="majorHAnsi" w:hAnsiTheme="majorHAnsi" w:cstheme="majorHAnsi"/>
        </w:rPr>
        <w:t xml:space="preserve">.                                                </w:t>
      </w:r>
      <w:r w:rsidR="00DE2408" w:rsidRPr="00B149F4">
        <w:rPr>
          <w:rFonts w:asciiTheme="majorHAnsi" w:hAnsiTheme="majorHAnsi" w:cstheme="majorHAnsi"/>
        </w:rPr>
        <w:tab/>
      </w:r>
      <w:r w:rsidR="00DE2408" w:rsidRPr="00B149F4">
        <w:rPr>
          <w:rFonts w:asciiTheme="majorHAnsi" w:hAnsiTheme="majorHAnsi" w:cstheme="majorHAnsi"/>
        </w:rPr>
        <w:tab/>
        <w:t xml:space="preserve">             </w:t>
      </w:r>
      <w:r w:rsidR="00DE2408" w:rsidRPr="00B149F4">
        <w:rPr>
          <w:rFonts w:asciiTheme="majorHAnsi" w:hAnsiTheme="majorHAnsi" w:cstheme="majorHAnsi"/>
        </w:rPr>
        <w:tab/>
      </w:r>
      <w:r w:rsidR="00583EA5">
        <w:rPr>
          <w:rFonts w:asciiTheme="majorHAnsi" w:hAnsiTheme="majorHAnsi" w:cstheme="majorHAnsi"/>
        </w:rPr>
        <w:t xml:space="preserve">                </w:t>
      </w:r>
      <w:r w:rsidR="00DE2408" w:rsidRPr="00B149F4">
        <w:rPr>
          <w:rFonts w:asciiTheme="majorHAnsi" w:hAnsiTheme="majorHAnsi" w:cstheme="majorHAnsi"/>
          <w:b/>
        </w:rPr>
        <w:t xml:space="preserve">   Hybrid Meeting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</w:pP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  <w:u w:val="single"/>
        </w:rPr>
        <w:t>PUBLIC HEARING(S):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Request of Ingrassia, 292 Bee Brook Road, for a Special Permit, Section 12.8: Temporary Events, for the 2023 Spring Hill Arts Gathering (SHAG), June 22</w:t>
      </w:r>
      <w:r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June 25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2023.</w:t>
      </w:r>
    </w:p>
    <w:p w:rsidR="00DE2408" w:rsidRDefault="00DE2408" w:rsidP="00DE2408">
      <w:pPr>
        <w:pStyle w:val="ListParagraph"/>
        <w:tabs>
          <w:tab w:val="left" w:pos="360"/>
          <w:tab w:val="left" w:pos="720"/>
          <w:tab w:val="left" w:pos="135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E2408" w:rsidRDefault="00DE2408" w:rsidP="00DE2408">
      <w:pPr>
        <w:tabs>
          <w:tab w:val="left" w:pos="360"/>
          <w:tab w:val="left" w:pos="720"/>
        </w:tabs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MEETING</w:t>
      </w:r>
    </w:p>
    <w:p w:rsidR="00DE2408" w:rsidRDefault="00DE2408" w:rsidP="00DE2408">
      <w:pPr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4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Regular Business</w:t>
      </w: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360" w:right="-540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tabs>
          <w:tab w:val="left" w:pos="360"/>
          <w:tab w:val="left" w:pos="720"/>
        </w:tabs>
        <w:spacing w:line="360" w:lineRule="auto"/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A.  Call to Order</w:t>
      </w:r>
    </w:p>
    <w:p w:rsidR="00DE2408" w:rsidRDefault="00DE2408" w:rsidP="00DE2408">
      <w:pPr>
        <w:pStyle w:val="ListParagraph"/>
        <w:tabs>
          <w:tab w:val="left" w:pos="360"/>
          <w:tab w:val="left" w:pos="720"/>
        </w:tabs>
        <w:spacing w:line="360" w:lineRule="auto"/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B.  Seating of Members, Alternates</w:t>
      </w:r>
    </w:p>
    <w:p w:rsidR="00DE2408" w:rsidRDefault="00DE2408" w:rsidP="00DE2408">
      <w:pPr>
        <w:pStyle w:val="ListParagraph"/>
        <w:tabs>
          <w:tab w:val="left" w:pos="360"/>
          <w:tab w:val="left" w:pos="720"/>
          <w:tab w:val="left" w:pos="2070"/>
        </w:tabs>
        <w:ind w:left="360" w:right="-54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Consideration of the Minutes</w:t>
      </w:r>
    </w:p>
    <w:p w:rsidR="00DE2408" w:rsidRDefault="00DE2408" w:rsidP="00DE2408">
      <w:pPr>
        <w:pStyle w:val="ListParagraph"/>
        <w:tabs>
          <w:tab w:val="left" w:pos="360"/>
          <w:tab w:val="left" w:pos="720"/>
          <w:tab w:val="left" w:pos="2070"/>
        </w:tabs>
        <w:ind w:left="360" w:right="-576"/>
        <w:rPr>
          <w:rFonts w:cstheme="minorHAnsi"/>
          <w:sz w:val="24"/>
          <w:szCs w:val="24"/>
          <w:u w:val="single"/>
        </w:rPr>
      </w:pPr>
    </w:p>
    <w:p w:rsidR="00DE2408" w:rsidRDefault="00F202B3" w:rsidP="00DE2408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070"/>
        </w:tabs>
        <w:spacing w:line="360" w:lineRule="auto"/>
        <w:ind w:left="360" w:right="-57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Special Meeting – January 9, 2023</w:t>
      </w:r>
    </w:p>
    <w:p w:rsidR="00DE2408" w:rsidRDefault="00F202B3" w:rsidP="00DE2408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2070"/>
        </w:tabs>
        <w:spacing w:line="360" w:lineRule="auto"/>
        <w:ind w:left="360" w:right="-57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Regular Meeting – January 23, 2023</w:t>
      </w: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Pending Applications </w:t>
      </w: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jc w:val="both"/>
        <w:rPr>
          <w:rFonts w:cstheme="minorHAnsi"/>
          <w:sz w:val="24"/>
          <w:szCs w:val="24"/>
        </w:rPr>
      </w:pPr>
    </w:p>
    <w:p w:rsidR="00DE2408" w:rsidRPr="005D151A" w:rsidRDefault="00DE2408" w:rsidP="005D151A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  <w:u w:val="single"/>
        </w:rPr>
      </w:pPr>
      <w:r w:rsidRPr="005D151A">
        <w:rPr>
          <w:rFonts w:cstheme="minorHAnsi"/>
          <w:sz w:val="24"/>
          <w:szCs w:val="24"/>
        </w:rPr>
        <w:t>Request of Ingrassia, 292 Bee Brook Road, for a Special Permit, Section 12.8: Temporary Events, for the 2023 Spring Hill Arts Gathering (SHAG), June 22</w:t>
      </w:r>
      <w:r w:rsidRPr="005D151A">
        <w:rPr>
          <w:rFonts w:cstheme="minorHAnsi"/>
          <w:sz w:val="24"/>
          <w:szCs w:val="24"/>
          <w:vertAlign w:val="superscript"/>
        </w:rPr>
        <w:t>nd</w:t>
      </w:r>
      <w:r w:rsidRPr="005D151A">
        <w:rPr>
          <w:rFonts w:cstheme="minorHAnsi"/>
          <w:sz w:val="24"/>
          <w:szCs w:val="24"/>
        </w:rPr>
        <w:t xml:space="preserve"> – June 25</w:t>
      </w:r>
      <w:r w:rsidRPr="005D151A">
        <w:rPr>
          <w:rFonts w:cstheme="minorHAnsi"/>
          <w:sz w:val="24"/>
          <w:szCs w:val="24"/>
          <w:vertAlign w:val="superscript"/>
        </w:rPr>
        <w:t>th</w:t>
      </w:r>
      <w:r w:rsidRPr="005D151A">
        <w:rPr>
          <w:rFonts w:cstheme="minorHAnsi"/>
          <w:sz w:val="24"/>
          <w:szCs w:val="24"/>
        </w:rPr>
        <w:t>, 2023.</w:t>
      </w: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right="-576" w:hanging="1245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New Applications </w:t>
      </w: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  <w:u w:val="single"/>
        </w:rPr>
      </w:pPr>
    </w:p>
    <w:p w:rsidR="00DE2408" w:rsidRDefault="007D2FB8" w:rsidP="005D151A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  <w:r w:rsidRPr="007D2FB8">
        <w:rPr>
          <w:rFonts w:cstheme="minorHAnsi"/>
          <w:sz w:val="24"/>
          <w:szCs w:val="24"/>
        </w:rPr>
        <w:t xml:space="preserve">Request of </w:t>
      </w:r>
      <w:r>
        <w:rPr>
          <w:rFonts w:cstheme="minorHAnsi"/>
          <w:sz w:val="24"/>
          <w:szCs w:val="24"/>
        </w:rPr>
        <w:t xml:space="preserve">Harris, 254 New Milford Turnpike, for a Modification to an Existing Special Permit, Section(s): 9.5 – Maximum Lot Coverage, 9.6-Minimum Setback and Yard Dimensions, </w:t>
      </w:r>
      <w:r>
        <w:rPr>
          <w:rFonts w:cstheme="minorHAnsi"/>
          <w:sz w:val="24"/>
          <w:szCs w:val="24"/>
        </w:rPr>
        <w:lastRenderedPageBreak/>
        <w:t>11.6.3.A – Open Fences, 12.3-Buffers, 12.15 Outdoor Lighting in Residential Districts and 15.2 – Number of Parking Spaces</w:t>
      </w:r>
    </w:p>
    <w:p w:rsidR="00C52856" w:rsidRDefault="00C52856" w:rsidP="00C52856">
      <w:p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</w:p>
    <w:p w:rsidR="00C52856" w:rsidRPr="00C52856" w:rsidRDefault="00C52856" w:rsidP="00C52856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207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 of </w:t>
      </w:r>
      <w:proofErr w:type="spellStart"/>
      <w:r>
        <w:rPr>
          <w:rFonts w:cstheme="minorHAnsi"/>
          <w:sz w:val="24"/>
          <w:szCs w:val="24"/>
        </w:rPr>
        <w:t>Karas</w:t>
      </w:r>
      <w:proofErr w:type="spellEnd"/>
      <w:r>
        <w:rPr>
          <w:rFonts w:cstheme="minorHAnsi"/>
          <w:sz w:val="24"/>
          <w:szCs w:val="24"/>
        </w:rPr>
        <w:t xml:space="preserve">, 58 Shearer Road, for a Special Permit, Section(s): </w:t>
      </w:r>
      <w:r w:rsidR="003E5CB8">
        <w:rPr>
          <w:rFonts w:cstheme="minorHAnsi"/>
          <w:sz w:val="24"/>
          <w:szCs w:val="24"/>
        </w:rPr>
        <w:t>13.11.3 Detached Accessory Apartment</w:t>
      </w:r>
      <w:r w:rsidR="00A253E4">
        <w:rPr>
          <w:rFonts w:cstheme="minorHAnsi"/>
          <w:sz w:val="24"/>
          <w:szCs w:val="24"/>
        </w:rPr>
        <w:t xml:space="preserve"> </w:t>
      </w:r>
    </w:p>
    <w:p w:rsidR="00DE2408" w:rsidRDefault="00DE2408" w:rsidP="00DE2408">
      <w:pPr>
        <w:pStyle w:val="ListParagraph"/>
        <w:tabs>
          <w:tab w:val="left" w:pos="360"/>
          <w:tab w:val="left" w:pos="720"/>
          <w:tab w:val="left" w:pos="135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Other Business </w:t>
      </w:r>
    </w:p>
    <w:p w:rsidR="00DE2408" w:rsidRPr="007D2FB8" w:rsidRDefault="00DE2408" w:rsidP="007D2FB8">
      <w:pPr>
        <w:rPr>
          <w:rFonts w:cstheme="minorHAnsi"/>
          <w:sz w:val="24"/>
          <w:szCs w:val="24"/>
        </w:rPr>
      </w:pPr>
    </w:p>
    <w:p w:rsidR="00DE2408" w:rsidRPr="008E3C60" w:rsidRDefault="00C10AB1" w:rsidP="00C10AB1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101 Wykeham, LLC </w:t>
      </w:r>
      <w:r w:rsidR="00483ED9">
        <w:rPr>
          <w:sz w:val="24"/>
          <w:szCs w:val="24"/>
        </w:rPr>
        <w:t>–</w:t>
      </w:r>
      <w:r>
        <w:rPr>
          <w:sz w:val="24"/>
          <w:szCs w:val="24"/>
        </w:rPr>
        <w:t xml:space="preserve"> Update</w:t>
      </w:r>
      <w:r w:rsidR="00483ED9">
        <w:rPr>
          <w:sz w:val="24"/>
          <w:szCs w:val="24"/>
        </w:rPr>
        <w:t xml:space="preserve"> – No vote</w:t>
      </w:r>
    </w:p>
    <w:p w:rsidR="000D5F73" w:rsidRPr="000D5F73" w:rsidRDefault="000D5F73" w:rsidP="000D5F73">
      <w:pPr>
        <w:rPr>
          <w:rFonts w:cstheme="minorHAnsi"/>
          <w:sz w:val="24"/>
          <w:szCs w:val="24"/>
        </w:rPr>
      </w:pPr>
    </w:p>
    <w:p w:rsidR="00DE2408" w:rsidRDefault="00DE2408" w:rsidP="00DE2408">
      <w:pPr>
        <w:tabs>
          <w:tab w:val="left" w:pos="360"/>
          <w:tab w:val="left" w:pos="720"/>
          <w:tab w:val="left" w:pos="207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Enforcement</w:t>
      </w:r>
    </w:p>
    <w:p w:rsidR="00DE2408" w:rsidRDefault="00DE2408" w:rsidP="00DE2408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  <w:u w:val="single"/>
        </w:rPr>
      </w:pP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960" w:right="-576"/>
        <w:rPr>
          <w:rFonts w:cstheme="minorHAnsi"/>
          <w:sz w:val="24"/>
          <w:szCs w:val="24"/>
          <w:u w:val="single"/>
        </w:rPr>
      </w:pPr>
    </w:p>
    <w:p w:rsid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Communications  </w:t>
      </w: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728D8" w:rsidRDefault="003B3264" w:rsidP="003B3264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Communications received regarding 101 Wykeham, LLC (see attached)</w:t>
      </w:r>
    </w:p>
    <w:p w:rsidR="003B3264" w:rsidRDefault="003B3264" w:rsidP="003B3264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</w:p>
    <w:p w:rsidR="003B3264" w:rsidRPr="003B3264" w:rsidRDefault="003B3264" w:rsidP="003B3264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Privilege of the Floor</w:t>
      </w: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</w:p>
    <w:p w:rsidR="00DE2408" w:rsidRDefault="00DE2408" w:rsidP="00DE2408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Administrative Business</w:t>
      </w:r>
    </w:p>
    <w:p w:rsidR="00DE2408" w:rsidRDefault="00DE2408" w:rsidP="00DE2408">
      <w:pPr>
        <w:pStyle w:val="ListParagraph"/>
        <w:rPr>
          <w:rFonts w:cstheme="minorHAnsi"/>
          <w:sz w:val="24"/>
          <w:szCs w:val="24"/>
          <w:u w:val="single"/>
        </w:rPr>
      </w:pPr>
    </w:p>
    <w:p w:rsidR="00DE2408" w:rsidRDefault="00DE2408" w:rsidP="00DE2408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Reminder:  Connecticut Land Use Seminar – Saturday, March 11, 2023</w:t>
      </w:r>
    </w:p>
    <w:p w:rsidR="00DE2408" w:rsidRDefault="00DE2408" w:rsidP="00DE2408">
      <w:pPr>
        <w:pStyle w:val="ListParagraph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Adjournment</w:t>
      </w: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pStyle w:val="ListParagraph"/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Default="00DE2408" w:rsidP="00DE2408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Dated: 2-24-2023</w:t>
      </w:r>
    </w:p>
    <w:p w:rsid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Signed,</w:t>
      </w:r>
    </w:p>
    <w:p w:rsid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</w:p>
    <w:p w:rsidR="00DE2408" w:rsidRP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</w:t>
      </w:r>
    </w:p>
    <w:p w:rsidR="00DE2408" w:rsidRDefault="00DE2408" w:rsidP="00DE2408">
      <w:pPr>
        <w:tabs>
          <w:tab w:val="left" w:pos="360"/>
          <w:tab w:val="left" w:pos="720"/>
        </w:tabs>
        <w:ind w:right="-5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Tammy Rill</w:t>
      </w:r>
    </w:p>
    <w:p w:rsidR="00DE2408" w:rsidRDefault="00DE2408" w:rsidP="00DE2408">
      <w:pPr>
        <w:tabs>
          <w:tab w:val="left" w:pos="360"/>
          <w:tab w:val="left" w:pos="720"/>
        </w:tabs>
        <w:ind w:left="360" w:right="-576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Clerk</w:t>
      </w:r>
    </w:p>
    <w:p w:rsidR="00DE2408" w:rsidRDefault="00DE2408" w:rsidP="00DE2408"/>
    <w:p w:rsidR="00DE2408" w:rsidRDefault="00DE2408" w:rsidP="00DE2408"/>
    <w:p w:rsidR="00DE2408" w:rsidRDefault="00DE2408" w:rsidP="00DE2408"/>
    <w:p w:rsidR="00DE2408" w:rsidRDefault="00DE2408" w:rsidP="00DE2408"/>
    <w:p w:rsidR="00DE2408" w:rsidRDefault="00DE2408" w:rsidP="00DE2408"/>
    <w:p w:rsidR="00DE2408" w:rsidRDefault="00DE2408" w:rsidP="00DE2408"/>
    <w:p w:rsidR="00E02520" w:rsidRDefault="00E02520"/>
    <w:sectPr w:rsidR="00E0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73F"/>
    <w:multiLevelType w:val="hybridMultilevel"/>
    <w:tmpl w:val="6A1AFB9A"/>
    <w:lvl w:ilvl="0" w:tplc="FFC49102">
      <w:start w:val="9"/>
      <w:numFmt w:val="upperRoman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4B53720"/>
    <w:multiLevelType w:val="hybridMultilevel"/>
    <w:tmpl w:val="A0845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7D04"/>
    <w:multiLevelType w:val="hybridMultilevel"/>
    <w:tmpl w:val="C6926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178"/>
    <w:multiLevelType w:val="hybridMultilevel"/>
    <w:tmpl w:val="ED50A684"/>
    <w:lvl w:ilvl="0" w:tplc="CBA06EE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232471A"/>
    <w:multiLevelType w:val="hybridMultilevel"/>
    <w:tmpl w:val="BA529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9EC"/>
    <w:multiLevelType w:val="hybridMultilevel"/>
    <w:tmpl w:val="BCF81850"/>
    <w:lvl w:ilvl="0" w:tplc="E0A491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71D51"/>
    <w:multiLevelType w:val="hybridMultilevel"/>
    <w:tmpl w:val="396C4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81F1A"/>
    <w:multiLevelType w:val="hybridMultilevel"/>
    <w:tmpl w:val="CD7CB1F4"/>
    <w:lvl w:ilvl="0" w:tplc="B50626A4">
      <w:start w:val="1"/>
      <w:numFmt w:val="upp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14F03D4"/>
    <w:multiLevelType w:val="hybridMultilevel"/>
    <w:tmpl w:val="5A56FA9C"/>
    <w:lvl w:ilvl="0" w:tplc="F448EE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10D5FC7"/>
    <w:multiLevelType w:val="hybridMultilevel"/>
    <w:tmpl w:val="B2223D16"/>
    <w:lvl w:ilvl="0" w:tplc="DCAC386C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40B124D"/>
    <w:multiLevelType w:val="hybridMultilevel"/>
    <w:tmpl w:val="44666A1A"/>
    <w:lvl w:ilvl="0" w:tplc="AB2E94FE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56216A3"/>
    <w:multiLevelType w:val="hybridMultilevel"/>
    <w:tmpl w:val="7A28E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17502"/>
    <w:multiLevelType w:val="hybridMultilevel"/>
    <w:tmpl w:val="3DEAB352"/>
    <w:lvl w:ilvl="0" w:tplc="DCAC386C">
      <w:start w:val="1"/>
      <w:numFmt w:val="upperLetter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D453D4E"/>
    <w:multiLevelType w:val="hybridMultilevel"/>
    <w:tmpl w:val="F164517A"/>
    <w:lvl w:ilvl="0" w:tplc="A30EE0B4">
      <w:start w:val="1"/>
      <w:numFmt w:val="upperRoman"/>
      <w:lvlText w:val="%1."/>
      <w:lvlJc w:val="left"/>
      <w:pPr>
        <w:ind w:left="1155" w:hanging="72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FB131DD"/>
    <w:multiLevelType w:val="hybridMultilevel"/>
    <w:tmpl w:val="1A26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2DCE"/>
    <w:multiLevelType w:val="hybridMultilevel"/>
    <w:tmpl w:val="612C5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08"/>
    <w:rsid w:val="00005E27"/>
    <w:rsid w:val="000728D8"/>
    <w:rsid w:val="000A6006"/>
    <w:rsid w:val="000D5F73"/>
    <w:rsid w:val="001A393B"/>
    <w:rsid w:val="001C770B"/>
    <w:rsid w:val="00385F98"/>
    <w:rsid w:val="003B3264"/>
    <w:rsid w:val="003E5CB8"/>
    <w:rsid w:val="00483ED9"/>
    <w:rsid w:val="004E56C9"/>
    <w:rsid w:val="00583EA5"/>
    <w:rsid w:val="005D151A"/>
    <w:rsid w:val="006C4454"/>
    <w:rsid w:val="007D0438"/>
    <w:rsid w:val="007D2FB8"/>
    <w:rsid w:val="008950BE"/>
    <w:rsid w:val="008E3C60"/>
    <w:rsid w:val="00A253E4"/>
    <w:rsid w:val="00B149F4"/>
    <w:rsid w:val="00C10AB1"/>
    <w:rsid w:val="00C52856"/>
    <w:rsid w:val="00DE2408"/>
    <w:rsid w:val="00E02520"/>
    <w:rsid w:val="00EC2449"/>
    <w:rsid w:val="00F2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27A11-1270-4A3B-BE28-D910E76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4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4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74378626?pwd=cDN5bzhVdjJqalA4OUxyajNIREVL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Rill</dc:creator>
  <cp:keywords/>
  <dc:description/>
  <cp:lastModifiedBy>Tammy Rill</cp:lastModifiedBy>
  <cp:revision>2</cp:revision>
  <dcterms:created xsi:type="dcterms:W3CDTF">2023-02-27T17:06:00Z</dcterms:created>
  <dcterms:modified xsi:type="dcterms:W3CDTF">2023-02-27T17:06:00Z</dcterms:modified>
</cp:coreProperties>
</file>