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BRYAN MEMORIAL TOWN HALL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2 BRYAN PLAZA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P.O. BOX 383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WASHINGTON, CONNECTICUT  06793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860-868-2259; FAX: 860-868-3103</w:t>
      </w:r>
    </w:p>
    <w:p w:rsidR="00537963" w:rsidRDefault="00537963" w:rsidP="00F412F8">
      <w:pPr>
        <w:pStyle w:val="NoSpacing"/>
        <w:jc w:val="center"/>
        <w:rPr>
          <w:b/>
        </w:rPr>
      </w:pPr>
    </w:p>
    <w:p w:rsidR="00537963" w:rsidRDefault="00537963" w:rsidP="00537963">
      <w:pPr>
        <w:pStyle w:val="NoSpacing"/>
        <w:rPr>
          <w:b/>
        </w:rPr>
      </w:pPr>
      <w:r>
        <w:rPr>
          <w:b/>
        </w:rPr>
        <w:t xml:space="preserve">TO: </w:t>
      </w:r>
      <w:r>
        <w:rPr>
          <w:b/>
        </w:rPr>
        <w:tab/>
        <w:t xml:space="preserve"> Republican American</w:t>
      </w:r>
    </w:p>
    <w:p w:rsidR="00537963" w:rsidRDefault="00537963" w:rsidP="00537963">
      <w:pPr>
        <w:pStyle w:val="NoSpacing"/>
        <w:rPr>
          <w:b/>
        </w:rPr>
      </w:pPr>
      <w:r>
        <w:rPr>
          <w:b/>
        </w:rPr>
        <w:t xml:space="preserve">FROM: </w:t>
      </w:r>
      <w:r>
        <w:rPr>
          <w:b/>
        </w:rPr>
        <w:tab/>
        <w:t>Mary Anne Greene</w:t>
      </w:r>
    </w:p>
    <w:p w:rsidR="00537963" w:rsidRDefault="00537963" w:rsidP="00537963">
      <w:pPr>
        <w:pStyle w:val="NoSpacing"/>
        <w:ind w:firstLine="720"/>
        <w:rPr>
          <w:b/>
        </w:rPr>
      </w:pPr>
      <w:r>
        <w:rPr>
          <w:b/>
        </w:rPr>
        <w:t>Office of the First Selectman</w:t>
      </w:r>
    </w:p>
    <w:p w:rsidR="00537963" w:rsidRDefault="00E67823" w:rsidP="00537963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EE037B">
        <w:rPr>
          <w:b/>
        </w:rPr>
        <w:t>April 6</w:t>
      </w:r>
      <w:bookmarkStart w:id="0" w:name="_GoBack"/>
      <w:bookmarkEnd w:id="0"/>
      <w:r w:rsidR="005C0060">
        <w:rPr>
          <w:b/>
        </w:rPr>
        <w:t>, 2018</w:t>
      </w:r>
    </w:p>
    <w:p w:rsidR="00537963" w:rsidRDefault="00537963" w:rsidP="00537963">
      <w:pPr>
        <w:pStyle w:val="NoSpacing"/>
        <w:rPr>
          <w:b/>
        </w:rPr>
      </w:pPr>
    </w:p>
    <w:p w:rsidR="00537963" w:rsidRDefault="00537963" w:rsidP="00537963">
      <w:pPr>
        <w:pStyle w:val="NoSpacing"/>
        <w:rPr>
          <w:b/>
        </w:rPr>
      </w:pPr>
      <w:r>
        <w:rPr>
          <w:b/>
          <w:i/>
          <w:u w:val="single"/>
        </w:rPr>
        <w:t xml:space="preserve">Please publish </w:t>
      </w:r>
      <w:r w:rsidR="00E67823">
        <w:rPr>
          <w:b/>
          <w:i/>
          <w:u w:val="single"/>
        </w:rPr>
        <w:t xml:space="preserve">the following in the </w:t>
      </w:r>
      <w:r w:rsidR="005C0060">
        <w:rPr>
          <w:b/>
          <w:i/>
          <w:u w:val="single"/>
        </w:rPr>
        <w:t>Wednesday, April 11, 2018</w:t>
      </w:r>
      <w:r w:rsidR="00DC07E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edition of the Republican American:</w:t>
      </w:r>
    </w:p>
    <w:p w:rsidR="00537963" w:rsidRDefault="00537963" w:rsidP="00F412F8">
      <w:pPr>
        <w:pStyle w:val="NoSpacing"/>
        <w:jc w:val="center"/>
        <w:rPr>
          <w:b/>
        </w:rPr>
      </w:pPr>
    </w:p>
    <w:p w:rsidR="00537963" w:rsidRDefault="00537963" w:rsidP="00F412F8">
      <w:pPr>
        <w:pStyle w:val="NoSpacing"/>
        <w:jc w:val="center"/>
        <w:rPr>
          <w:b/>
        </w:rPr>
      </w:pPr>
    </w:p>
    <w:p w:rsidR="00534CD0" w:rsidRDefault="00F412F8" w:rsidP="00F412F8">
      <w:pPr>
        <w:pStyle w:val="NoSpacing"/>
        <w:jc w:val="center"/>
        <w:rPr>
          <w:b/>
        </w:rPr>
      </w:pPr>
      <w:r>
        <w:rPr>
          <w:b/>
        </w:rPr>
        <w:t>WARNING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E67823" w:rsidRDefault="00E67823" w:rsidP="00E67823">
      <w:pPr>
        <w:pStyle w:val="NoSpacing"/>
      </w:pPr>
      <w:r>
        <w:t xml:space="preserve">The voters and electors of the Town of Washington are hereby warned that a Special Town Meeting will be held on </w:t>
      </w:r>
      <w:r w:rsidR="005C0060">
        <w:t>Friday, April 20, 2018 at 7:30 p.m.</w:t>
      </w:r>
      <w:r w:rsidR="000D65D2">
        <w:t xml:space="preserve"> </w:t>
      </w:r>
      <w:proofErr w:type="spellStart"/>
      <w:r>
        <w:t>at</w:t>
      </w:r>
      <w:proofErr w:type="spellEnd"/>
      <w:r>
        <w:t xml:space="preserve"> Bryan Memorial Town Hall, Washington Depot, Connecticut to consider and act upon the following:</w:t>
      </w:r>
    </w:p>
    <w:p w:rsidR="00A56309" w:rsidRDefault="00A56309" w:rsidP="00A56309">
      <w:pPr>
        <w:pStyle w:val="NoSpacing"/>
        <w:numPr>
          <w:ilvl w:val="0"/>
          <w:numId w:val="3"/>
        </w:numPr>
      </w:pPr>
      <w:r>
        <w:t xml:space="preserve"> To approve the sale of the Harry O. Erickson Hall in New Preston, CT.</w:t>
      </w:r>
    </w:p>
    <w:p w:rsidR="00E67823" w:rsidRDefault="00E67823" w:rsidP="00DC07EB">
      <w:pPr>
        <w:pStyle w:val="NoSpacing"/>
      </w:pPr>
      <w:r>
        <w:t xml:space="preserve">Dated at Washington, Connecticut this </w:t>
      </w:r>
      <w:r w:rsidR="005C0060">
        <w:t>5</w:t>
      </w:r>
      <w:r w:rsidR="005C0060" w:rsidRPr="005C0060">
        <w:rPr>
          <w:vertAlign w:val="superscript"/>
        </w:rPr>
        <w:t>th</w:t>
      </w:r>
      <w:r w:rsidR="005C0060">
        <w:t xml:space="preserve"> day of April 2018.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7EB">
        <w:t>David A. Werkhoven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</w:p>
    <w:p w:rsidR="00E67823" w:rsidRPr="00F412F8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Selectmen </w:t>
      </w:r>
    </w:p>
    <w:p w:rsidR="00F412F8" w:rsidRDefault="00F412F8" w:rsidP="00F412F8">
      <w:pPr>
        <w:pStyle w:val="NoSpacing"/>
        <w:jc w:val="center"/>
        <w:rPr>
          <w:b/>
        </w:rPr>
      </w:pPr>
    </w:p>
    <w:sectPr w:rsidR="00F4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049"/>
    <w:multiLevelType w:val="hybridMultilevel"/>
    <w:tmpl w:val="C1F68026"/>
    <w:lvl w:ilvl="0" w:tplc="4B22C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722A4"/>
    <w:multiLevelType w:val="hybridMultilevel"/>
    <w:tmpl w:val="EED64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162E4"/>
    <w:multiLevelType w:val="hybridMultilevel"/>
    <w:tmpl w:val="19D455CA"/>
    <w:lvl w:ilvl="0" w:tplc="B178F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8"/>
    <w:rsid w:val="000D65D2"/>
    <w:rsid w:val="000E5008"/>
    <w:rsid w:val="001446CB"/>
    <w:rsid w:val="002315BB"/>
    <w:rsid w:val="002429EB"/>
    <w:rsid w:val="002516BA"/>
    <w:rsid w:val="00534CD0"/>
    <w:rsid w:val="00537963"/>
    <w:rsid w:val="00575A58"/>
    <w:rsid w:val="005C0060"/>
    <w:rsid w:val="009159B8"/>
    <w:rsid w:val="00A56309"/>
    <w:rsid w:val="00A810A7"/>
    <w:rsid w:val="00DC07EB"/>
    <w:rsid w:val="00DD7900"/>
    <w:rsid w:val="00E67823"/>
    <w:rsid w:val="00EE037B"/>
    <w:rsid w:val="00F412F8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541"/>
  <w15:chartTrackingRefBased/>
  <w15:docId w15:val="{575856AF-7A73-4F53-8DF0-B082ABA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3</cp:revision>
  <cp:lastPrinted>2018-04-06T16:08:00Z</cp:lastPrinted>
  <dcterms:created xsi:type="dcterms:W3CDTF">2018-04-06T16:03:00Z</dcterms:created>
  <dcterms:modified xsi:type="dcterms:W3CDTF">2018-04-06T16:10:00Z</dcterms:modified>
</cp:coreProperties>
</file>