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65" w:rsidRDefault="00137C65"/>
    <w:p w:rsidR="002F63FD" w:rsidRDefault="002F63FD"/>
    <w:p w:rsidR="002F63FD" w:rsidRDefault="002F63FD"/>
    <w:p w:rsidR="002F63FD" w:rsidRDefault="002F63FD"/>
    <w:p w:rsidR="002F63FD" w:rsidRPr="002F63FD" w:rsidRDefault="002F63FD" w:rsidP="002F63FD">
      <w:pPr>
        <w:jc w:val="center"/>
        <w:rPr>
          <w:b/>
          <w:sz w:val="32"/>
          <w:szCs w:val="32"/>
        </w:rPr>
      </w:pPr>
      <w:r w:rsidRPr="002F63FD">
        <w:rPr>
          <w:b/>
          <w:sz w:val="32"/>
          <w:szCs w:val="32"/>
        </w:rPr>
        <w:t>BOARD OF FINANCE</w:t>
      </w:r>
    </w:p>
    <w:p w:rsidR="002F63FD" w:rsidRDefault="002F63FD" w:rsidP="002F63FD">
      <w:pPr>
        <w:jc w:val="center"/>
      </w:pPr>
    </w:p>
    <w:p w:rsidR="002F63FD" w:rsidRPr="002F63FD" w:rsidRDefault="002F63FD" w:rsidP="002F63FD">
      <w:pPr>
        <w:jc w:val="center"/>
        <w:rPr>
          <w:b/>
          <w:sz w:val="28"/>
          <w:szCs w:val="28"/>
        </w:rPr>
      </w:pPr>
      <w:r w:rsidRPr="002F63FD">
        <w:rPr>
          <w:b/>
          <w:sz w:val="28"/>
          <w:szCs w:val="28"/>
        </w:rPr>
        <w:t xml:space="preserve">NOTICE OF </w:t>
      </w:r>
      <w:r w:rsidR="00123724">
        <w:rPr>
          <w:b/>
          <w:sz w:val="28"/>
          <w:szCs w:val="28"/>
        </w:rPr>
        <w:t xml:space="preserve">SPECIAL </w:t>
      </w:r>
      <w:r w:rsidRPr="002F63FD">
        <w:rPr>
          <w:b/>
          <w:sz w:val="28"/>
          <w:szCs w:val="28"/>
        </w:rPr>
        <w:t>MEETING</w:t>
      </w:r>
    </w:p>
    <w:p w:rsidR="002F63FD" w:rsidRDefault="007F7928" w:rsidP="002F6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12, 2018</w:t>
      </w:r>
    </w:p>
    <w:p w:rsidR="00123724" w:rsidRDefault="00123724" w:rsidP="002F63F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5:00 P.M.</w:t>
      </w:r>
    </w:p>
    <w:bookmarkEnd w:id="0"/>
    <w:p w:rsidR="00123724" w:rsidRDefault="00123724" w:rsidP="002F6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SELECTMAN’S OFFICE</w:t>
      </w:r>
    </w:p>
    <w:p w:rsidR="00123724" w:rsidRDefault="00123724" w:rsidP="002F63FD">
      <w:pPr>
        <w:jc w:val="center"/>
        <w:rPr>
          <w:b/>
          <w:sz w:val="28"/>
          <w:szCs w:val="28"/>
        </w:rPr>
      </w:pPr>
    </w:p>
    <w:p w:rsidR="00123724" w:rsidRDefault="00123724" w:rsidP="00123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Board of Finance</w:t>
      </w:r>
      <w:r w:rsidR="007F7928">
        <w:rPr>
          <w:b/>
          <w:sz w:val="28"/>
          <w:szCs w:val="28"/>
        </w:rPr>
        <w:t xml:space="preserve"> will hold a Special Meeting on Thursday April 12, 2018</w:t>
      </w:r>
      <w:r>
        <w:rPr>
          <w:b/>
          <w:sz w:val="28"/>
          <w:szCs w:val="28"/>
        </w:rPr>
        <w:t xml:space="preserve"> at 5:00 p.m. in the Selectman’s Office </w:t>
      </w:r>
      <w:r w:rsidR="007F79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budget deliberations with the Board of Selectmen for the </w:t>
      </w:r>
      <w:r w:rsidR="007F7928">
        <w:rPr>
          <w:b/>
          <w:sz w:val="28"/>
          <w:szCs w:val="28"/>
        </w:rPr>
        <w:t>2018-2019</w:t>
      </w:r>
      <w:r>
        <w:rPr>
          <w:b/>
          <w:sz w:val="28"/>
          <w:szCs w:val="28"/>
        </w:rPr>
        <w:t xml:space="preserve"> fiscal year.  </w:t>
      </w:r>
    </w:p>
    <w:p w:rsidR="00123724" w:rsidRDefault="00123724" w:rsidP="00123724">
      <w:pPr>
        <w:rPr>
          <w:b/>
          <w:sz w:val="28"/>
          <w:szCs w:val="28"/>
        </w:rPr>
      </w:pPr>
    </w:p>
    <w:p w:rsidR="00123724" w:rsidRPr="002F63FD" w:rsidRDefault="00123724" w:rsidP="001237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Dated at Washington, Connecticut this </w:t>
      </w:r>
      <w:r w:rsidR="00895CDD">
        <w:rPr>
          <w:b/>
          <w:sz w:val="28"/>
          <w:szCs w:val="28"/>
        </w:rPr>
        <w:t>5</w:t>
      </w:r>
      <w:r w:rsidR="007F7928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 xml:space="preserve"> day of </w:t>
      </w:r>
      <w:r w:rsidR="00BC5585"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>, 201</w:t>
      </w:r>
      <w:r w:rsidR="007F792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2F63FD" w:rsidRDefault="002F63FD" w:rsidP="002F63FD">
      <w:pPr>
        <w:jc w:val="center"/>
      </w:pPr>
    </w:p>
    <w:p w:rsidR="002F63FD" w:rsidRDefault="007F7928" w:rsidP="00123724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Linda Kennedy Gomez</w:t>
      </w:r>
    </w:p>
    <w:p w:rsidR="00123724" w:rsidRDefault="00123724" w:rsidP="001237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7928">
        <w:rPr>
          <w:sz w:val="24"/>
          <w:szCs w:val="24"/>
        </w:rPr>
        <w:t>Financial Administrator</w:t>
      </w:r>
    </w:p>
    <w:p w:rsidR="00123724" w:rsidRPr="00123724" w:rsidRDefault="00123724" w:rsidP="002F63FD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766890" w:rsidRDefault="00766890" w:rsidP="002F63FD">
      <w:pPr>
        <w:jc w:val="center"/>
      </w:pPr>
    </w:p>
    <w:sectPr w:rsidR="00766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FD"/>
    <w:rsid w:val="00123724"/>
    <w:rsid w:val="00137C65"/>
    <w:rsid w:val="002F63FD"/>
    <w:rsid w:val="00451FD0"/>
    <w:rsid w:val="00766890"/>
    <w:rsid w:val="007E0CA3"/>
    <w:rsid w:val="007F7928"/>
    <w:rsid w:val="00841FCE"/>
    <w:rsid w:val="00895CDD"/>
    <w:rsid w:val="00B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06EE"/>
  <w15:docId w15:val="{AC96BC90-F8AB-471F-9AA2-A6EDA261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9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Gollow</dc:creator>
  <cp:lastModifiedBy>Linda Gomez</cp:lastModifiedBy>
  <cp:revision>3</cp:revision>
  <cp:lastPrinted>2018-04-05T20:46:00Z</cp:lastPrinted>
  <dcterms:created xsi:type="dcterms:W3CDTF">2018-04-05T20:47:00Z</dcterms:created>
  <dcterms:modified xsi:type="dcterms:W3CDTF">2018-04-05T20:47:00Z</dcterms:modified>
</cp:coreProperties>
</file>