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3316" w14:textId="77777777" w:rsidR="008B4871" w:rsidRPr="00D55941" w:rsidRDefault="00D55941" w:rsidP="00D55941">
      <w:pPr>
        <w:jc w:val="center"/>
        <w:rPr>
          <w:sz w:val="36"/>
          <w:szCs w:val="36"/>
        </w:rPr>
      </w:pPr>
      <w:r w:rsidRPr="00D55941">
        <w:rPr>
          <w:sz w:val="36"/>
          <w:szCs w:val="36"/>
        </w:rPr>
        <w:t>Housing Commission</w:t>
      </w:r>
    </w:p>
    <w:p w14:paraId="0BD6DA8A" w14:textId="5AEDE320" w:rsidR="00D55941" w:rsidRDefault="00D55941" w:rsidP="00D55941">
      <w:pPr>
        <w:rPr>
          <w:b/>
          <w:sz w:val="36"/>
          <w:szCs w:val="36"/>
          <w:u w:val="single"/>
        </w:rPr>
      </w:pPr>
      <w:r w:rsidRPr="00D55941">
        <w:rPr>
          <w:b/>
          <w:sz w:val="36"/>
          <w:szCs w:val="36"/>
          <w:u w:val="single"/>
        </w:rPr>
        <w:t>Notice</w:t>
      </w:r>
    </w:p>
    <w:p w14:paraId="5CFC966B" w14:textId="071D3344" w:rsidR="00D55941" w:rsidRDefault="00D55941" w:rsidP="00D55941">
      <w:pPr>
        <w:rPr>
          <w:sz w:val="36"/>
          <w:szCs w:val="36"/>
        </w:rPr>
      </w:pPr>
      <w:r>
        <w:rPr>
          <w:sz w:val="36"/>
          <w:szCs w:val="36"/>
        </w:rPr>
        <w:t>To:</w:t>
      </w:r>
      <w:r>
        <w:rPr>
          <w:sz w:val="36"/>
          <w:szCs w:val="36"/>
        </w:rPr>
        <w:tab/>
      </w:r>
      <w:r>
        <w:rPr>
          <w:sz w:val="36"/>
          <w:szCs w:val="36"/>
        </w:rPr>
        <w:tab/>
        <w:t>Sheila Anson, Town Clerk</w:t>
      </w:r>
    </w:p>
    <w:p w14:paraId="064467A9" w14:textId="18089EE1" w:rsidR="00D55941" w:rsidRDefault="00D55941" w:rsidP="00D55941">
      <w:pPr>
        <w:rPr>
          <w:sz w:val="36"/>
          <w:szCs w:val="36"/>
        </w:rPr>
      </w:pPr>
      <w:r>
        <w:rPr>
          <w:sz w:val="36"/>
          <w:szCs w:val="36"/>
        </w:rPr>
        <w:tab/>
      </w:r>
      <w:r>
        <w:rPr>
          <w:sz w:val="36"/>
          <w:szCs w:val="36"/>
        </w:rPr>
        <w:tab/>
        <w:t>Housing Commission</w:t>
      </w:r>
    </w:p>
    <w:p w14:paraId="1DC3CF0B" w14:textId="59113DA6" w:rsidR="00D55941" w:rsidRDefault="00D55941" w:rsidP="00D55941">
      <w:pPr>
        <w:rPr>
          <w:sz w:val="36"/>
          <w:szCs w:val="36"/>
        </w:rPr>
      </w:pPr>
      <w:r>
        <w:rPr>
          <w:sz w:val="36"/>
          <w:szCs w:val="36"/>
        </w:rPr>
        <w:tab/>
      </w:r>
      <w:r>
        <w:rPr>
          <w:sz w:val="36"/>
          <w:szCs w:val="36"/>
        </w:rPr>
        <w:tab/>
        <w:t>Public</w:t>
      </w:r>
    </w:p>
    <w:p w14:paraId="0576FA60" w14:textId="2D25607A" w:rsidR="00D55941" w:rsidRDefault="00D55941" w:rsidP="00D55941">
      <w:pPr>
        <w:rPr>
          <w:sz w:val="36"/>
          <w:szCs w:val="36"/>
        </w:rPr>
      </w:pPr>
      <w:r>
        <w:rPr>
          <w:sz w:val="36"/>
          <w:szCs w:val="36"/>
        </w:rPr>
        <w:t>From:</w:t>
      </w:r>
      <w:r>
        <w:rPr>
          <w:sz w:val="36"/>
          <w:szCs w:val="36"/>
        </w:rPr>
        <w:tab/>
        <w:t>Leslie Anderson-Clerk Housing Commission</w:t>
      </w:r>
    </w:p>
    <w:p w14:paraId="0DF2E577" w14:textId="14796F0A" w:rsidR="00D55941" w:rsidRDefault="00D55941" w:rsidP="00D55941">
      <w:pPr>
        <w:rPr>
          <w:sz w:val="36"/>
          <w:szCs w:val="36"/>
        </w:rPr>
      </w:pPr>
      <w:r>
        <w:rPr>
          <w:sz w:val="36"/>
          <w:szCs w:val="36"/>
        </w:rPr>
        <w:t>RE:</w:t>
      </w:r>
      <w:r>
        <w:rPr>
          <w:sz w:val="36"/>
          <w:szCs w:val="36"/>
        </w:rPr>
        <w:tab/>
      </w:r>
      <w:r>
        <w:rPr>
          <w:sz w:val="36"/>
          <w:szCs w:val="36"/>
        </w:rPr>
        <w:tab/>
        <w:t>Notice of Special Meeting/Agenda</w:t>
      </w:r>
    </w:p>
    <w:p w14:paraId="11A59ED7" w14:textId="5B9CDE56" w:rsidR="00D55941" w:rsidRDefault="00D55941" w:rsidP="00D55941">
      <w:pPr>
        <w:jc w:val="center"/>
        <w:rPr>
          <w:sz w:val="36"/>
          <w:szCs w:val="36"/>
        </w:rPr>
      </w:pPr>
      <w:r>
        <w:rPr>
          <w:sz w:val="36"/>
          <w:szCs w:val="36"/>
        </w:rPr>
        <w:t>Notice and Agenda</w:t>
      </w:r>
    </w:p>
    <w:p w14:paraId="2C0A5D9D" w14:textId="0877410A" w:rsidR="00D55941" w:rsidRDefault="00D55941" w:rsidP="00D55941">
      <w:pPr>
        <w:rPr>
          <w:sz w:val="36"/>
          <w:szCs w:val="36"/>
        </w:rPr>
      </w:pPr>
      <w:r>
        <w:rPr>
          <w:sz w:val="36"/>
          <w:szCs w:val="36"/>
        </w:rPr>
        <w:t>The Washington Housing Commission has scheduled a Special Meeting on Tuesday, May 22</w:t>
      </w:r>
      <w:r w:rsidRPr="00D55941">
        <w:rPr>
          <w:sz w:val="36"/>
          <w:szCs w:val="36"/>
          <w:vertAlign w:val="superscript"/>
        </w:rPr>
        <w:t>nd</w:t>
      </w:r>
      <w:r>
        <w:rPr>
          <w:sz w:val="36"/>
          <w:szCs w:val="36"/>
        </w:rPr>
        <w:t xml:space="preserve">,2018 at 5:00 pm in the First Floor meeting room, Bryan Memorial Town Hall, Washington </w:t>
      </w:r>
      <w:proofErr w:type="spellStart"/>
      <w:proofErr w:type="gramStart"/>
      <w:r>
        <w:rPr>
          <w:sz w:val="36"/>
          <w:szCs w:val="36"/>
        </w:rPr>
        <w:t>Depot,CT</w:t>
      </w:r>
      <w:proofErr w:type="spellEnd"/>
      <w:r>
        <w:rPr>
          <w:sz w:val="36"/>
          <w:szCs w:val="36"/>
        </w:rPr>
        <w:t>.</w:t>
      </w:r>
      <w:proofErr w:type="gramEnd"/>
    </w:p>
    <w:p w14:paraId="6206DEDF" w14:textId="09523C2C" w:rsidR="00D55941" w:rsidRDefault="00D55941" w:rsidP="00D55941">
      <w:pPr>
        <w:rPr>
          <w:sz w:val="36"/>
          <w:szCs w:val="36"/>
        </w:rPr>
      </w:pPr>
      <w:r>
        <w:rPr>
          <w:sz w:val="36"/>
          <w:szCs w:val="36"/>
        </w:rPr>
        <w:t>Agenda: To hear from the Washington Community Housing Trust the request for monies from the Housing Commission Funds to off set their expenses for the Vincent property in New Preston, CT. on Route 202</w:t>
      </w:r>
    </w:p>
    <w:p w14:paraId="32DB1F67" w14:textId="1B508DD5" w:rsidR="00D55941" w:rsidRDefault="00D55941" w:rsidP="00D55941">
      <w:pPr>
        <w:rPr>
          <w:sz w:val="36"/>
          <w:szCs w:val="36"/>
        </w:rPr>
      </w:pPr>
    </w:p>
    <w:p w14:paraId="7C5DEEEE" w14:textId="7AFD044B" w:rsidR="00D55941" w:rsidRDefault="00D55941" w:rsidP="00D55941">
      <w:pPr>
        <w:rPr>
          <w:sz w:val="36"/>
          <w:szCs w:val="36"/>
        </w:rPr>
      </w:pPr>
      <w:r>
        <w:rPr>
          <w:sz w:val="36"/>
          <w:szCs w:val="36"/>
        </w:rPr>
        <w:t>Dated 5/4/18</w:t>
      </w:r>
    </w:p>
    <w:p w14:paraId="579A9905" w14:textId="60ED44AF" w:rsidR="00D55941" w:rsidRDefault="00D55941" w:rsidP="00D55941">
      <w:pPr>
        <w:rPr>
          <w:sz w:val="36"/>
          <w:szCs w:val="36"/>
        </w:rPr>
      </w:pPr>
    </w:p>
    <w:p w14:paraId="0970CEAF" w14:textId="4163E773" w:rsidR="00D55941" w:rsidRDefault="00D55941" w:rsidP="00D55941">
      <w:pPr>
        <w:rPr>
          <w:sz w:val="36"/>
          <w:szCs w:val="36"/>
        </w:rPr>
      </w:pPr>
      <w:r>
        <w:rPr>
          <w:sz w:val="36"/>
          <w:szCs w:val="36"/>
        </w:rPr>
        <w:t>By________________________________________</w:t>
      </w:r>
    </w:p>
    <w:p w14:paraId="30B2F4C7" w14:textId="6186FCC9" w:rsidR="00D55941" w:rsidRDefault="00D55941" w:rsidP="00D55941">
      <w:pPr>
        <w:rPr>
          <w:sz w:val="36"/>
          <w:szCs w:val="36"/>
        </w:rPr>
      </w:pPr>
      <w:r>
        <w:rPr>
          <w:sz w:val="36"/>
          <w:szCs w:val="36"/>
        </w:rPr>
        <w:t xml:space="preserve">      Leslie Anderson-Clerk Housing Commission</w:t>
      </w:r>
      <w:bookmarkStart w:id="0" w:name="_GoBack"/>
      <w:bookmarkEnd w:id="0"/>
    </w:p>
    <w:p w14:paraId="2724948F" w14:textId="77777777" w:rsidR="00D55941" w:rsidRDefault="00D55941">
      <w:pPr>
        <w:rPr>
          <w:sz w:val="36"/>
          <w:szCs w:val="36"/>
        </w:rPr>
      </w:pPr>
      <w:r>
        <w:rPr>
          <w:sz w:val="36"/>
          <w:szCs w:val="36"/>
        </w:rPr>
        <w:br w:type="page"/>
      </w:r>
    </w:p>
    <w:p w14:paraId="165A9B4E" w14:textId="77777777" w:rsidR="00D55941" w:rsidRPr="00D55941" w:rsidRDefault="00D55941" w:rsidP="00D55941">
      <w:pPr>
        <w:rPr>
          <w:sz w:val="36"/>
          <w:szCs w:val="36"/>
        </w:rPr>
      </w:pPr>
    </w:p>
    <w:sectPr w:rsidR="00D55941" w:rsidRPr="00D5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41"/>
    <w:rsid w:val="00297982"/>
    <w:rsid w:val="00B95F0E"/>
    <w:rsid w:val="00CE139B"/>
    <w:rsid w:val="00D5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FD2C"/>
  <w15:chartTrackingRefBased/>
  <w15:docId w15:val="{423DFDBC-788D-4381-8769-1A652E48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Anderon</dc:creator>
  <cp:keywords/>
  <dc:description/>
  <cp:lastModifiedBy>Leslie Anderon</cp:lastModifiedBy>
  <cp:revision>1</cp:revision>
  <cp:lastPrinted>2018-05-04T21:23:00Z</cp:lastPrinted>
  <dcterms:created xsi:type="dcterms:W3CDTF">2018-05-04T21:14:00Z</dcterms:created>
  <dcterms:modified xsi:type="dcterms:W3CDTF">2018-05-04T21:24:00Z</dcterms:modified>
</cp:coreProperties>
</file>