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bookmarkStart w:id="0" w:name="_GoBack"/>
      <w:bookmarkEnd w:id="0"/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391242" w:rsidRDefault="00354D3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  <w:r w:rsidR="009E439F" w:rsidRPr="00391242">
        <w:rPr>
          <w:b/>
          <w:szCs w:val="24"/>
        </w:rPr>
        <w:t>WASHINGTON HISTORIC DISTRICT COMMISSION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Bryan Hall Memorial Plaza</w:t>
      </w:r>
    </w:p>
    <w:p w:rsidR="00413F06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</w:t>
      </w:r>
      <w:r w:rsidR="007658DC" w:rsidRPr="00391242">
        <w:rPr>
          <w:b/>
          <w:szCs w:val="24"/>
        </w:rPr>
        <w:t xml:space="preserve"> Depot  </w:t>
      </w:r>
      <w:r w:rsidR="003E1C62" w:rsidRPr="00391242">
        <w:rPr>
          <w:b/>
          <w:szCs w:val="24"/>
        </w:rPr>
        <w:t xml:space="preserve"> </w:t>
      </w:r>
      <w:r w:rsidR="007658DC" w:rsidRPr="00391242">
        <w:rPr>
          <w:b/>
          <w:szCs w:val="24"/>
        </w:rPr>
        <w:t>CT   06794</w:t>
      </w:r>
    </w:p>
    <w:p w:rsidR="004842FB" w:rsidRDefault="001D44CD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</w:t>
      </w:r>
      <w:r w:rsidR="00E770C7" w:rsidRPr="00391242">
        <w:rPr>
          <w:b/>
          <w:szCs w:val="24"/>
        </w:rPr>
        <w:t xml:space="preserve">Agenda </w:t>
      </w:r>
      <w:r w:rsidR="0016146B" w:rsidRPr="00391242">
        <w:rPr>
          <w:b/>
          <w:szCs w:val="24"/>
        </w:rPr>
        <w:t>–</w:t>
      </w:r>
      <w:r w:rsidR="00706806" w:rsidRPr="00391242">
        <w:rPr>
          <w:b/>
          <w:szCs w:val="24"/>
        </w:rPr>
        <w:t xml:space="preserve"> </w:t>
      </w:r>
      <w:r w:rsidR="00CD6863">
        <w:rPr>
          <w:b/>
          <w:szCs w:val="24"/>
        </w:rPr>
        <w:t>December 18, 2017</w:t>
      </w:r>
      <w:r w:rsidR="00CE4E94">
        <w:rPr>
          <w:b/>
          <w:szCs w:val="24"/>
        </w:rPr>
        <w:t xml:space="preserve"> </w:t>
      </w:r>
    </w:p>
    <w:p w:rsidR="004842FB" w:rsidRDefault="004842FB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84AB3" w:rsidRDefault="001E5F40" w:rsidP="004842F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584AB3">
        <w:rPr>
          <w:b/>
          <w:szCs w:val="24"/>
        </w:rPr>
        <w:t>Main Level Meeting Room</w:t>
      </w:r>
    </w:p>
    <w:p w:rsidR="003017A7" w:rsidRPr="00391242" w:rsidRDefault="003017A7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 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6C04A1" w:rsidRDefault="00483969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Cs/>
          <w:szCs w:val="24"/>
        </w:rPr>
      </w:pPr>
      <w:r w:rsidRPr="00483969">
        <w:rPr>
          <w:bCs/>
          <w:szCs w:val="24"/>
        </w:rPr>
        <w:t>Public Hearing</w:t>
      </w:r>
    </w:p>
    <w:p w:rsidR="00483969" w:rsidRDefault="00483969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Cs/>
          <w:szCs w:val="24"/>
        </w:rPr>
      </w:pPr>
    </w:p>
    <w:p w:rsidR="00483969" w:rsidRPr="00483969" w:rsidRDefault="00483969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Cs/>
          <w:szCs w:val="24"/>
        </w:rPr>
      </w:pPr>
      <w:r>
        <w:rPr>
          <w:bCs/>
          <w:szCs w:val="24"/>
        </w:rPr>
        <w:t>Application for a Certificate of Appropriateness/</w:t>
      </w:r>
      <w:r>
        <w:t>Gunn Memorial Library and Museum/5 Wykeham Road, Washington CT/replace HVAC system,1000 gallon buried propane tank and replacement of A/C condenser</w:t>
      </w: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  <w:r w:rsidRPr="00391242">
        <w:rPr>
          <w:szCs w:val="24"/>
        </w:rPr>
        <w:tab/>
      </w:r>
    </w:p>
    <w:p w:rsidR="000E007F" w:rsidRPr="00391242" w:rsidRDefault="006C04A1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</w:t>
      </w:r>
      <w:r w:rsidR="00AB0B94" w:rsidRPr="00391242">
        <w:rPr>
          <w:rFonts w:ascii="Times New Roman" w:hAnsi="Times New Roman"/>
          <w:szCs w:val="24"/>
        </w:rPr>
        <w:t xml:space="preserve"> </w:t>
      </w:r>
      <w:r w:rsidR="001F7DF5">
        <w:rPr>
          <w:rFonts w:ascii="Times New Roman" w:hAnsi="Times New Roman"/>
          <w:szCs w:val="24"/>
        </w:rPr>
        <w:t xml:space="preserve">      </w:t>
      </w:r>
      <w:r w:rsidR="00A26E9C"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Business</w:t>
      </w:r>
    </w:p>
    <w:p w:rsidR="00AB0B94" w:rsidRPr="00391242" w:rsidRDefault="00AB0B94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="004C335A"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Call to order</w:t>
      </w:r>
    </w:p>
    <w:p w:rsidR="00160EDD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Seating of members and alternates</w:t>
      </w:r>
    </w:p>
    <w:p w:rsidR="00772B97" w:rsidRDefault="00772B97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772B97" w:rsidRDefault="00772B97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</w:t>
      </w:r>
      <w:r>
        <w:rPr>
          <w:rFonts w:ascii="Times New Roman" w:hAnsi="Times New Roman"/>
          <w:szCs w:val="24"/>
        </w:rPr>
        <w:tab/>
        <w:t>Pending Business</w:t>
      </w:r>
    </w:p>
    <w:p w:rsidR="00772B97" w:rsidRDefault="00772B97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772B97" w:rsidRPr="00483969" w:rsidRDefault="00772B97" w:rsidP="00772B97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Cs/>
          <w:szCs w:val="24"/>
        </w:rPr>
      </w:pPr>
      <w:r>
        <w:rPr>
          <w:bCs/>
          <w:szCs w:val="24"/>
        </w:rPr>
        <w:t>Application for a Certificate of Appropriateness/</w:t>
      </w:r>
      <w:r>
        <w:t>Gunn Memorial Library and Museum/5 Wykeham Road, Washington CT/replace HVAC system,1000 gallon buried propane tank and replacement of A/C condenser</w:t>
      </w:r>
    </w:p>
    <w:p w:rsidR="00F06B33" w:rsidRPr="00391242" w:rsidRDefault="000519D9" w:rsidP="00166C94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540" w:hanging="1980"/>
        <w:rPr>
          <w:szCs w:val="24"/>
        </w:rPr>
      </w:pPr>
      <w:r w:rsidRPr="00391242">
        <w:rPr>
          <w:szCs w:val="24"/>
        </w:rPr>
        <w:t xml:space="preserve">Randall </w:t>
      </w:r>
      <w:r>
        <w:rPr>
          <w:szCs w:val="24"/>
        </w:rPr>
        <w:tab/>
      </w:r>
      <w:r>
        <w:rPr>
          <w:szCs w:val="24"/>
        </w:rPr>
        <w:tab/>
      </w:r>
    </w:p>
    <w:p w:rsidR="00897465" w:rsidRDefault="003E1C62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</w:t>
      </w:r>
      <w:r w:rsidR="00772B97">
        <w:rPr>
          <w:szCs w:val="24"/>
        </w:rPr>
        <w:t>I</w:t>
      </w:r>
      <w:r w:rsidRPr="00391242">
        <w:rPr>
          <w:szCs w:val="24"/>
        </w:rPr>
        <w:t>I</w:t>
      </w:r>
      <w:r w:rsidR="00F015BB" w:rsidRPr="00391242">
        <w:rPr>
          <w:szCs w:val="24"/>
        </w:rPr>
        <w:t xml:space="preserve">. </w:t>
      </w:r>
      <w:r w:rsidR="0055650C">
        <w:rPr>
          <w:szCs w:val="24"/>
        </w:rPr>
        <w:t xml:space="preserve">    </w:t>
      </w:r>
      <w:r w:rsidR="00F015BB" w:rsidRPr="00391242">
        <w:rPr>
          <w:szCs w:val="24"/>
        </w:rPr>
        <w:t>Consideration</w:t>
      </w:r>
      <w:r w:rsidR="000D3B36" w:rsidRPr="00391242">
        <w:rPr>
          <w:szCs w:val="24"/>
        </w:rPr>
        <w:t xml:space="preserve"> of the Minutes – </w:t>
      </w:r>
      <w:r w:rsidR="00CD6863">
        <w:rPr>
          <w:szCs w:val="24"/>
        </w:rPr>
        <w:t>November 20, 2017</w:t>
      </w:r>
    </w:p>
    <w:p w:rsidR="0055650C" w:rsidRDefault="0055650C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1E2640" w:rsidRDefault="0055650C" w:rsidP="00CD6863">
      <w:pPr>
        <w:ind w:left="540" w:hanging="540"/>
      </w:pPr>
      <w:r>
        <w:rPr>
          <w:szCs w:val="24"/>
        </w:rPr>
        <w:t>I</w:t>
      </w:r>
      <w:r w:rsidR="00772B97">
        <w:rPr>
          <w:szCs w:val="24"/>
        </w:rPr>
        <w:t>V</w:t>
      </w:r>
      <w:r>
        <w:rPr>
          <w:szCs w:val="24"/>
        </w:rPr>
        <w:t xml:space="preserve">.    </w:t>
      </w:r>
      <w:r w:rsidR="00CD6863">
        <w:rPr>
          <w:szCs w:val="24"/>
        </w:rPr>
        <w:t>Fur</w:t>
      </w:r>
      <w:r w:rsidR="00CD6863">
        <w:t>ther discussion of the Delay of Demolition ordinance</w:t>
      </w:r>
    </w:p>
    <w:p w:rsidR="00CD6863" w:rsidRDefault="00CD6863" w:rsidP="00CD6863"/>
    <w:p w:rsidR="00CD6863" w:rsidRPr="00391242" w:rsidRDefault="00772B97" w:rsidP="00CD6863">
      <w:pPr>
        <w:rPr>
          <w:color w:val="000000"/>
          <w:szCs w:val="24"/>
        </w:rPr>
      </w:pPr>
      <w:r>
        <w:t xml:space="preserve">V. </w:t>
      </w:r>
      <w:r w:rsidR="00CD6863">
        <w:t xml:space="preserve">    Approval of 2018 HDC Calendar</w:t>
      </w:r>
      <w:r w:rsidR="00CD6863">
        <w:tab/>
      </w:r>
    </w:p>
    <w:p w:rsidR="004B351C" w:rsidRPr="00391242" w:rsidRDefault="004B351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C4910" w:rsidRDefault="00772B97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VI.</w:t>
      </w:r>
      <w:r w:rsidR="0055650C">
        <w:rPr>
          <w:szCs w:val="24"/>
        </w:rPr>
        <w:t xml:space="preserve">    Motion to Include Business not on the Agenda</w:t>
      </w: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V</w:t>
      </w:r>
      <w:r w:rsidR="009A6237">
        <w:rPr>
          <w:szCs w:val="24"/>
        </w:rPr>
        <w:t>II</w:t>
      </w:r>
      <w:r>
        <w:rPr>
          <w:szCs w:val="24"/>
        </w:rPr>
        <w:t>.     Adjournment</w:t>
      </w: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3F068D" w:rsidRDefault="003F068D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5650C" w:rsidRPr="00391242" w:rsidRDefault="0055650C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</w:p>
    <w:p w:rsidR="001D44CD" w:rsidRDefault="001D44C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Dated:</w:t>
      </w:r>
      <w:r w:rsidR="00CE4E94">
        <w:rPr>
          <w:szCs w:val="24"/>
        </w:rPr>
        <w:t xml:space="preserve"> </w:t>
      </w:r>
      <w:r w:rsidR="00CD6863">
        <w:rPr>
          <w:szCs w:val="24"/>
        </w:rPr>
        <w:t>December 11, 2017</w:t>
      </w: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EF6BEE" w:rsidRDefault="00EF6BEE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Pr="00391242" w:rsidRDefault="00EF6BEE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Jani</w:t>
      </w:r>
      <w:r w:rsidR="00C750D0">
        <w:rPr>
          <w:szCs w:val="24"/>
        </w:rPr>
        <w:t>ce Roberti, Historic District Commission</w:t>
      </w: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2252D5" w:rsidRPr="0039124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7D" w:rsidRDefault="00BD1F7D">
      <w:r>
        <w:separator/>
      </w:r>
    </w:p>
  </w:endnote>
  <w:endnote w:type="continuationSeparator" w:id="0">
    <w:p w:rsidR="00BD1F7D" w:rsidRDefault="00B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7D" w:rsidRDefault="00BD1F7D">
      <w:r>
        <w:separator/>
      </w:r>
    </w:p>
  </w:footnote>
  <w:footnote w:type="continuationSeparator" w:id="0">
    <w:p w:rsidR="00BD1F7D" w:rsidRDefault="00B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37"/>
  </w:num>
  <w:num w:numId="5">
    <w:abstractNumId w:val="19"/>
  </w:num>
  <w:num w:numId="6">
    <w:abstractNumId w:val="34"/>
  </w:num>
  <w:num w:numId="7">
    <w:abstractNumId w:val="33"/>
  </w:num>
  <w:num w:numId="8">
    <w:abstractNumId w:val="12"/>
  </w:num>
  <w:num w:numId="9">
    <w:abstractNumId w:val="21"/>
  </w:num>
  <w:num w:numId="10">
    <w:abstractNumId w:val="32"/>
  </w:num>
  <w:num w:numId="11">
    <w:abstractNumId w:val="31"/>
  </w:num>
  <w:num w:numId="12">
    <w:abstractNumId w:val="16"/>
  </w:num>
  <w:num w:numId="13">
    <w:abstractNumId w:val="13"/>
  </w:num>
  <w:num w:numId="14">
    <w:abstractNumId w:val="22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4"/>
  </w:num>
  <w:num w:numId="20">
    <w:abstractNumId w:val="20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9"/>
  </w:num>
  <w:num w:numId="29">
    <w:abstractNumId w:val="23"/>
  </w:num>
  <w:num w:numId="30">
    <w:abstractNumId w:val="0"/>
  </w:num>
  <w:num w:numId="31">
    <w:abstractNumId w:val="27"/>
  </w:num>
  <w:num w:numId="32">
    <w:abstractNumId w:val="2"/>
  </w:num>
  <w:num w:numId="33">
    <w:abstractNumId w:val="7"/>
  </w:num>
  <w:num w:numId="34">
    <w:abstractNumId w:val="8"/>
  </w:num>
  <w:num w:numId="35">
    <w:abstractNumId w:val="26"/>
  </w:num>
  <w:num w:numId="36">
    <w:abstractNumId w:val="28"/>
  </w:num>
  <w:num w:numId="37">
    <w:abstractNumId w:val="1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6631"/>
    <w:rsid w:val="00391242"/>
    <w:rsid w:val="003A378A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5650C"/>
    <w:rsid w:val="00566019"/>
    <w:rsid w:val="00572636"/>
    <w:rsid w:val="00572E0A"/>
    <w:rsid w:val="00573B7C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6A33"/>
    <w:rsid w:val="006F2666"/>
    <w:rsid w:val="006F5C5D"/>
    <w:rsid w:val="006F7C61"/>
    <w:rsid w:val="00706806"/>
    <w:rsid w:val="00707581"/>
    <w:rsid w:val="00725420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53AF3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1F7D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97670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2017-12-12T17:37:00Z</dcterms:created>
  <dcterms:modified xsi:type="dcterms:W3CDTF">2017-12-12T17:37:00Z</dcterms:modified>
</cp:coreProperties>
</file>