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2513DA" w:rsidRDefault="00482925" w:rsidP="002513DA">
      <w:pPr>
        <w:pStyle w:val="Title"/>
      </w:pPr>
      <w:r>
        <w:t>Conservation Commission</w:t>
      </w:r>
      <w:r w:rsidR="002513DA">
        <w:t xml:space="preserve"> </w:t>
      </w:r>
      <w:r>
        <w:t>Agenda for</w:t>
      </w:r>
      <w:r w:rsidR="008874F2">
        <w:t xml:space="preserve"> </w:t>
      </w:r>
      <w:r w:rsidR="00FA165D">
        <w:t>Dec. 6</w:t>
      </w:r>
      <w:r w:rsidR="003A155F">
        <w:t xml:space="preserve">, </w:t>
      </w:r>
      <w:r w:rsidR="00667BAD">
        <w:t>201</w:t>
      </w:r>
      <w:r w:rsidR="006250A8">
        <w:t xml:space="preserve">7 </w:t>
      </w:r>
      <w:r>
        <w:t xml:space="preserve">meeting @ 5PM </w:t>
      </w:r>
    </w:p>
    <w:p w:rsidR="00972D44" w:rsidRPr="002513DA" w:rsidRDefault="00727EAB" w:rsidP="002513DA">
      <w:pPr>
        <w:pStyle w:val="Title"/>
        <w:rPr>
          <w:b w:val="0"/>
          <w:sz w:val="24"/>
          <w:u w:val="single"/>
        </w:rPr>
      </w:pPr>
      <w:r>
        <w:t xml:space="preserve"> </w:t>
      </w:r>
      <w:r w:rsidR="002513DA" w:rsidRPr="002513DA">
        <w:rPr>
          <w:b w:val="0"/>
        </w:rPr>
        <w:t>(</w:t>
      </w:r>
      <w:r w:rsidR="002263E2">
        <w:rPr>
          <w:b w:val="0"/>
        </w:rPr>
        <w:t>Upstairs</w:t>
      </w:r>
      <w:r w:rsidR="002513DA" w:rsidRPr="002513DA">
        <w:rPr>
          <w:b w:val="0"/>
        </w:rPr>
        <w:t xml:space="preserve"> M</w:t>
      </w:r>
      <w:r w:rsidR="00CF2A1F">
        <w:rPr>
          <w:b w:val="0"/>
        </w:rPr>
        <w:t>ee</w:t>
      </w:r>
      <w:r w:rsidR="002513DA" w:rsidRPr="002513DA">
        <w:rPr>
          <w:b w:val="0"/>
        </w:rPr>
        <w:t>t</w:t>
      </w:r>
      <w:r w:rsidR="00CF2A1F">
        <w:rPr>
          <w:b w:val="0"/>
        </w:rPr>
        <w:t>ing</w:t>
      </w:r>
      <w:r w:rsidR="002513DA" w:rsidRPr="002513DA">
        <w:rPr>
          <w:b w:val="0"/>
        </w:rPr>
        <w:t xml:space="preserve"> Room)</w:t>
      </w:r>
    </w:p>
    <w:p w:rsidR="00972D44" w:rsidRDefault="00972D44">
      <w:pPr>
        <w:rPr>
          <w:sz w:val="24"/>
          <w:szCs w:val="24"/>
        </w:rPr>
      </w:pPr>
    </w:p>
    <w:p w:rsidR="00482925" w:rsidRPr="00450D61" w:rsidRDefault="004829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  <w:r w:rsidR="00450D61">
        <w:rPr>
          <w:sz w:val="24"/>
          <w:szCs w:val="24"/>
        </w:rPr>
        <w:t xml:space="preserve">             </w:t>
      </w:r>
    </w:p>
    <w:p w:rsidR="002263E2" w:rsidRDefault="002263E2" w:rsidP="002263E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Alternate candidate</w:t>
      </w:r>
    </w:p>
    <w:p w:rsidR="00972D44" w:rsidRDefault="00972D44">
      <w:pPr>
        <w:rPr>
          <w:sz w:val="24"/>
          <w:szCs w:val="24"/>
        </w:rPr>
      </w:pPr>
    </w:p>
    <w:p w:rsidR="00E427CA" w:rsidRDefault="00FA165D" w:rsidP="00FA16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Minutes of Nov</w:t>
      </w:r>
      <w:r w:rsidR="0072795D">
        <w:rPr>
          <w:sz w:val="24"/>
          <w:szCs w:val="24"/>
        </w:rPr>
        <w:t>ember</w:t>
      </w:r>
      <w:r>
        <w:rPr>
          <w:sz w:val="24"/>
          <w:szCs w:val="24"/>
        </w:rPr>
        <w:t xml:space="preserve"> 1, 2017</w:t>
      </w:r>
    </w:p>
    <w:p w:rsidR="00FA165D" w:rsidRDefault="00FA165D" w:rsidP="00FA165D">
      <w:pPr>
        <w:rPr>
          <w:sz w:val="24"/>
          <w:szCs w:val="24"/>
        </w:rPr>
      </w:pPr>
    </w:p>
    <w:p w:rsidR="00FA165D" w:rsidRDefault="00FA165D" w:rsidP="00FA16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Meads Fee Donation (3+acres) 77 </w:t>
      </w:r>
      <w:smartTag w:uri="urn:schemas-microsoft-com:office:smarttags" w:element="place">
        <w:r>
          <w:rPr>
            <w:sz w:val="24"/>
            <w:szCs w:val="24"/>
          </w:rPr>
          <w:t>Baldwin</w:t>
        </w:r>
      </w:smartTag>
      <w:r>
        <w:rPr>
          <w:sz w:val="24"/>
          <w:szCs w:val="24"/>
        </w:rPr>
        <w:t xml:space="preserve"> Hill</w:t>
      </w:r>
    </w:p>
    <w:p w:rsidR="00FA165D" w:rsidRDefault="00FA165D" w:rsidP="00FA165D">
      <w:pPr>
        <w:rPr>
          <w:sz w:val="24"/>
          <w:szCs w:val="24"/>
        </w:rPr>
      </w:pPr>
    </w:p>
    <w:p w:rsidR="00FA165D" w:rsidRDefault="00FA165D" w:rsidP="00FA16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Dobson Open Space Set</w:t>
      </w:r>
      <w:r w:rsidR="0072795D">
        <w:rPr>
          <w:sz w:val="24"/>
          <w:szCs w:val="24"/>
        </w:rPr>
        <w:t xml:space="preserve"> </w:t>
      </w:r>
      <w:r>
        <w:rPr>
          <w:sz w:val="24"/>
          <w:szCs w:val="24"/>
        </w:rPr>
        <w:t>Aside Document</w:t>
      </w:r>
    </w:p>
    <w:p w:rsidR="00FA165D" w:rsidRDefault="00FA165D" w:rsidP="00FA165D">
      <w:pPr>
        <w:rPr>
          <w:sz w:val="24"/>
          <w:szCs w:val="24"/>
        </w:rPr>
      </w:pPr>
    </w:p>
    <w:p w:rsidR="00FA165D" w:rsidRDefault="00FA165D" w:rsidP="00FA16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Bazos/Tinker Hill:  Review of </w:t>
      </w:r>
      <w:r w:rsidR="00C4179F">
        <w:rPr>
          <w:sz w:val="24"/>
          <w:szCs w:val="24"/>
        </w:rPr>
        <w:t xml:space="preserve"> materials submitted</w:t>
      </w:r>
    </w:p>
    <w:p w:rsidR="00FA165D" w:rsidRDefault="00FA165D" w:rsidP="00E427CA">
      <w:pPr>
        <w:rPr>
          <w:sz w:val="24"/>
          <w:szCs w:val="24"/>
        </w:rPr>
      </w:pPr>
    </w:p>
    <w:p w:rsidR="00A67F76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Preston Falls</w:t>
      </w:r>
      <w:r w:rsidR="002B43FD">
        <w:rPr>
          <w:sz w:val="24"/>
          <w:szCs w:val="24"/>
        </w:rPr>
        <w:t xml:space="preserve"> Project Update</w:t>
      </w:r>
      <w:r w:rsidR="00D60611">
        <w:rPr>
          <w:sz w:val="24"/>
          <w:szCs w:val="24"/>
        </w:rPr>
        <w:t xml:space="preserve"> (Site Plan has 5-yr Inland Wetlands permit)</w:t>
      </w:r>
      <w:r w:rsidR="00FA165D">
        <w:rPr>
          <w:sz w:val="24"/>
          <w:szCs w:val="24"/>
        </w:rPr>
        <w:t xml:space="preserve"> – Dirk Sabin</w:t>
      </w:r>
    </w:p>
    <w:p w:rsidR="0031428B" w:rsidRDefault="0031428B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Bridge repair</w:t>
      </w:r>
      <w:r w:rsidR="00FA165D">
        <w:rPr>
          <w:sz w:val="24"/>
          <w:szCs w:val="24"/>
        </w:rPr>
        <w:t xml:space="preserve"> schedule</w:t>
      </w:r>
    </w:p>
    <w:p w:rsidR="00A15B19" w:rsidRDefault="00A15B19" w:rsidP="00A15B19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 with Town on stabilization of bridge abutment; replace planks; clean steel &amp; repaint</w:t>
      </w:r>
    </w:p>
    <w:p w:rsidR="002263E2" w:rsidRDefault="002263E2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Funding</w:t>
      </w:r>
      <w:r w:rsidR="00A15B19">
        <w:rPr>
          <w:sz w:val="24"/>
          <w:szCs w:val="24"/>
        </w:rPr>
        <w:t xml:space="preserve"> Plan -</w:t>
      </w:r>
      <w:r w:rsidR="00FA165D">
        <w:rPr>
          <w:sz w:val="24"/>
          <w:szCs w:val="24"/>
        </w:rPr>
        <w:t xml:space="preserve"> suggestions re sources of $</w:t>
      </w:r>
    </w:p>
    <w:p w:rsidR="00A15B19" w:rsidRDefault="00A15B19" w:rsidP="00A15B19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Project component estimates – Dirk Sabin</w:t>
      </w:r>
    </w:p>
    <w:p w:rsidR="002263E2" w:rsidRDefault="002263E2" w:rsidP="002263E2">
      <w:pPr>
        <w:ind w:left="720"/>
        <w:rPr>
          <w:sz w:val="24"/>
          <w:szCs w:val="24"/>
        </w:rPr>
      </w:pPr>
    </w:p>
    <w:p w:rsidR="00A67F76" w:rsidRDefault="00A67F76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Phragmites</w:t>
      </w:r>
      <w:r w:rsidR="009805EB">
        <w:rPr>
          <w:sz w:val="24"/>
          <w:szCs w:val="24"/>
        </w:rPr>
        <w:t xml:space="preserve"> Removal</w:t>
      </w:r>
      <w:r w:rsidR="008874F2">
        <w:rPr>
          <w:sz w:val="24"/>
          <w:szCs w:val="24"/>
        </w:rPr>
        <w:t xml:space="preserve"> by All Habitat </w:t>
      </w:r>
      <w:r w:rsidR="009805EB">
        <w:rPr>
          <w:sz w:val="24"/>
          <w:szCs w:val="24"/>
        </w:rPr>
        <w:t>(Permit for 6/29/17 – 12/31/2019)</w:t>
      </w:r>
      <w:r>
        <w:rPr>
          <w:sz w:val="24"/>
          <w:szCs w:val="24"/>
        </w:rPr>
        <w:t xml:space="preserve"> in New Preston</w:t>
      </w:r>
      <w:r w:rsidR="009805EB">
        <w:rPr>
          <w:sz w:val="24"/>
          <w:szCs w:val="24"/>
        </w:rPr>
        <w:t xml:space="preserve"> Open Space </w:t>
      </w:r>
      <w:r w:rsidR="002263E2">
        <w:rPr>
          <w:sz w:val="24"/>
          <w:szCs w:val="24"/>
        </w:rPr>
        <w:t>treated week of Oct. 2</w:t>
      </w:r>
      <w:r w:rsidR="002263E2" w:rsidRPr="00FA165D">
        <w:rPr>
          <w:sz w:val="24"/>
          <w:szCs w:val="24"/>
          <w:vertAlign w:val="superscript"/>
        </w:rPr>
        <w:t>nd</w:t>
      </w:r>
      <w:r w:rsidR="00FA165D">
        <w:rPr>
          <w:sz w:val="24"/>
          <w:szCs w:val="24"/>
        </w:rPr>
        <w:t>;  map of area treated needed from All Habitat</w:t>
      </w:r>
    </w:p>
    <w:p w:rsidR="00FF7DF2" w:rsidRDefault="00FA165D" w:rsidP="00FF7DF2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Field biologist to monitor in 2018</w:t>
      </w:r>
    </w:p>
    <w:p w:rsidR="00FA165D" w:rsidRDefault="00FA165D" w:rsidP="00FA165D">
      <w:pPr>
        <w:ind w:left="720"/>
        <w:rPr>
          <w:sz w:val="24"/>
          <w:szCs w:val="24"/>
        </w:rPr>
      </w:pPr>
    </w:p>
    <w:p w:rsidR="000253C1" w:rsidRDefault="000253C1" w:rsidP="000253C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Viewscape &amp; </w:t>
      </w:r>
      <w:r w:rsidR="00CF2A1F">
        <w:rPr>
          <w:sz w:val="24"/>
          <w:szCs w:val="24"/>
        </w:rPr>
        <w:t xml:space="preserve">Tree cutting </w:t>
      </w:r>
      <w:r w:rsidR="0007609D">
        <w:rPr>
          <w:sz w:val="24"/>
          <w:szCs w:val="24"/>
        </w:rPr>
        <w:t>regulations</w:t>
      </w:r>
      <w:r w:rsidR="00706C8C">
        <w:rPr>
          <w:sz w:val="24"/>
          <w:szCs w:val="24"/>
        </w:rPr>
        <w:t xml:space="preserve">: </w:t>
      </w:r>
      <w:r w:rsidR="00706C8C" w:rsidRPr="00706C8C">
        <w:rPr>
          <w:b/>
          <w:sz w:val="24"/>
          <w:szCs w:val="24"/>
        </w:rPr>
        <w:t xml:space="preserve">Goal to draft </w:t>
      </w:r>
      <w:proofErr w:type="spellStart"/>
      <w:r w:rsidR="00706C8C" w:rsidRPr="00706C8C">
        <w:rPr>
          <w:b/>
          <w:sz w:val="24"/>
          <w:szCs w:val="24"/>
        </w:rPr>
        <w:t>regs</w:t>
      </w:r>
      <w:proofErr w:type="spellEnd"/>
      <w:r w:rsidR="00706C8C" w:rsidRPr="00706C8C">
        <w:rPr>
          <w:b/>
          <w:sz w:val="24"/>
          <w:szCs w:val="24"/>
        </w:rPr>
        <w:t xml:space="preserve"> 2017-18</w:t>
      </w:r>
      <w:r w:rsidR="00706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165D">
        <w:rPr>
          <w:sz w:val="24"/>
          <w:szCs w:val="24"/>
        </w:rPr>
        <w:t>(Material sent 10/24 and 11/2)</w:t>
      </w:r>
    </w:p>
    <w:p w:rsidR="0007609D" w:rsidRDefault="000253C1" w:rsidP="000253C1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Tree Regulations</w:t>
      </w:r>
      <w:r w:rsidR="0007609D">
        <w:rPr>
          <w:sz w:val="24"/>
          <w:szCs w:val="24"/>
        </w:rPr>
        <w:t xml:space="preserve"> – </w:t>
      </w:r>
      <w:smartTag w:uri="urn:schemas-microsoft-com:office:smarttags" w:element="PersonName">
        <w:r w:rsidR="0007609D">
          <w:rPr>
            <w:sz w:val="24"/>
            <w:szCs w:val="24"/>
          </w:rPr>
          <w:t>Dirk Sabin</w:t>
        </w:r>
      </w:smartTag>
      <w:r w:rsidR="0007609D">
        <w:rPr>
          <w:sz w:val="24"/>
          <w:szCs w:val="24"/>
        </w:rPr>
        <w:t xml:space="preserve"> and Diane Dupuis</w:t>
      </w:r>
    </w:p>
    <w:p w:rsidR="0007609D" w:rsidRDefault="0007609D" w:rsidP="0007609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Meeting with Arthur O’Neill</w:t>
      </w:r>
    </w:p>
    <w:p w:rsidR="000253C1" w:rsidRDefault="000253C1" w:rsidP="0007609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Viewscape Guidelines – </w:t>
      </w:r>
      <w:smartTag w:uri="urn:schemas-microsoft-com:office:smarttags" w:element="PersonName">
        <w:r>
          <w:rPr>
            <w:sz w:val="24"/>
            <w:szCs w:val="24"/>
          </w:rPr>
          <w:t>Dirk Sabin</w:t>
        </w:r>
      </w:smartTag>
    </w:p>
    <w:p w:rsidR="000253C1" w:rsidRDefault="000253C1" w:rsidP="0007609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LID Regs &amp; Horizon Line/Viewshed Protection – Linda Frank, </w:t>
      </w:r>
      <w:smartTag w:uri="urn:schemas-microsoft-com:office:smarttags" w:element="PersonName">
        <w:r>
          <w:rPr>
            <w:sz w:val="24"/>
            <w:szCs w:val="24"/>
          </w:rPr>
          <w:t>Dirk Sabin</w:t>
        </w:r>
      </w:smartTag>
    </w:p>
    <w:p w:rsidR="000253C1" w:rsidRDefault="000253C1" w:rsidP="000253C1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Viewshed Guidelines</w:t>
      </w:r>
      <w:r w:rsidR="00706C8C">
        <w:rPr>
          <w:sz w:val="24"/>
          <w:szCs w:val="24"/>
        </w:rPr>
        <w:t xml:space="preserve"> -review</w:t>
      </w:r>
    </w:p>
    <w:p w:rsidR="000253C1" w:rsidRDefault="000253C1" w:rsidP="000253C1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LID Regs (240 page) appro</w:t>
      </w:r>
      <w:r w:rsidR="00706C8C">
        <w:rPr>
          <w:sz w:val="24"/>
          <w:szCs w:val="24"/>
        </w:rPr>
        <w:t xml:space="preserve">ved by Town of </w:t>
      </w:r>
      <w:smartTag w:uri="urn:schemas-microsoft-com:office:smarttags" w:element="place">
        <w:smartTag w:uri="urn:schemas-microsoft-com:office:smarttags" w:element="City">
          <w:r w:rsidR="00706C8C">
            <w:rPr>
              <w:sz w:val="24"/>
              <w:szCs w:val="24"/>
            </w:rPr>
            <w:t>Morris</w:t>
          </w:r>
        </w:smartTag>
      </w:smartTag>
      <w:r w:rsidR="00706C8C">
        <w:rPr>
          <w:sz w:val="24"/>
          <w:szCs w:val="24"/>
        </w:rPr>
        <w:t>, Oct 2017, author/Steven Trinkaus</w:t>
      </w:r>
    </w:p>
    <w:p w:rsidR="00D60611" w:rsidRDefault="00D60611" w:rsidP="000253C1">
      <w:pPr>
        <w:numPr>
          <w:ilvl w:val="2"/>
          <w:numId w:val="6"/>
        </w:numPr>
        <w:rPr>
          <w:sz w:val="24"/>
          <w:szCs w:val="24"/>
        </w:rPr>
      </w:pPr>
    </w:p>
    <w:p w:rsidR="00D60611" w:rsidRDefault="00D60611" w:rsidP="00D6061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Planning Subdivision Regs:  review purpose of open space set aside</w:t>
      </w:r>
    </w:p>
    <w:p w:rsidR="0007609D" w:rsidRDefault="0007609D" w:rsidP="0007609D">
      <w:pPr>
        <w:rPr>
          <w:sz w:val="24"/>
          <w:szCs w:val="24"/>
        </w:rPr>
      </w:pPr>
    </w:p>
    <w:p w:rsidR="008874F2" w:rsidRDefault="008874F2" w:rsidP="008874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Town Tree Arboretum – Dirk Sabin</w:t>
      </w:r>
    </w:p>
    <w:p w:rsidR="00051319" w:rsidRDefault="00051319" w:rsidP="00051319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7A2282" w:rsidRDefault="00482925" w:rsidP="00AB3214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B606D2">
        <w:rPr>
          <w:sz w:val="24"/>
          <w:szCs w:val="24"/>
        </w:rPr>
        <w:t>7 Management Plan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 xml:space="preserve">–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</w:p>
    <w:p w:rsidR="00482925" w:rsidRDefault="00482925" w:rsidP="001313B3">
      <w:pPr>
        <w:rPr>
          <w:sz w:val="24"/>
          <w:szCs w:val="24"/>
        </w:rPr>
      </w:pPr>
    </w:p>
    <w:p w:rsidR="00A009B8" w:rsidRDefault="006E7F6F" w:rsidP="0072795D">
      <w:pPr>
        <w:rPr>
          <w:sz w:val="24"/>
          <w:szCs w:val="24"/>
        </w:rPr>
      </w:pPr>
      <w:r>
        <w:rPr>
          <w:sz w:val="24"/>
          <w:szCs w:val="24"/>
        </w:rPr>
        <w:t>Other</w:t>
      </w:r>
      <w:r w:rsidR="00D2241C">
        <w:rPr>
          <w:sz w:val="24"/>
          <w:szCs w:val="24"/>
        </w:rPr>
        <w:t xml:space="preserve"> and/or Old</w:t>
      </w:r>
      <w:r>
        <w:rPr>
          <w:sz w:val="24"/>
          <w:szCs w:val="24"/>
        </w:rPr>
        <w:t xml:space="preserve"> Business:  </w:t>
      </w:r>
      <w:bookmarkStart w:id="0" w:name="_GoBack"/>
      <w:bookmarkEnd w:id="0"/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B606D2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r w:rsidR="00482925">
        <w:rPr>
          <w:b/>
          <w:sz w:val="24"/>
          <w:szCs w:val="24"/>
        </w:rPr>
        <w:t>Commission Members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482925">
          <w:rPr>
            <w:sz w:val="24"/>
            <w:szCs w:val="24"/>
          </w:rPr>
          <w:t>Susan Payne</w:t>
        </w:r>
      </w:smartTag>
      <w:r w:rsidR="00482925"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305A07">
        <w:rPr>
          <w:sz w:val="24"/>
          <w:szCs w:val="24"/>
        </w:rPr>
        <w:t>, Tyler</w:t>
      </w:r>
      <w:r>
        <w:rPr>
          <w:sz w:val="24"/>
          <w:szCs w:val="24"/>
        </w:rPr>
        <w:t xml:space="preserve"> O’Hazo</w:t>
      </w:r>
      <w:r w:rsidR="00305A07">
        <w:rPr>
          <w:sz w:val="24"/>
          <w:szCs w:val="24"/>
        </w:rPr>
        <w:t>; alternates</w:t>
      </w:r>
      <w:r w:rsidR="00482925">
        <w:rPr>
          <w:sz w:val="24"/>
          <w:szCs w:val="24"/>
        </w:rPr>
        <w:t xml:space="preserve">:  </w:t>
      </w:r>
      <w:r w:rsidR="00327763">
        <w:rPr>
          <w:sz w:val="24"/>
          <w:szCs w:val="24"/>
        </w:rPr>
        <w:t>Dirk Sabin</w:t>
      </w:r>
      <w:r w:rsidR="00C84E6A">
        <w:rPr>
          <w:sz w:val="24"/>
          <w:szCs w:val="24"/>
        </w:rPr>
        <w:t>, Ann Quackenbos</w:t>
      </w: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8907E6">
        <w:rPr>
          <w:sz w:val="24"/>
          <w:szCs w:val="24"/>
        </w:rPr>
        <w:t>: Janice</w:t>
      </w:r>
      <w:r w:rsidR="002B43FD">
        <w:rPr>
          <w:sz w:val="24"/>
          <w:szCs w:val="24"/>
        </w:rPr>
        <w:t xml:space="preserve"> i</w:t>
      </w:r>
      <w:r w:rsidR="00482925">
        <w:rPr>
          <w:sz w:val="24"/>
          <w:szCs w:val="24"/>
        </w:rPr>
        <w:t>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4D7CE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545E3"/>
    <w:multiLevelType w:val="hybridMultilevel"/>
    <w:tmpl w:val="9E406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3C1"/>
    <w:rsid w:val="00025BEE"/>
    <w:rsid w:val="00051319"/>
    <w:rsid w:val="00053523"/>
    <w:rsid w:val="00060C8D"/>
    <w:rsid w:val="0007609D"/>
    <w:rsid w:val="00076A62"/>
    <w:rsid w:val="00085278"/>
    <w:rsid w:val="000905E8"/>
    <w:rsid w:val="000A053B"/>
    <w:rsid w:val="000B2F41"/>
    <w:rsid w:val="000B41E7"/>
    <w:rsid w:val="000D1AFF"/>
    <w:rsid w:val="000E340A"/>
    <w:rsid w:val="00121773"/>
    <w:rsid w:val="001313B3"/>
    <w:rsid w:val="00133198"/>
    <w:rsid w:val="0015648F"/>
    <w:rsid w:val="00166787"/>
    <w:rsid w:val="001811DF"/>
    <w:rsid w:val="001D74B4"/>
    <w:rsid w:val="001F1A03"/>
    <w:rsid w:val="00214208"/>
    <w:rsid w:val="002263E2"/>
    <w:rsid w:val="00236A86"/>
    <w:rsid w:val="002513DA"/>
    <w:rsid w:val="00260E29"/>
    <w:rsid w:val="00280FBE"/>
    <w:rsid w:val="0028321E"/>
    <w:rsid w:val="002B43FD"/>
    <w:rsid w:val="002C1F2B"/>
    <w:rsid w:val="002F181E"/>
    <w:rsid w:val="00305A07"/>
    <w:rsid w:val="0031428B"/>
    <w:rsid w:val="00327763"/>
    <w:rsid w:val="003358BA"/>
    <w:rsid w:val="00396CFA"/>
    <w:rsid w:val="003A155F"/>
    <w:rsid w:val="003A42B9"/>
    <w:rsid w:val="00425749"/>
    <w:rsid w:val="00433E32"/>
    <w:rsid w:val="00443E92"/>
    <w:rsid w:val="00445298"/>
    <w:rsid w:val="00450D61"/>
    <w:rsid w:val="00482925"/>
    <w:rsid w:val="00486D9B"/>
    <w:rsid w:val="004C49DC"/>
    <w:rsid w:val="004E653E"/>
    <w:rsid w:val="00502080"/>
    <w:rsid w:val="0052102B"/>
    <w:rsid w:val="0053098D"/>
    <w:rsid w:val="00535602"/>
    <w:rsid w:val="00541DEA"/>
    <w:rsid w:val="00545B6A"/>
    <w:rsid w:val="00564D42"/>
    <w:rsid w:val="00592202"/>
    <w:rsid w:val="005B6EF2"/>
    <w:rsid w:val="005B7BAB"/>
    <w:rsid w:val="006250A8"/>
    <w:rsid w:val="00640046"/>
    <w:rsid w:val="00652208"/>
    <w:rsid w:val="00665F76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06C8C"/>
    <w:rsid w:val="0072795D"/>
    <w:rsid w:val="00727EAB"/>
    <w:rsid w:val="007311B1"/>
    <w:rsid w:val="007655CD"/>
    <w:rsid w:val="00792BCD"/>
    <w:rsid w:val="007A20E5"/>
    <w:rsid w:val="007A2282"/>
    <w:rsid w:val="007B4901"/>
    <w:rsid w:val="007F43B0"/>
    <w:rsid w:val="007F4F54"/>
    <w:rsid w:val="00810FF1"/>
    <w:rsid w:val="00822B20"/>
    <w:rsid w:val="00856DF5"/>
    <w:rsid w:val="00860A71"/>
    <w:rsid w:val="008874F2"/>
    <w:rsid w:val="008907E6"/>
    <w:rsid w:val="008A4E34"/>
    <w:rsid w:val="008B0254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05EB"/>
    <w:rsid w:val="00981022"/>
    <w:rsid w:val="0098499A"/>
    <w:rsid w:val="009D00FC"/>
    <w:rsid w:val="009E600B"/>
    <w:rsid w:val="009E64CE"/>
    <w:rsid w:val="009F02FA"/>
    <w:rsid w:val="009F252B"/>
    <w:rsid w:val="009F7445"/>
    <w:rsid w:val="00A009B8"/>
    <w:rsid w:val="00A0188B"/>
    <w:rsid w:val="00A15B19"/>
    <w:rsid w:val="00A501E7"/>
    <w:rsid w:val="00A67F76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21CA"/>
    <w:rsid w:val="00B149E2"/>
    <w:rsid w:val="00B220E8"/>
    <w:rsid w:val="00B606D2"/>
    <w:rsid w:val="00BB0FBF"/>
    <w:rsid w:val="00BB68D3"/>
    <w:rsid w:val="00C0748C"/>
    <w:rsid w:val="00C16051"/>
    <w:rsid w:val="00C328EB"/>
    <w:rsid w:val="00C338D4"/>
    <w:rsid w:val="00C4179F"/>
    <w:rsid w:val="00C43614"/>
    <w:rsid w:val="00C5600C"/>
    <w:rsid w:val="00C84E6A"/>
    <w:rsid w:val="00C904F8"/>
    <w:rsid w:val="00CB5EF4"/>
    <w:rsid w:val="00CD016D"/>
    <w:rsid w:val="00CD27C8"/>
    <w:rsid w:val="00CF2A1F"/>
    <w:rsid w:val="00D2241C"/>
    <w:rsid w:val="00D60611"/>
    <w:rsid w:val="00D67610"/>
    <w:rsid w:val="00D7778D"/>
    <w:rsid w:val="00D970B0"/>
    <w:rsid w:val="00DB634F"/>
    <w:rsid w:val="00DC7B61"/>
    <w:rsid w:val="00DD2E1B"/>
    <w:rsid w:val="00DD412D"/>
    <w:rsid w:val="00DF7006"/>
    <w:rsid w:val="00E3163A"/>
    <w:rsid w:val="00E37543"/>
    <w:rsid w:val="00E427CA"/>
    <w:rsid w:val="00E602AE"/>
    <w:rsid w:val="00E60EB3"/>
    <w:rsid w:val="00E818E5"/>
    <w:rsid w:val="00E8390E"/>
    <w:rsid w:val="00EB1297"/>
    <w:rsid w:val="00EC1B01"/>
    <w:rsid w:val="00EE514E"/>
    <w:rsid w:val="00F060D9"/>
    <w:rsid w:val="00F20222"/>
    <w:rsid w:val="00F20933"/>
    <w:rsid w:val="00F250FA"/>
    <w:rsid w:val="00F60046"/>
    <w:rsid w:val="00F6144F"/>
    <w:rsid w:val="00FA165D"/>
    <w:rsid w:val="00FB57B6"/>
    <w:rsid w:val="00FC1C77"/>
    <w:rsid w:val="00FC50B9"/>
    <w:rsid w:val="00FD44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D0F126-3071-4966-BB70-9211FB46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2016-12-28T11:48:00Z</cp:lastPrinted>
  <dcterms:created xsi:type="dcterms:W3CDTF">2017-11-29T20:17:00Z</dcterms:created>
  <dcterms:modified xsi:type="dcterms:W3CDTF">2017-11-29T20:17:00Z</dcterms:modified>
</cp:coreProperties>
</file>