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39FC" w14:textId="77777777"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14:paraId="48A92222" w14:textId="77777777"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14:paraId="1B8F44ED" w14:textId="6C71D171" w:rsidR="00445470" w:rsidRDefault="0090053F" w:rsidP="00144B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September 21</w:t>
      </w:r>
      <w:r w:rsidR="00551A4B">
        <w:rPr>
          <w:sz w:val="30"/>
          <w:szCs w:val="30"/>
        </w:rPr>
        <w:t>, 2020</w:t>
      </w:r>
    </w:p>
    <w:p w14:paraId="6253F204" w14:textId="77777777" w:rsidR="002E2B6A" w:rsidRDefault="002E2B6A" w:rsidP="00144B6B">
      <w:pPr>
        <w:pStyle w:val="NoSpacing"/>
        <w:jc w:val="center"/>
        <w:rPr>
          <w:sz w:val="30"/>
          <w:szCs w:val="30"/>
        </w:rPr>
      </w:pPr>
    </w:p>
    <w:p w14:paraId="49786CF4" w14:textId="77777777" w:rsidR="008C305A" w:rsidRDefault="008C305A" w:rsidP="00144B6B">
      <w:pPr>
        <w:pStyle w:val="NoSpacing"/>
        <w:jc w:val="center"/>
        <w:rPr>
          <w:sz w:val="30"/>
          <w:szCs w:val="30"/>
        </w:rPr>
      </w:pPr>
    </w:p>
    <w:p w14:paraId="2BF89CE4" w14:textId="77777777" w:rsidR="00144B6B" w:rsidRPr="00837E1B" w:rsidRDefault="00144B6B" w:rsidP="00144B6B">
      <w:pPr>
        <w:pStyle w:val="NoSpacing"/>
        <w:jc w:val="center"/>
        <w:rPr>
          <w:i/>
          <w:sz w:val="28"/>
          <w:szCs w:val="28"/>
        </w:rPr>
      </w:pPr>
    </w:p>
    <w:p w14:paraId="7BA79EE8" w14:textId="3826CA91" w:rsidR="001A3DF0" w:rsidRPr="004136BA" w:rsidRDefault="004136BA" w:rsidP="001B15E9">
      <w:pPr>
        <w:pStyle w:val="NoSpacing"/>
        <w:spacing w:before="20" w:line="276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</w:t>
      </w:r>
      <w:r w:rsidR="008A064F">
        <w:t>Craig Schoon,</w:t>
      </w:r>
      <w:r w:rsidR="00735722">
        <w:t xml:space="preserve"> Sally Cornell, </w:t>
      </w:r>
      <w:r w:rsidR="002E2B6A">
        <w:t>Matt Cain</w:t>
      </w:r>
      <w:r w:rsidR="003079D9">
        <w:t xml:space="preserve">, Barbara Brown, </w:t>
      </w:r>
    </w:p>
    <w:p w14:paraId="68882071" w14:textId="77777777" w:rsidR="00DE43D5" w:rsidRDefault="00303B20" w:rsidP="001B15E9">
      <w:pPr>
        <w:pStyle w:val="NoSpacing"/>
        <w:spacing w:before="20" w:line="276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2E2B6A">
        <w:t>Phyllis Allen</w:t>
      </w:r>
      <w:r w:rsidR="00735722">
        <w:t xml:space="preserve">, </w:t>
      </w:r>
      <w:r w:rsidR="002E2B6A">
        <w:t>Liz Fenton</w:t>
      </w:r>
    </w:p>
    <w:p w14:paraId="49517A20" w14:textId="6F548DA3" w:rsidR="00D267BA" w:rsidRDefault="004136BA" w:rsidP="001B15E9">
      <w:pPr>
        <w:pStyle w:val="NoSpacing"/>
        <w:spacing w:before="20" w:line="276" w:lineRule="auto"/>
      </w:pPr>
      <w:r w:rsidRPr="004136BA">
        <w:tab/>
      </w:r>
      <w:r w:rsidRPr="004136BA">
        <w:tab/>
        <w:t>Selectmen:</w:t>
      </w:r>
      <w:r w:rsidR="00445470">
        <w:tab/>
      </w:r>
      <w:r w:rsidR="002E2B6A">
        <w:t>Jim Brinton</w:t>
      </w:r>
      <w:r w:rsidR="003079D9">
        <w:t xml:space="preserve">. </w:t>
      </w:r>
    </w:p>
    <w:p w14:paraId="55C6E6C1" w14:textId="7EBBDE0D" w:rsidR="004136BA" w:rsidRDefault="00837E1B" w:rsidP="001B15E9">
      <w:pPr>
        <w:pStyle w:val="NoSpacing"/>
        <w:spacing w:before="20" w:line="276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14:paraId="08429D0D" w14:textId="4AF4DDD0" w:rsidR="00560D57" w:rsidRDefault="00560D57" w:rsidP="001B15E9">
      <w:pPr>
        <w:pStyle w:val="NoSpacing"/>
        <w:spacing w:before="20" w:line="276" w:lineRule="auto"/>
      </w:pPr>
      <w:r>
        <w:tab/>
      </w:r>
      <w:r>
        <w:tab/>
        <w:t xml:space="preserve">Guest: </w:t>
      </w:r>
      <w:r>
        <w:tab/>
      </w:r>
      <w:r>
        <w:tab/>
        <w:t>Megan Bennett, Nicole Grant</w:t>
      </w:r>
    </w:p>
    <w:p w14:paraId="4A8F5EBE" w14:textId="77777777" w:rsidR="00D267BA" w:rsidRDefault="00D267BA" w:rsidP="001B15E9">
      <w:pPr>
        <w:pStyle w:val="NoSpacing"/>
        <w:spacing w:before="20" w:line="276" w:lineRule="auto"/>
      </w:pPr>
      <w:r>
        <w:tab/>
      </w:r>
      <w:r>
        <w:tab/>
      </w:r>
    </w:p>
    <w:p w14:paraId="20002BB6" w14:textId="39D1B9E7" w:rsidR="004136BA" w:rsidRPr="004136BA" w:rsidRDefault="004136BA" w:rsidP="002B1F05">
      <w:pPr>
        <w:pStyle w:val="NoSpacing"/>
        <w:spacing w:before="20" w:line="360" w:lineRule="auto"/>
      </w:pPr>
      <w:r w:rsidRPr="004136BA">
        <w:t xml:space="preserve">Chairman Michael Jackson called the </w:t>
      </w:r>
      <w:r w:rsidR="002E2B6A">
        <w:t xml:space="preserve">zoom </w:t>
      </w:r>
      <w:r w:rsidRPr="004136BA">
        <w:t xml:space="preserve">meeting to order at </w:t>
      </w:r>
      <w:r w:rsidR="00EA76B2">
        <w:t>5:</w:t>
      </w:r>
      <w:r w:rsidR="00BD5391">
        <w:t>0</w:t>
      </w:r>
      <w:r w:rsidR="007D33F9">
        <w:t>0</w:t>
      </w:r>
      <w:r w:rsidRPr="004136BA">
        <w:t xml:space="preserve"> p.m.</w:t>
      </w:r>
    </w:p>
    <w:p w14:paraId="41999CA4" w14:textId="28F5B7CC" w:rsidR="00B74A71" w:rsidRDefault="004136BA" w:rsidP="00B74A71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B74A71">
        <w:t xml:space="preserve">A motion to approve the minutes </w:t>
      </w:r>
      <w:r w:rsidR="006B4698">
        <w:t>by</w:t>
      </w:r>
      <w:r w:rsidR="00D267BA">
        <w:t xml:space="preserve"> </w:t>
      </w:r>
      <w:r w:rsidR="007C7649">
        <w:t>Ted Bent</w:t>
      </w:r>
      <w:r w:rsidR="009C147E">
        <w:t>, seconded by Craig Schoon</w:t>
      </w:r>
      <w:r w:rsidR="00D267BA">
        <w:t xml:space="preserve"> and </w:t>
      </w:r>
      <w:r w:rsidR="00816C26">
        <w:t>unanimously</w:t>
      </w:r>
      <w:r w:rsidR="00D267BA">
        <w:t xml:space="preserve"> approved.</w:t>
      </w:r>
      <w:r w:rsidR="006F3CBB">
        <w:t xml:space="preserve">  </w:t>
      </w:r>
    </w:p>
    <w:p w14:paraId="3D1B09E8" w14:textId="77777777" w:rsidR="002C16F6" w:rsidRDefault="002C16F6" w:rsidP="00B74A71">
      <w:pPr>
        <w:pStyle w:val="NoSpacing"/>
      </w:pPr>
    </w:p>
    <w:p w14:paraId="1C01C1C2" w14:textId="5396039D" w:rsidR="00A47835" w:rsidRDefault="007815A5" w:rsidP="007815A5">
      <w:r w:rsidRPr="008917D8">
        <w:rPr>
          <w:b/>
        </w:rPr>
        <w:t>Education</w:t>
      </w:r>
      <w:r w:rsidRPr="00A47835">
        <w:t xml:space="preserve">: </w:t>
      </w:r>
      <w:r w:rsidR="00A47835" w:rsidRPr="00A47835">
        <w:t>Meghan Bennett, Superintendent of Region #12 reported</w:t>
      </w:r>
      <w:r w:rsidR="00A47835">
        <w:t>:</w:t>
      </w:r>
    </w:p>
    <w:p w14:paraId="0DD63E9D" w14:textId="52CD3D63" w:rsidR="00AD1C45" w:rsidRPr="00AD1C45" w:rsidRDefault="00A47835" w:rsidP="00A47835">
      <w:pPr>
        <w:pStyle w:val="ListParagraph"/>
        <w:numPr>
          <w:ilvl w:val="0"/>
          <w:numId w:val="44"/>
        </w:numPr>
        <w:rPr>
          <w:bCs/>
        </w:rPr>
      </w:pPr>
      <w:r w:rsidRPr="00A47835">
        <w:t xml:space="preserve"> Washington had 34 new</w:t>
      </w:r>
      <w:r w:rsidRPr="00A47835">
        <w:rPr>
          <w:b/>
        </w:rPr>
        <w:t xml:space="preserve"> </w:t>
      </w:r>
      <w:r w:rsidRPr="00A47835">
        <w:t>students</w:t>
      </w:r>
      <w:r>
        <w:t xml:space="preserve"> with </w:t>
      </w:r>
      <w:r w:rsidRPr="00A47835">
        <w:t>31 at Washington Primary</w:t>
      </w:r>
      <w:r w:rsidR="00AD1C45">
        <w:t xml:space="preserve"> and 3 at Shepaug</w:t>
      </w:r>
    </w:p>
    <w:p w14:paraId="624147FF" w14:textId="1D595D63" w:rsidR="007815A5" w:rsidRPr="00AD1C45" w:rsidRDefault="00A47835" w:rsidP="00AD1C45">
      <w:pPr>
        <w:pStyle w:val="ListParagraph"/>
        <w:ind w:left="771"/>
        <w:rPr>
          <w:bCs/>
        </w:rPr>
      </w:pPr>
      <w:r w:rsidRPr="00AD1C45">
        <w:t xml:space="preserve"> They receive 4 new applications over the weekend.</w:t>
      </w:r>
      <w:r w:rsidR="00AD1C45">
        <w:t xml:space="preserve"> </w:t>
      </w:r>
    </w:p>
    <w:p w14:paraId="2561CAB7" w14:textId="42C7A290" w:rsidR="00A47835" w:rsidRPr="00685155" w:rsidRDefault="00A47835" w:rsidP="00A4783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There is an additional kindergarten, first grade classroom, and third grade has 23 students and they are divided when possible.</w:t>
      </w:r>
    </w:p>
    <w:p w14:paraId="76B69FF9" w14:textId="4DAEB2E3" w:rsidR="00AD1C45" w:rsidRDefault="00A47835" w:rsidP="00A47835">
      <w:pPr>
        <w:pStyle w:val="ListParagraph"/>
        <w:numPr>
          <w:ilvl w:val="0"/>
          <w:numId w:val="44"/>
        </w:numPr>
        <w:rPr>
          <w:bCs/>
        </w:rPr>
      </w:pPr>
      <w:r w:rsidRPr="00685155">
        <w:rPr>
          <w:bCs/>
        </w:rPr>
        <w:t xml:space="preserve">Staff members were </w:t>
      </w:r>
      <w:r w:rsidR="0074122E" w:rsidRPr="00685155">
        <w:rPr>
          <w:bCs/>
        </w:rPr>
        <w:t>repurposed</w:t>
      </w:r>
      <w:r w:rsidRPr="00685155">
        <w:rPr>
          <w:bCs/>
        </w:rPr>
        <w:t xml:space="preserve"> so they did not have to hired</w:t>
      </w:r>
      <w:r w:rsidR="00685155" w:rsidRPr="00685155">
        <w:rPr>
          <w:bCs/>
        </w:rPr>
        <w:t xml:space="preserve"> any new staff</w:t>
      </w:r>
      <w:r w:rsidR="00AD1C45">
        <w:rPr>
          <w:bCs/>
        </w:rPr>
        <w:t>.</w:t>
      </w:r>
    </w:p>
    <w:p w14:paraId="6992524F" w14:textId="6339F03E" w:rsidR="00AD1C45" w:rsidRDefault="00AD1C45" w:rsidP="00A4783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 xml:space="preserve">Trying to be </w:t>
      </w:r>
      <w:r w:rsidR="0074122E">
        <w:rPr>
          <w:bCs/>
        </w:rPr>
        <w:t>resourceful</w:t>
      </w:r>
      <w:r>
        <w:rPr>
          <w:bCs/>
        </w:rPr>
        <w:t xml:space="preserve"> because COVID has been very expensive</w:t>
      </w:r>
    </w:p>
    <w:p w14:paraId="515E7E69" w14:textId="3A0A98AE" w:rsidR="00AD1C45" w:rsidRDefault="00AD1C45" w:rsidP="00A4783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Thank you to the Town of Washington for the purchase of tents at Shepaug</w:t>
      </w:r>
    </w:p>
    <w:p w14:paraId="6F67FCB8" w14:textId="7C788AF1" w:rsidR="00AD1C45" w:rsidRDefault="00AD1C45" w:rsidP="00A4783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 xml:space="preserve">Roxbury had 29 new students and Bridgewater had 5 new </w:t>
      </w:r>
      <w:r w:rsidR="0074122E">
        <w:rPr>
          <w:bCs/>
        </w:rPr>
        <w:t>students Total</w:t>
      </w:r>
      <w:r>
        <w:rPr>
          <w:bCs/>
        </w:rPr>
        <w:t xml:space="preserve"> through region is 68</w:t>
      </w:r>
    </w:p>
    <w:p w14:paraId="622C438B" w14:textId="77777777" w:rsidR="00AD1C45" w:rsidRDefault="00AD1C45" w:rsidP="00A4783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Agri-Science is an additional 27 new student.</w:t>
      </w:r>
    </w:p>
    <w:p w14:paraId="3824C765" w14:textId="41C93F55" w:rsidR="00AD1C45" w:rsidRDefault="00AD1C45" w:rsidP="00A4783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Washington Primary had new air conditioning system that was wired for last fiscal year</w:t>
      </w:r>
      <w:r w:rsidR="0047141D">
        <w:rPr>
          <w:bCs/>
        </w:rPr>
        <w:t xml:space="preserve"> which helps with the COVID requirements.</w:t>
      </w:r>
    </w:p>
    <w:p w14:paraId="79E57157" w14:textId="41F0D30F" w:rsidR="00273537" w:rsidRDefault="00AD1C45" w:rsidP="00A4783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 xml:space="preserve">Shepaug had a new HVAC System.  This was not a </w:t>
      </w:r>
      <w:r w:rsidR="00DD51DE">
        <w:rPr>
          <w:bCs/>
        </w:rPr>
        <w:t>response</w:t>
      </w:r>
      <w:r>
        <w:rPr>
          <w:bCs/>
        </w:rPr>
        <w:t xml:space="preserve"> to COVID but part of t</w:t>
      </w:r>
      <w:r w:rsidR="0047141D">
        <w:rPr>
          <w:bCs/>
        </w:rPr>
        <w:t>heir</w:t>
      </w:r>
      <w:r>
        <w:rPr>
          <w:bCs/>
        </w:rPr>
        <w:t xml:space="preserve"> response plan.  </w:t>
      </w:r>
      <w:r w:rsidR="00273537">
        <w:rPr>
          <w:bCs/>
        </w:rPr>
        <w:t xml:space="preserve"> The region was able to pay for the system without taking out a Ban.</w:t>
      </w:r>
    </w:p>
    <w:p w14:paraId="76C3DDEE" w14:textId="770C58A3" w:rsidR="004C47C5" w:rsidRDefault="004C47C5" w:rsidP="004C47C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 xml:space="preserve">We were head of the curve on technology and devises.  All students have devises.  </w:t>
      </w:r>
      <w:r w:rsidR="00DD51DE">
        <w:rPr>
          <w:bCs/>
        </w:rPr>
        <w:t>WIFI</w:t>
      </w:r>
      <w:r>
        <w:rPr>
          <w:bCs/>
        </w:rPr>
        <w:t xml:space="preserve"> has been a little trouble but the state has given hot spots</w:t>
      </w:r>
      <w:r w:rsidR="0047141D">
        <w:rPr>
          <w:bCs/>
        </w:rPr>
        <w:t xml:space="preserve"> to use.</w:t>
      </w:r>
    </w:p>
    <w:p w14:paraId="2003A06C" w14:textId="063269BF" w:rsidR="001B33ED" w:rsidRDefault="001B33ED" w:rsidP="004C47C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 xml:space="preserve">The schools are fully open and a family has the choice to learn distant.  All classroom </w:t>
      </w:r>
      <w:r w:rsidR="0047141D">
        <w:rPr>
          <w:bCs/>
        </w:rPr>
        <w:t>has</w:t>
      </w:r>
      <w:r>
        <w:rPr>
          <w:bCs/>
        </w:rPr>
        <w:t xml:space="preserve"> web </w:t>
      </w:r>
      <w:r w:rsidR="00DD51DE">
        <w:rPr>
          <w:bCs/>
        </w:rPr>
        <w:t>cameras</w:t>
      </w:r>
      <w:r w:rsidR="0047141D">
        <w:rPr>
          <w:bCs/>
        </w:rPr>
        <w:t>.  All students</w:t>
      </w:r>
      <w:r>
        <w:rPr>
          <w:bCs/>
        </w:rPr>
        <w:t xml:space="preserve"> at home have access to the teachers.  Teachers use mask and distance and if needed shields.</w:t>
      </w:r>
    </w:p>
    <w:p w14:paraId="6188772C" w14:textId="114B43B3" w:rsidR="001B33ED" w:rsidRDefault="001B33ED" w:rsidP="004C47C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 xml:space="preserve">All students </w:t>
      </w:r>
      <w:r w:rsidR="00C31AF5">
        <w:rPr>
          <w:bCs/>
        </w:rPr>
        <w:t>are 6</w:t>
      </w:r>
      <w:r>
        <w:rPr>
          <w:bCs/>
        </w:rPr>
        <w:t xml:space="preserve"> feet apart.  </w:t>
      </w:r>
      <w:r w:rsidR="00BF72D4">
        <w:rPr>
          <w:bCs/>
        </w:rPr>
        <w:t xml:space="preserve">Classrooms have no more than 16 and depending on the size it may be </w:t>
      </w:r>
      <w:r w:rsidR="00C31AF5">
        <w:rPr>
          <w:bCs/>
        </w:rPr>
        <w:t>8.</w:t>
      </w:r>
      <w:r>
        <w:rPr>
          <w:bCs/>
        </w:rPr>
        <w:t xml:space="preserve">  </w:t>
      </w:r>
      <w:r w:rsidR="00BF72D4">
        <w:rPr>
          <w:bCs/>
        </w:rPr>
        <w:t xml:space="preserve"> For</w:t>
      </w:r>
      <w:r>
        <w:rPr>
          <w:bCs/>
        </w:rPr>
        <w:t xml:space="preserve"> larger classes they have used the cafeteria and the </w:t>
      </w:r>
      <w:r w:rsidR="00BF72D4">
        <w:rPr>
          <w:bCs/>
        </w:rPr>
        <w:t>auditorium</w:t>
      </w:r>
      <w:r>
        <w:rPr>
          <w:bCs/>
        </w:rPr>
        <w:t xml:space="preserve">.   In the middle school the student </w:t>
      </w:r>
      <w:r w:rsidR="00C31AF5">
        <w:rPr>
          <w:bCs/>
        </w:rPr>
        <w:t>stays</w:t>
      </w:r>
      <w:r>
        <w:rPr>
          <w:bCs/>
        </w:rPr>
        <w:t xml:space="preserve"> in the rooms and the </w:t>
      </w:r>
      <w:r w:rsidR="00BF72D4">
        <w:rPr>
          <w:bCs/>
        </w:rPr>
        <w:t>teachers rotate.</w:t>
      </w:r>
    </w:p>
    <w:p w14:paraId="45BB6FA1" w14:textId="09D3C55B" w:rsidR="00BF72D4" w:rsidRPr="00273537" w:rsidRDefault="00BF72D4" w:rsidP="004C47C5">
      <w:pPr>
        <w:pStyle w:val="ListParagraph"/>
        <w:numPr>
          <w:ilvl w:val="0"/>
          <w:numId w:val="44"/>
        </w:numPr>
        <w:rPr>
          <w:bCs/>
        </w:rPr>
      </w:pPr>
      <w:r>
        <w:rPr>
          <w:bCs/>
        </w:rPr>
        <w:t>We are lucky for where we are.  It is a wonderful community that has told our children what to expect and they have done it in a most positive</w:t>
      </w:r>
      <w:r w:rsidR="00C31AF5">
        <w:rPr>
          <w:bCs/>
        </w:rPr>
        <w:t>, responsible, and respectful</w:t>
      </w:r>
      <w:r>
        <w:rPr>
          <w:bCs/>
        </w:rPr>
        <w:t xml:space="preserve"> way.  </w:t>
      </w:r>
    </w:p>
    <w:p w14:paraId="46454D5F" w14:textId="7A58CEF8" w:rsidR="00273537" w:rsidRDefault="00273537" w:rsidP="00273537">
      <w:pPr>
        <w:rPr>
          <w:bCs/>
        </w:rPr>
      </w:pPr>
      <w:r>
        <w:rPr>
          <w:bCs/>
        </w:rPr>
        <w:t xml:space="preserve">Per Nicole Grant, </w:t>
      </w:r>
      <w:r w:rsidR="00C31AF5">
        <w:rPr>
          <w:bCs/>
        </w:rPr>
        <w:t>Region</w:t>
      </w:r>
      <w:r>
        <w:rPr>
          <w:bCs/>
        </w:rPr>
        <w:t xml:space="preserve"> #12 </w:t>
      </w:r>
      <w:r w:rsidR="00C31AF5">
        <w:rPr>
          <w:bCs/>
        </w:rPr>
        <w:t>Financial</w:t>
      </w:r>
      <w:r>
        <w:rPr>
          <w:bCs/>
        </w:rPr>
        <w:t xml:space="preserve"> Director reported:</w:t>
      </w:r>
    </w:p>
    <w:p w14:paraId="740FF85A" w14:textId="4B754A57" w:rsidR="004C47C5" w:rsidRDefault="00273537" w:rsidP="0027353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lastRenderedPageBreak/>
        <w:t>The</w:t>
      </w:r>
      <w:r w:rsidR="0047141D">
        <w:rPr>
          <w:bCs/>
        </w:rPr>
        <w:t>y</w:t>
      </w:r>
      <w:r>
        <w:rPr>
          <w:bCs/>
        </w:rPr>
        <w:t xml:space="preserve"> are in the process of accessing grants from the State of Connect</w:t>
      </w:r>
      <w:r w:rsidR="009E09AF">
        <w:rPr>
          <w:bCs/>
        </w:rPr>
        <w:t>icut</w:t>
      </w:r>
      <w:r w:rsidR="00100B3B">
        <w:rPr>
          <w:bCs/>
        </w:rPr>
        <w:t xml:space="preserve">. </w:t>
      </w:r>
      <w:r w:rsidR="009D7BF6">
        <w:rPr>
          <w:bCs/>
        </w:rPr>
        <w:t xml:space="preserve"> One grant </w:t>
      </w:r>
      <w:r w:rsidR="00100B3B">
        <w:rPr>
          <w:bCs/>
        </w:rPr>
        <w:t xml:space="preserve">They have applied for </w:t>
      </w:r>
      <w:r w:rsidR="009D7BF6">
        <w:rPr>
          <w:bCs/>
        </w:rPr>
        <w:t xml:space="preserve">is shared </w:t>
      </w:r>
      <w:r w:rsidR="00C31AF5">
        <w:rPr>
          <w:bCs/>
        </w:rPr>
        <w:t>with the</w:t>
      </w:r>
      <w:r w:rsidR="00100B3B">
        <w:rPr>
          <w:bCs/>
        </w:rPr>
        <w:t xml:space="preserve"> private schools.  One private school has declined </w:t>
      </w:r>
      <w:r w:rsidR="009D7BF6">
        <w:rPr>
          <w:bCs/>
        </w:rPr>
        <w:t xml:space="preserve">based on the challenges with the requirements of </w:t>
      </w:r>
      <w:r w:rsidR="0047141D">
        <w:rPr>
          <w:bCs/>
        </w:rPr>
        <w:t xml:space="preserve">the </w:t>
      </w:r>
      <w:r w:rsidR="009D7BF6">
        <w:rPr>
          <w:bCs/>
        </w:rPr>
        <w:t xml:space="preserve">federal </w:t>
      </w:r>
      <w:r w:rsidR="0047141D">
        <w:rPr>
          <w:bCs/>
        </w:rPr>
        <w:t>funds</w:t>
      </w:r>
      <w:r w:rsidR="009D7BF6">
        <w:rPr>
          <w:bCs/>
        </w:rPr>
        <w:t xml:space="preserve">.   These grants will help with the PPE that is needed. But will not get us </w:t>
      </w:r>
      <w:r w:rsidR="0047141D">
        <w:rPr>
          <w:bCs/>
        </w:rPr>
        <w:t>what we need for the entire</w:t>
      </w:r>
      <w:r w:rsidR="009D7BF6">
        <w:rPr>
          <w:bCs/>
        </w:rPr>
        <w:t xml:space="preserve"> year. </w:t>
      </w:r>
    </w:p>
    <w:p w14:paraId="42518C27" w14:textId="3F58FDAE" w:rsidR="00273537" w:rsidRDefault="009D7BF6" w:rsidP="0027353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 xml:space="preserve"> The second round of </w:t>
      </w:r>
      <w:r w:rsidR="0047141D">
        <w:rPr>
          <w:bCs/>
        </w:rPr>
        <w:t>grants is</w:t>
      </w:r>
      <w:r>
        <w:rPr>
          <w:bCs/>
        </w:rPr>
        <w:t xml:space="preserve"> </w:t>
      </w:r>
      <w:r w:rsidR="0047141D">
        <w:rPr>
          <w:bCs/>
        </w:rPr>
        <w:t>about</w:t>
      </w:r>
      <w:r>
        <w:rPr>
          <w:bCs/>
        </w:rPr>
        <w:t xml:space="preserve"> $</w:t>
      </w:r>
      <w:r w:rsidR="0047141D">
        <w:rPr>
          <w:bCs/>
        </w:rPr>
        <w:t>230,000. These</w:t>
      </w:r>
      <w:r w:rsidR="004C47C5">
        <w:rPr>
          <w:bCs/>
        </w:rPr>
        <w:t xml:space="preserve"> will be used to offset transportation and staffing cost.  She</w:t>
      </w:r>
      <w:r w:rsidR="0047141D">
        <w:rPr>
          <w:bCs/>
        </w:rPr>
        <w:t xml:space="preserve"> is</w:t>
      </w:r>
      <w:r w:rsidR="004C47C5">
        <w:rPr>
          <w:bCs/>
        </w:rPr>
        <w:t xml:space="preserve"> watching staff concerns as things shift with student and staff needs.   </w:t>
      </w:r>
    </w:p>
    <w:p w14:paraId="0EC4D5E8" w14:textId="57927F65" w:rsidR="004C47C5" w:rsidRDefault="004C47C5" w:rsidP="0027353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 xml:space="preserve">Large concern is with unemployment on staff that </w:t>
      </w:r>
      <w:r w:rsidR="0047141D">
        <w:rPr>
          <w:bCs/>
        </w:rPr>
        <w:t>have</w:t>
      </w:r>
      <w:r>
        <w:rPr>
          <w:bCs/>
        </w:rPr>
        <w:t xml:space="preserve"> left </w:t>
      </w:r>
      <w:r w:rsidR="0047141D">
        <w:rPr>
          <w:bCs/>
        </w:rPr>
        <w:t>and have</w:t>
      </w:r>
      <w:r>
        <w:rPr>
          <w:bCs/>
        </w:rPr>
        <w:t xml:space="preserve"> filed </w:t>
      </w:r>
      <w:r w:rsidR="0047141D">
        <w:rPr>
          <w:bCs/>
        </w:rPr>
        <w:t>for</w:t>
      </w:r>
      <w:r>
        <w:rPr>
          <w:bCs/>
        </w:rPr>
        <w:t xml:space="preserve"> unemployment </w:t>
      </w:r>
      <w:r w:rsidR="0047141D">
        <w:rPr>
          <w:bCs/>
        </w:rPr>
        <w:t>The</w:t>
      </w:r>
      <w:r>
        <w:rPr>
          <w:bCs/>
        </w:rPr>
        <w:t xml:space="preserve"> Region will be charge</w:t>
      </w:r>
      <w:r w:rsidR="0047141D">
        <w:rPr>
          <w:bCs/>
        </w:rPr>
        <w:t xml:space="preserve"> since it is self-insured with respect to unemployment.</w:t>
      </w:r>
      <w:r>
        <w:rPr>
          <w:bCs/>
        </w:rPr>
        <w:t xml:space="preserve">  Currently paying 4 times the usually amount.  Unanticipated and unbudgeted.</w:t>
      </w:r>
    </w:p>
    <w:p w14:paraId="17315509" w14:textId="008DCB1A" w:rsidR="004C47C5" w:rsidRDefault="004C47C5" w:rsidP="0027353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 xml:space="preserve">Departments are being careful with their budgets and are </w:t>
      </w:r>
      <w:r w:rsidR="00C31AF5">
        <w:rPr>
          <w:bCs/>
        </w:rPr>
        <w:t>tighten</w:t>
      </w:r>
      <w:r>
        <w:rPr>
          <w:bCs/>
        </w:rPr>
        <w:t xml:space="preserve"> </w:t>
      </w:r>
      <w:r w:rsidR="0047141D">
        <w:rPr>
          <w:bCs/>
        </w:rPr>
        <w:t>their</w:t>
      </w:r>
      <w:r>
        <w:rPr>
          <w:bCs/>
        </w:rPr>
        <w:t xml:space="preserve"> belts.</w:t>
      </w:r>
    </w:p>
    <w:p w14:paraId="5482D31C" w14:textId="7670A2EA" w:rsidR="001B33ED" w:rsidRDefault="001B33ED" w:rsidP="00273537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Region #12 budget is down in 2020-2021 from 2019-2020 due to increase in income received.</w:t>
      </w:r>
    </w:p>
    <w:p w14:paraId="5DDE01CF" w14:textId="0122DAB1" w:rsidR="004C47C5" w:rsidRPr="00551A4B" w:rsidRDefault="00273537" w:rsidP="00B74A71">
      <w:r>
        <w:rPr>
          <w:b/>
        </w:rPr>
        <w:t>T</w:t>
      </w:r>
      <w:r w:rsidR="00612A98">
        <w:rPr>
          <w:b/>
        </w:rPr>
        <w:t>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551A4B" w:rsidRPr="00551A4B">
        <w:t>Collection has been doing well</w:t>
      </w:r>
      <w:r w:rsidR="006F176C">
        <w:t>.  Per</w:t>
      </w:r>
      <w:r w:rsidR="007815A5">
        <w:t xml:space="preserve"> Jim Brinton, First </w:t>
      </w:r>
      <w:r w:rsidR="00BF72D4">
        <w:t>Selectman</w:t>
      </w:r>
      <w:r w:rsidR="007815A5">
        <w:t xml:space="preserve"> conversation with the tax collector collection went </w:t>
      </w:r>
      <w:r w:rsidR="00BF72D4">
        <w:t>better</w:t>
      </w:r>
      <w:r w:rsidR="007815A5">
        <w:t xml:space="preserve"> than the previous year.</w:t>
      </w:r>
    </w:p>
    <w:p w14:paraId="15057A2E" w14:textId="77777777" w:rsidR="00D24BAF" w:rsidRDefault="00926F6D" w:rsidP="001B15E9">
      <w:pPr>
        <w:rPr>
          <w:bCs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234EFB" w:rsidRPr="00234EFB">
        <w:rPr>
          <w:bCs/>
        </w:rPr>
        <w:t xml:space="preserve">: </w:t>
      </w:r>
    </w:p>
    <w:p w14:paraId="3723C80A" w14:textId="77777777" w:rsidR="007815A5" w:rsidRDefault="007815A5" w:rsidP="00D24BAF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Nothing new to report</w:t>
      </w:r>
    </w:p>
    <w:p w14:paraId="34C4E185" w14:textId="5F41329E" w:rsidR="00816C26" w:rsidRDefault="007815A5" w:rsidP="00D24BAF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 xml:space="preserve">Funds transfer were made into National Iron Bank due to better rates </w:t>
      </w:r>
      <w:r w:rsidR="00DD7B26">
        <w:rPr>
          <w:bCs/>
        </w:rPr>
        <w:t xml:space="preserve">and </w:t>
      </w:r>
      <w:r w:rsidR="00420B4B">
        <w:rPr>
          <w:bCs/>
        </w:rPr>
        <w:t>their ICS coverage</w:t>
      </w:r>
    </w:p>
    <w:p w14:paraId="000C78B9" w14:textId="7B597667" w:rsidR="001B320E" w:rsidRDefault="006E4611" w:rsidP="007C7649">
      <w:pPr>
        <w:rPr>
          <w:bCs/>
        </w:rPr>
      </w:pPr>
      <w:r>
        <w:rPr>
          <w:b/>
        </w:rPr>
        <w:t>Selectman</w:t>
      </w:r>
      <w:r w:rsidRPr="001B320E">
        <w:rPr>
          <w:bCs/>
        </w:rPr>
        <w:t xml:space="preserve">: </w:t>
      </w:r>
      <w:r w:rsidR="00132B74" w:rsidRPr="001B320E">
        <w:rPr>
          <w:bCs/>
        </w:rPr>
        <w:t xml:space="preserve"> </w:t>
      </w:r>
      <w:r w:rsidR="007815A5">
        <w:rPr>
          <w:bCs/>
        </w:rPr>
        <w:t>First Selectman reported;</w:t>
      </w:r>
      <w:bookmarkStart w:id="0" w:name="_GoBack"/>
      <w:bookmarkEnd w:id="0"/>
    </w:p>
    <w:p w14:paraId="481B3C74" w14:textId="77777777" w:rsidR="00C31AF5" w:rsidRDefault="00C31AF5" w:rsidP="00C31AF5">
      <w:pPr>
        <w:rPr>
          <w:bCs/>
        </w:rPr>
      </w:pPr>
      <w:r>
        <w:rPr>
          <w:bCs/>
        </w:rPr>
        <w:t>On Personnel:</w:t>
      </w:r>
    </w:p>
    <w:p w14:paraId="198A932B" w14:textId="7FB8C969" w:rsidR="007815A5" w:rsidRPr="00755D18" w:rsidRDefault="00466B71" w:rsidP="00755D18">
      <w:pPr>
        <w:pStyle w:val="ListParagraph"/>
        <w:numPr>
          <w:ilvl w:val="0"/>
          <w:numId w:val="47"/>
        </w:numPr>
        <w:rPr>
          <w:bCs/>
        </w:rPr>
      </w:pPr>
      <w:r w:rsidRPr="00755D18">
        <w:rPr>
          <w:bCs/>
        </w:rPr>
        <w:t>Michelle</w:t>
      </w:r>
      <w:r w:rsidR="00C31AF5" w:rsidRPr="00755D18">
        <w:rPr>
          <w:bCs/>
        </w:rPr>
        <w:t xml:space="preserve"> Gora has resigned her position on the Board of Selectmen to become the New </w:t>
      </w:r>
      <w:r w:rsidRPr="00755D18">
        <w:rPr>
          <w:bCs/>
        </w:rPr>
        <w:t>Economic</w:t>
      </w:r>
      <w:r w:rsidR="00C31AF5" w:rsidRPr="00755D18">
        <w:rPr>
          <w:bCs/>
        </w:rPr>
        <w:t xml:space="preserve"> Development Director.   </w:t>
      </w:r>
    </w:p>
    <w:p w14:paraId="7E9D6BE7" w14:textId="051952D2" w:rsidR="00C31AF5" w:rsidRDefault="00C31AF5" w:rsidP="007815A5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The new Board of Selectman is Dean </w:t>
      </w:r>
      <w:proofErr w:type="spellStart"/>
      <w:r>
        <w:rPr>
          <w:bCs/>
        </w:rPr>
        <w:t>Seargent</w:t>
      </w:r>
      <w:proofErr w:type="spellEnd"/>
      <w:r>
        <w:rPr>
          <w:bCs/>
        </w:rPr>
        <w:t>.   He was sworn in last Thursday.</w:t>
      </w:r>
    </w:p>
    <w:p w14:paraId="378AF4CB" w14:textId="33CA0E3C" w:rsidR="00C31AF5" w:rsidRDefault="00C31AF5" w:rsidP="007815A5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Dan Kenny is the new Assessor </w:t>
      </w:r>
      <w:r w:rsidR="00466B71">
        <w:rPr>
          <w:bCs/>
        </w:rPr>
        <w:t>replacing</w:t>
      </w:r>
      <w:r>
        <w:rPr>
          <w:bCs/>
        </w:rPr>
        <w:t xml:space="preserve"> the retiring </w:t>
      </w:r>
      <w:proofErr w:type="spellStart"/>
      <w:r>
        <w:rPr>
          <w:bCs/>
        </w:rPr>
        <w:t>Delisse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Locher</w:t>
      </w:r>
      <w:proofErr w:type="spellEnd"/>
    </w:p>
    <w:p w14:paraId="1BE739BE" w14:textId="1C2DCF5E" w:rsidR="00C31AF5" w:rsidRDefault="00466B71" w:rsidP="00466B71">
      <w:pPr>
        <w:rPr>
          <w:bCs/>
        </w:rPr>
      </w:pPr>
      <w:r>
        <w:rPr>
          <w:bCs/>
        </w:rPr>
        <w:t>Other Matters:</w:t>
      </w:r>
    </w:p>
    <w:p w14:paraId="2478FB6D" w14:textId="13786C2F" w:rsidR="00466B71" w:rsidRPr="00466B71" w:rsidRDefault="00466B71" w:rsidP="00466B71">
      <w:pPr>
        <w:pStyle w:val="ListParagraph"/>
        <w:numPr>
          <w:ilvl w:val="0"/>
          <w:numId w:val="48"/>
        </w:numPr>
        <w:rPr>
          <w:bCs/>
        </w:rPr>
      </w:pPr>
      <w:r>
        <w:rPr>
          <w:bCs/>
        </w:rPr>
        <w:t xml:space="preserve">In the 2019-2020 fiscal year the economic development went over their budget due to project expense to help business due </w:t>
      </w:r>
      <w:r w:rsidR="006D4704">
        <w:rPr>
          <w:bCs/>
        </w:rPr>
        <w:t>to COVID</w:t>
      </w:r>
      <w:r>
        <w:rPr>
          <w:bCs/>
        </w:rPr>
        <w:t xml:space="preserve"> -19.  The</w:t>
      </w:r>
      <w:r w:rsidR="006D4704">
        <w:rPr>
          <w:bCs/>
        </w:rPr>
        <w:t>re will have to be an ex-budget request to the Board</w:t>
      </w:r>
      <w:r>
        <w:rPr>
          <w:bCs/>
        </w:rPr>
        <w:t xml:space="preserve"> of </w:t>
      </w:r>
      <w:r w:rsidR="006D4704">
        <w:rPr>
          <w:bCs/>
        </w:rPr>
        <w:t>F</w:t>
      </w:r>
      <w:r>
        <w:rPr>
          <w:bCs/>
        </w:rPr>
        <w:t>inance</w:t>
      </w:r>
      <w:r w:rsidR="006D4704">
        <w:rPr>
          <w:bCs/>
        </w:rPr>
        <w:t>.  This request will be done once the audit is done.</w:t>
      </w:r>
    </w:p>
    <w:p w14:paraId="073D0804" w14:textId="77777777" w:rsidR="00C31AF5" w:rsidRPr="007815A5" w:rsidRDefault="00C31AF5" w:rsidP="007815A5">
      <w:pPr>
        <w:pStyle w:val="ListParagraph"/>
        <w:numPr>
          <w:ilvl w:val="0"/>
          <w:numId w:val="43"/>
        </w:numPr>
        <w:rPr>
          <w:bCs/>
        </w:rPr>
      </w:pPr>
    </w:p>
    <w:p w14:paraId="3F5E8894" w14:textId="77777777" w:rsidR="00466B71" w:rsidRDefault="003E24A4" w:rsidP="001B15E9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</w:p>
    <w:p w14:paraId="797FF6AB" w14:textId="64B1BE24" w:rsidR="000E30BC" w:rsidRDefault="00755D18" w:rsidP="00466B71">
      <w:pPr>
        <w:pStyle w:val="ListParagraph"/>
        <w:numPr>
          <w:ilvl w:val="0"/>
          <w:numId w:val="43"/>
        </w:numPr>
      </w:pPr>
      <w:r>
        <w:t xml:space="preserve">An updated June financial report shows an overage of $875,543.  This is a </w:t>
      </w:r>
      <w:r w:rsidR="006D4704">
        <w:t>preaudit</w:t>
      </w:r>
      <w:r>
        <w:t xml:space="preserve"> number.   The numbers will change slightly with the audit.  This estimate brings our fund balance close to 7 million.   Some of the fund balance is restricted to Legal </w:t>
      </w:r>
      <w:r w:rsidR="006D4704">
        <w:t>Litigation</w:t>
      </w:r>
      <w:r>
        <w:t xml:space="preserve"> and Health Benefits but majority is unrestricted.</w:t>
      </w:r>
      <w:r w:rsidR="00466B71">
        <w:t xml:space="preserve"> </w:t>
      </w:r>
    </w:p>
    <w:p w14:paraId="518B8E47" w14:textId="32C9A950" w:rsidR="00466B71" w:rsidRDefault="00466B71" w:rsidP="00466B71">
      <w:pPr>
        <w:pStyle w:val="ListParagraph"/>
        <w:numPr>
          <w:ilvl w:val="0"/>
          <w:numId w:val="43"/>
        </w:numPr>
      </w:pPr>
      <w:r>
        <w:t xml:space="preserve">In current budget </w:t>
      </w:r>
      <w:r w:rsidR="006D4704">
        <w:t xml:space="preserve">we may have some overages in salary line items due to the requirement of us having to pay the unemployment on prior employees who are on unemployment.  Municipalities are </w:t>
      </w:r>
      <w:r w:rsidR="00D92FB8">
        <w:t>self-insured</w:t>
      </w:r>
      <w:r w:rsidR="006D4704">
        <w:t xml:space="preserve"> for unemployment.</w:t>
      </w:r>
    </w:p>
    <w:p w14:paraId="433D67AD" w14:textId="77777777" w:rsidR="006D4704" w:rsidRDefault="006D4704" w:rsidP="006D4704"/>
    <w:p w14:paraId="6C012364" w14:textId="02B7A3F3" w:rsidR="008917D8" w:rsidRDefault="008917D8" w:rsidP="001B15E9"/>
    <w:p w14:paraId="5A19550D" w14:textId="77777777" w:rsidR="008917D8" w:rsidRDefault="008917D8" w:rsidP="001B15E9"/>
    <w:p w14:paraId="7E1F8A3D" w14:textId="77777777" w:rsidR="008917D8" w:rsidRDefault="008917D8" w:rsidP="008917D8">
      <w:r w:rsidRPr="001961F6">
        <w:rPr>
          <w:b/>
        </w:rPr>
        <w:t xml:space="preserve">Old Business: </w:t>
      </w:r>
      <w:r w:rsidRPr="007C7649">
        <w:t>No Comments</w:t>
      </w:r>
    </w:p>
    <w:p w14:paraId="25F2EA8F" w14:textId="21C6FAE9" w:rsidR="007C7649" w:rsidRDefault="00566F58" w:rsidP="001B15E9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2525EB">
        <w:t xml:space="preserve"> </w:t>
      </w:r>
      <w:r w:rsidR="00666217">
        <w:t>No Comments</w:t>
      </w:r>
    </w:p>
    <w:p w14:paraId="731D449E" w14:textId="7F28FC32" w:rsidR="005D5191" w:rsidRPr="006D4704" w:rsidRDefault="00F62860" w:rsidP="001B15E9">
      <w:r w:rsidRPr="006D4704">
        <w:t xml:space="preserve">A motion to adjourn at </w:t>
      </w:r>
      <w:r w:rsidR="001B15E9" w:rsidRPr="006D4704">
        <w:t>5:</w:t>
      </w:r>
      <w:r w:rsidR="006D4704" w:rsidRPr="006D4704">
        <w:t>46</w:t>
      </w:r>
      <w:r w:rsidR="00691F52" w:rsidRPr="006D4704">
        <w:t xml:space="preserve"> </w:t>
      </w:r>
      <w:r w:rsidR="005C74A3" w:rsidRPr="006D4704">
        <w:t xml:space="preserve">by </w:t>
      </w:r>
      <w:r w:rsidR="006D4704" w:rsidRPr="006D4704">
        <w:t>Michael Jackson</w:t>
      </w:r>
      <w:r w:rsidR="00666217" w:rsidRPr="006D4704">
        <w:t xml:space="preserve">, seconded by </w:t>
      </w:r>
      <w:r w:rsidR="006D4704" w:rsidRPr="006D4704">
        <w:t>Ted Bent</w:t>
      </w:r>
      <w:r w:rsidR="001B15E9" w:rsidRPr="006D4704">
        <w:t xml:space="preserve"> </w:t>
      </w:r>
      <w:r w:rsidR="008A064F" w:rsidRPr="006D4704">
        <w:t>and</w:t>
      </w:r>
      <w:r w:rsidR="005D5191" w:rsidRPr="006D4704">
        <w:t xml:space="preserve"> </w:t>
      </w:r>
      <w:r w:rsidR="0010057F" w:rsidRPr="006D4704">
        <w:t>unanimously approved.</w:t>
      </w:r>
    </w:p>
    <w:p w14:paraId="44DE44FA" w14:textId="444DF6F3" w:rsidR="00234064" w:rsidRDefault="00FC04C5" w:rsidP="001B15E9">
      <w:pPr>
        <w:rPr>
          <w:b/>
        </w:rPr>
      </w:pPr>
      <w:r>
        <w:rPr>
          <w:b/>
        </w:rPr>
        <w:t>Next Meeting:</w:t>
      </w:r>
      <w:r w:rsidR="002B137A">
        <w:rPr>
          <w:b/>
        </w:rPr>
        <w:t xml:space="preserve"> </w:t>
      </w:r>
      <w:r w:rsidR="006D4704">
        <w:rPr>
          <w:b/>
        </w:rPr>
        <w:t>October 19, 2020</w:t>
      </w:r>
      <w:r w:rsidR="002E2B6A">
        <w:rPr>
          <w:b/>
        </w:rPr>
        <w:t xml:space="preserve"> </w:t>
      </w:r>
      <w:r w:rsidR="00816C26">
        <w:rPr>
          <w:b/>
        </w:rPr>
        <w:t>at 5:00</w:t>
      </w:r>
      <w:r w:rsidR="006D4704">
        <w:rPr>
          <w:b/>
        </w:rPr>
        <w:t xml:space="preserve"> by zoom</w:t>
      </w:r>
    </w:p>
    <w:p w14:paraId="7E07941A" w14:textId="77777777" w:rsidR="006D4704" w:rsidRDefault="006D4704" w:rsidP="001B15E9"/>
    <w:p w14:paraId="1E091419" w14:textId="77777777"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14:paraId="5D54BE6C" w14:textId="6D57D999" w:rsidR="0046711F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1B33ED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D6F90"/>
    <w:multiLevelType w:val="hybridMultilevel"/>
    <w:tmpl w:val="779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7472"/>
    <w:multiLevelType w:val="hybridMultilevel"/>
    <w:tmpl w:val="2E2A887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0E2C6C0E"/>
    <w:multiLevelType w:val="hybridMultilevel"/>
    <w:tmpl w:val="A9000E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7D191D"/>
    <w:multiLevelType w:val="hybridMultilevel"/>
    <w:tmpl w:val="5576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87DE2"/>
    <w:multiLevelType w:val="hybridMultilevel"/>
    <w:tmpl w:val="FE76B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6E0275"/>
    <w:multiLevelType w:val="hybridMultilevel"/>
    <w:tmpl w:val="FA5E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96FD1"/>
    <w:multiLevelType w:val="hybridMultilevel"/>
    <w:tmpl w:val="D91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1024E"/>
    <w:multiLevelType w:val="hybridMultilevel"/>
    <w:tmpl w:val="2A02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6131E"/>
    <w:multiLevelType w:val="hybridMultilevel"/>
    <w:tmpl w:val="446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53567"/>
    <w:multiLevelType w:val="hybridMultilevel"/>
    <w:tmpl w:val="DBC4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544E1"/>
    <w:multiLevelType w:val="hybridMultilevel"/>
    <w:tmpl w:val="48C8A202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1" w15:restartNumberingAfterBreak="0">
    <w:nsid w:val="6C250AC5"/>
    <w:multiLevelType w:val="hybridMultilevel"/>
    <w:tmpl w:val="9A7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6FE6073A"/>
    <w:multiLevelType w:val="hybridMultilevel"/>
    <w:tmpl w:val="E2C43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3B514F"/>
    <w:multiLevelType w:val="hybridMultilevel"/>
    <w:tmpl w:val="5154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1"/>
  </w:num>
  <w:num w:numId="4">
    <w:abstractNumId w:val="33"/>
  </w:num>
  <w:num w:numId="5">
    <w:abstractNumId w:val="16"/>
  </w:num>
  <w:num w:numId="6">
    <w:abstractNumId w:val="43"/>
  </w:num>
  <w:num w:numId="7">
    <w:abstractNumId w:val="37"/>
  </w:num>
  <w:num w:numId="8">
    <w:abstractNumId w:val="35"/>
  </w:num>
  <w:num w:numId="9">
    <w:abstractNumId w:val="34"/>
  </w:num>
  <w:num w:numId="10">
    <w:abstractNumId w:val="31"/>
  </w:num>
  <w:num w:numId="11">
    <w:abstractNumId w:val="12"/>
  </w:num>
  <w:num w:numId="12">
    <w:abstractNumId w:val="22"/>
  </w:num>
  <w:num w:numId="13">
    <w:abstractNumId w:val="0"/>
  </w:num>
  <w:num w:numId="14">
    <w:abstractNumId w:val="3"/>
  </w:num>
  <w:num w:numId="15">
    <w:abstractNumId w:val="42"/>
  </w:num>
  <w:num w:numId="16">
    <w:abstractNumId w:val="26"/>
  </w:num>
  <w:num w:numId="17">
    <w:abstractNumId w:val="46"/>
  </w:num>
  <w:num w:numId="18">
    <w:abstractNumId w:val="21"/>
  </w:num>
  <w:num w:numId="19">
    <w:abstractNumId w:val="13"/>
  </w:num>
  <w:num w:numId="20">
    <w:abstractNumId w:val="38"/>
  </w:num>
  <w:num w:numId="21">
    <w:abstractNumId w:val="9"/>
  </w:num>
  <w:num w:numId="22">
    <w:abstractNumId w:val="29"/>
  </w:num>
  <w:num w:numId="23">
    <w:abstractNumId w:val="2"/>
  </w:num>
  <w:num w:numId="24">
    <w:abstractNumId w:val="15"/>
  </w:num>
  <w:num w:numId="25">
    <w:abstractNumId w:val="18"/>
  </w:num>
  <w:num w:numId="26">
    <w:abstractNumId w:val="23"/>
  </w:num>
  <w:num w:numId="27">
    <w:abstractNumId w:val="14"/>
  </w:num>
  <w:num w:numId="28">
    <w:abstractNumId w:val="10"/>
  </w:num>
  <w:num w:numId="29">
    <w:abstractNumId w:val="24"/>
  </w:num>
  <w:num w:numId="30">
    <w:abstractNumId w:val="28"/>
  </w:num>
  <w:num w:numId="31">
    <w:abstractNumId w:val="7"/>
  </w:num>
  <w:num w:numId="32">
    <w:abstractNumId w:val="32"/>
  </w:num>
  <w:num w:numId="33">
    <w:abstractNumId w:val="25"/>
  </w:num>
  <w:num w:numId="34">
    <w:abstractNumId w:val="11"/>
  </w:num>
  <w:num w:numId="35">
    <w:abstractNumId w:val="17"/>
  </w:num>
  <w:num w:numId="36">
    <w:abstractNumId w:val="44"/>
  </w:num>
  <w:num w:numId="37">
    <w:abstractNumId w:val="36"/>
  </w:num>
  <w:num w:numId="38">
    <w:abstractNumId w:val="8"/>
  </w:num>
  <w:num w:numId="39">
    <w:abstractNumId w:val="41"/>
  </w:num>
  <w:num w:numId="40">
    <w:abstractNumId w:val="39"/>
  </w:num>
  <w:num w:numId="41">
    <w:abstractNumId w:val="6"/>
  </w:num>
  <w:num w:numId="42">
    <w:abstractNumId w:val="4"/>
  </w:num>
  <w:num w:numId="43">
    <w:abstractNumId w:val="45"/>
  </w:num>
  <w:num w:numId="44">
    <w:abstractNumId w:val="5"/>
  </w:num>
  <w:num w:numId="45">
    <w:abstractNumId w:val="40"/>
  </w:num>
  <w:num w:numId="46">
    <w:abstractNumId w:val="27"/>
  </w:num>
  <w:num w:numId="47">
    <w:abstractNumId w:val="1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BA"/>
    <w:rsid w:val="0000473F"/>
    <w:rsid w:val="0001384F"/>
    <w:rsid w:val="00014320"/>
    <w:rsid w:val="00035DC4"/>
    <w:rsid w:val="00042EB9"/>
    <w:rsid w:val="00044FD4"/>
    <w:rsid w:val="00045449"/>
    <w:rsid w:val="00046280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2499"/>
    <w:rsid w:val="000C7ADF"/>
    <w:rsid w:val="000D4D08"/>
    <w:rsid w:val="000E0604"/>
    <w:rsid w:val="000E16FD"/>
    <w:rsid w:val="000E30BC"/>
    <w:rsid w:val="000E558F"/>
    <w:rsid w:val="000F1492"/>
    <w:rsid w:val="000F4FCE"/>
    <w:rsid w:val="000F666C"/>
    <w:rsid w:val="0010057F"/>
    <w:rsid w:val="00100B3B"/>
    <w:rsid w:val="001029D9"/>
    <w:rsid w:val="00105A7C"/>
    <w:rsid w:val="00107E74"/>
    <w:rsid w:val="0012619A"/>
    <w:rsid w:val="00132B74"/>
    <w:rsid w:val="00133D57"/>
    <w:rsid w:val="00133EBB"/>
    <w:rsid w:val="0013463C"/>
    <w:rsid w:val="00136D00"/>
    <w:rsid w:val="00142774"/>
    <w:rsid w:val="0014341C"/>
    <w:rsid w:val="00144B6B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6646"/>
    <w:rsid w:val="001A6A4E"/>
    <w:rsid w:val="001A71FC"/>
    <w:rsid w:val="001B15E9"/>
    <w:rsid w:val="001B2302"/>
    <w:rsid w:val="001B320E"/>
    <w:rsid w:val="001B33ED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3439"/>
    <w:rsid w:val="001E6A1A"/>
    <w:rsid w:val="001E7616"/>
    <w:rsid w:val="001F79CD"/>
    <w:rsid w:val="0020089B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4EFB"/>
    <w:rsid w:val="00235BCF"/>
    <w:rsid w:val="00243F37"/>
    <w:rsid w:val="00243F3E"/>
    <w:rsid w:val="00245FB7"/>
    <w:rsid w:val="002525EB"/>
    <w:rsid w:val="00263036"/>
    <w:rsid w:val="002715F2"/>
    <w:rsid w:val="00273537"/>
    <w:rsid w:val="00275A45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B1F05"/>
    <w:rsid w:val="002B4770"/>
    <w:rsid w:val="002C15B7"/>
    <w:rsid w:val="002C16F6"/>
    <w:rsid w:val="002C3EF7"/>
    <w:rsid w:val="002D5011"/>
    <w:rsid w:val="002E2B6A"/>
    <w:rsid w:val="002E7422"/>
    <w:rsid w:val="002E7614"/>
    <w:rsid w:val="002F3E1D"/>
    <w:rsid w:val="002F64B1"/>
    <w:rsid w:val="00303B20"/>
    <w:rsid w:val="00303F4E"/>
    <w:rsid w:val="003079D9"/>
    <w:rsid w:val="003309F9"/>
    <w:rsid w:val="0033107E"/>
    <w:rsid w:val="00334082"/>
    <w:rsid w:val="003411C4"/>
    <w:rsid w:val="00343121"/>
    <w:rsid w:val="00343435"/>
    <w:rsid w:val="00355AF1"/>
    <w:rsid w:val="00356B85"/>
    <w:rsid w:val="00357D62"/>
    <w:rsid w:val="00362045"/>
    <w:rsid w:val="0036205E"/>
    <w:rsid w:val="00371F04"/>
    <w:rsid w:val="00374955"/>
    <w:rsid w:val="003759CC"/>
    <w:rsid w:val="0038462B"/>
    <w:rsid w:val="00385E09"/>
    <w:rsid w:val="003861E6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040C8"/>
    <w:rsid w:val="00410115"/>
    <w:rsid w:val="004127B2"/>
    <w:rsid w:val="004136BA"/>
    <w:rsid w:val="00420B4B"/>
    <w:rsid w:val="0042360E"/>
    <w:rsid w:val="00423F91"/>
    <w:rsid w:val="00424C95"/>
    <w:rsid w:val="00427BD8"/>
    <w:rsid w:val="00430EDF"/>
    <w:rsid w:val="00431390"/>
    <w:rsid w:val="00432808"/>
    <w:rsid w:val="00433248"/>
    <w:rsid w:val="0043519B"/>
    <w:rsid w:val="0044050F"/>
    <w:rsid w:val="00443BC5"/>
    <w:rsid w:val="00443DBB"/>
    <w:rsid w:val="00445470"/>
    <w:rsid w:val="004457AC"/>
    <w:rsid w:val="00457CCA"/>
    <w:rsid w:val="00463078"/>
    <w:rsid w:val="004639C1"/>
    <w:rsid w:val="00464417"/>
    <w:rsid w:val="00466B71"/>
    <w:rsid w:val="0046711F"/>
    <w:rsid w:val="0047141D"/>
    <w:rsid w:val="00474539"/>
    <w:rsid w:val="00477277"/>
    <w:rsid w:val="0048058F"/>
    <w:rsid w:val="00484674"/>
    <w:rsid w:val="00485DC9"/>
    <w:rsid w:val="004963E5"/>
    <w:rsid w:val="004A0199"/>
    <w:rsid w:val="004A2029"/>
    <w:rsid w:val="004B1B7B"/>
    <w:rsid w:val="004B394D"/>
    <w:rsid w:val="004B3B58"/>
    <w:rsid w:val="004C1F6D"/>
    <w:rsid w:val="004C20F4"/>
    <w:rsid w:val="004C3986"/>
    <w:rsid w:val="004C47C5"/>
    <w:rsid w:val="004D1BE3"/>
    <w:rsid w:val="004D78BB"/>
    <w:rsid w:val="004E2FFA"/>
    <w:rsid w:val="004F006F"/>
    <w:rsid w:val="004F3688"/>
    <w:rsid w:val="004F3E05"/>
    <w:rsid w:val="004F743B"/>
    <w:rsid w:val="005002EF"/>
    <w:rsid w:val="00501BA4"/>
    <w:rsid w:val="005154F3"/>
    <w:rsid w:val="0051661A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A4B"/>
    <w:rsid w:val="00551BA8"/>
    <w:rsid w:val="0055372C"/>
    <w:rsid w:val="00554A0C"/>
    <w:rsid w:val="00555A36"/>
    <w:rsid w:val="00560D57"/>
    <w:rsid w:val="0056104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92E29"/>
    <w:rsid w:val="005A07D6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019C"/>
    <w:rsid w:val="005F2941"/>
    <w:rsid w:val="005F622D"/>
    <w:rsid w:val="005F6C9F"/>
    <w:rsid w:val="00602ECD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37278"/>
    <w:rsid w:val="00653015"/>
    <w:rsid w:val="006600B7"/>
    <w:rsid w:val="0066591E"/>
    <w:rsid w:val="00666217"/>
    <w:rsid w:val="006667CF"/>
    <w:rsid w:val="00673AC9"/>
    <w:rsid w:val="00673C36"/>
    <w:rsid w:val="0067423B"/>
    <w:rsid w:val="00682513"/>
    <w:rsid w:val="00685155"/>
    <w:rsid w:val="00685816"/>
    <w:rsid w:val="00687996"/>
    <w:rsid w:val="00690CAC"/>
    <w:rsid w:val="00691F52"/>
    <w:rsid w:val="0069219C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B4698"/>
    <w:rsid w:val="006C3AF5"/>
    <w:rsid w:val="006C5170"/>
    <w:rsid w:val="006C56D6"/>
    <w:rsid w:val="006D4704"/>
    <w:rsid w:val="006D59FE"/>
    <w:rsid w:val="006D6100"/>
    <w:rsid w:val="006E1126"/>
    <w:rsid w:val="006E1206"/>
    <w:rsid w:val="006E1B08"/>
    <w:rsid w:val="006E4611"/>
    <w:rsid w:val="006F05C5"/>
    <w:rsid w:val="006F176C"/>
    <w:rsid w:val="006F1A6D"/>
    <w:rsid w:val="006F3CBB"/>
    <w:rsid w:val="006F5F1C"/>
    <w:rsid w:val="00705D86"/>
    <w:rsid w:val="007076A1"/>
    <w:rsid w:val="00714C77"/>
    <w:rsid w:val="00717EE0"/>
    <w:rsid w:val="00725486"/>
    <w:rsid w:val="00725AAE"/>
    <w:rsid w:val="00730338"/>
    <w:rsid w:val="00731738"/>
    <w:rsid w:val="00734B9C"/>
    <w:rsid w:val="00735722"/>
    <w:rsid w:val="0074122E"/>
    <w:rsid w:val="007466EA"/>
    <w:rsid w:val="00755B6F"/>
    <w:rsid w:val="00755D18"/>
    <w:rsid w:val="00756DF8"/>
    <w:rsid w:val="0075708B"/>
    <w:rsid w:val="00760342"/>
    <w:rsid w:val="00764F43"/>
    <w:rsid w:val="007650E2"/>
    <w:rsid w:val="007663B8"/>
    <w:rsid w:val="00771EDF"/>
    <w:rsid w:val="007725FD"/>
    <w:rsid w:val="0077573F"/>
    <w:rsid w:val="007815A5"/>
    <w:rsid w:val="0078502A"/>
    <w:rsid w:val="00785166"/>
    <w:rsid w:val="0078610B"/>
    <w:rsid w:val="00792D4E"/>
    <w:rsid w:val="00797281"/>
    <w:rsid w:val="007A236A"/>
    <w:rsid w:val="007A4105"/>
    <w:rsid w:val="007A5FC6"/>
    <w:rsid w:val="007B0CD1"/>
    <w:rsid w:val="007B229B"/>
    <w:rsid w:val="007C2C56"/>
    <w:rsid w:val="007C7450"/>
    <w:rsid w:val="007C7649"/>
    <w:rsid w:val="007D33F9"/>
    <w:rsid w:val="007E0314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16C26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43DB3"/>
    <w:rsid w:val="00854275"/>
    <w:rsid w:val="008561BE"/>
    <w:rsid w:val="008739B6"/>
    <w:rsid w:val="0088060F"/>
    <w:rsid w:val="008810B9"/>
    <w:rsid w:val="00885DF7"/>
    <w:rsid w:val="008917D8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C305A"/>
    <w:rsid w:val="008D0047"/>
    <w:rsid w:val="008D3941"/>
    <w:rsid w:val="008E1E7E"/>
    <w:rsid w:val="008E3F14"/>
    <w:rsid w:val="008E510D"/>
    <w:rsid w:val="008F022A"/>
    <w:rsid w:val="008F2F58"/>
    <w:rsid w:val="008F4B3B"/>
    <w:rsid w:val="008F5D1F"/>
    <w:rsid w:val="008F751F"/>
    <w:rsid w:val="0090053F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8B1"/>
    <w:rsid w:val="00963B0B"/>
    <w:rsid w:val="00966BE6"/>
    <w:rsid w:val="00966CF4"/>
    <w:rsid w:val="00967D38"/>
    <w:rsid w:val="009731AA"/>
    <w:rsid w:val="00977CE8"/>
    <w:rsid w:val="00981213"/>
    <w:rsid w:val="0098149E"/>
    <w:rsid w:val="009819AC"/>
    <w:rsid w:val="00983AA4"/>
    <w:rsid w:val="00986120"/>
    <w:rsid w:val="009922E8"/>
    <w:rsid w:val="009A0C2A"/>
    <w:rsid w:val="009B1A78"/>
    <w:rsid w:val="009B557A"/>
    <w:rsid w:val="009B776A"/>
    <w:rsid w:val="009C0F38"/>
    <w:rsid w:val="009C147E"/>
    <w:rsid w:val="009C47CA"/>
    <w:rsid w:val="009D31CE"/>
    <w:rsid w:val="009D5381"/>
    <w:rsid w:val="009D73FC"/>
    <w:rsid w:val="009D7BF6"/>
    <w:rsid w:val="009E09AF"/>
    <w:rsid w:val="009E68C1"/>
    <w:rsid w:val="009F0B1C"/>
    <w:rsid w:val="009F3EAA"/>
    <w:rsid w:val="009F450E"/>
    <w:rsid w:val="009F5E71"/>
    <w:rsid w:val="009F774F"/>
    <w:rsid w:val="009F7CC7"/>
    <w:rsid w:val="009F7F17"/>
    <w:rsid w:val="00A004EC"/>
    <w:rsid w:val="00A014ED"/>
    <w:rsid w:val="00A13781"/>
    <w:rsid w:val="00A15D8A"/>
    <w:rsid w:val="00A2329C"/>
    <w:rsid w:val="00A2494E"/>
    <w:rsid w:val="00A27F37"/>
    <w:rsid w:val="00A327E0"/>
    <w:rsid w:val="00A44917"/>
    <w:rsid w:val="00A44BF5"/>
    <w:rsid w:val="00A47835"/>
    <w:rsid w:val="00A51630"/>
    <w:rsid w:val="00A51AFA"/>
    <w:rsid w:val="00A52790"/>
    <w:rsid w:val="00A6180E"/>
    <w:rsid w:val="00A7232F"/>
    <w:rsid w:val="00A72962"/>
    <w:rsid w:val="00A7528F"/>
    <w:rsid w:val="00A81440"/>
    <w:rsid w:val="00A8351B"/>
    <w:rsid w:val="00A852EE"/>
    <w:rsid w:val="00A85B40"/>
    <w:rsid w:val="00A85EBE"/>
    <w:rsid w:val="00A91A1D"/>
    <w:rsid w:val="00A924C6"/>
    <w:rsid w:val="00A94A40"/>
    <w:rsid w:val="00A94F71"/>
    <w:rsid w:val="00A95E9F"/>
    <w:rsid w:val="00A9662C"/>
    <w:rsid w:val="00A96711"/>
    <w:rsid w:val="00A96F4D"/>
    <w:rsid w:val="00AA2909"/>
    <w:rsid w:val="00AB2703"/>
    <w:rsid w:val="00AB63DF"/>
    <w:rsid w:val="00AD023B"/>
    <w:rsid w:val="00AD1C45"/>
    <w:rsid w:val="00AD4515"/>
    <w:rsid w:val="00AD5DDA"/>
    <w:rsid w:val="00AE3AD6"/>
    <w:rsid w:val="00AE4301"/>
    <w:rsid w:val="00AE657E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7CD"/>
    <w:rsid w:val="00B439A0"/>
    <w:rsid w:val="00B444AA"/>
    <w:rsid w:val="00B554E7"/>
    <w:rsid w:val="00B56FDE"/>
    <w:rsid w:val="00B60783"/>
    <w:rsid w:val="00B645B7"/>
    <w:rsid w:val="00B65D04"/>
    <w:rsid w:val="00B6669E"/>
    <w:rsid w:val="00B70A36"/>
    <w:rsid w:val="00B74A71"/>
    <w:rsid w:val="00B76F86"/>
    <w:rsid w:val="00B81492"/>
    <w:rsid w:val="00B82843"/>
    <w:rsid w:val="00B877E9"/>
    <w:rsid w:val="00B9381A"/>
    <w:rsid w:val="00B95E1B"/>
    <w:rsid w:val="00B9648C"/>
    <w:rsid w:val="00BA1857"/>
    <w:rsid w:val="00BA2143"/>
    <w:rsid w:val="00BA2F31"/>
    <w:rsid w:val="00BA5B04"/>
    <w:rsid w:val="00BB1CF5"/>
    <w:rsid w:val="00BC5ABA"/>
    <w:rsid w:val="00BD5391"/>
    <w:rsid w:val="00BD6753"/>
    <w:rsid w:val="00BD7F07"/>
    <w:rsid w:val="00BF0BED"/>
    <w:rsid w:val="00BF569E"/>
    <w:rsid w:val="00BF72D4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1AF5"/>
    <w:rsid w:val="00C37E00"/>
    <w:rsid w:val="00C421E2"/>
    <w:rsid w:val="00C449CA"/>
    <w:rsid w:val="00C5009A"/>
    <w:rsid w:val="00C50E4E"/>
    <w:rsid w:val="00C5737D"/>
    <w:rsid w:val="00C57E9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D114A2"/>
    <w:rsid w:val="00D12182"/>
    <w:rsid w:val="00D20A90"/>
    <w:rsid w:val="00D232C0"/>
    <w:rsid w:val="00D24BAF"/>
    <w:rsid w:val="00D267BA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2FB8"/>
    <w:rsid w:val="00D941D5"/>
    <w:rsid w:val="00D95977"/>
    <w:rsid w:val="00DA495D"/>
    <w:rsid w:val="00DA6675"/>
    <w:rsid w:val="00DB43B6"/>
    <w:rsid w:val="00DB45AE"/>
    <w:rsid w:val="00DC0399"/>
    <w:rsid w:val="00DC4AE5"/>
    <w:rsid w:val="00DC7279"/>
    <w:rsid w:val="00DD01CB"/>
    <w:rsid w:val="00DD292E"/>
    <w:rsid w:val="00DD2E64"/>
    <w:rsid w:val="00DD51DE"/>
    <w:rsid w:val="00DD7B26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38A1"/>
    <w:rsid w:val="00E04C68"/>
    <w:rsid w:val="00E04F02"/>
    <w:rsid w:val="00E14C33"/>
    <w:rsid w:val="00E25DF9"/>
    <w:rsid w:val="00E27166"/>
    <w:rsid w:val="00E33D53"/>
    <w:rsid w:val="00E351AB"/>
    <w:rsid w:val="00E42FAD"/>
    <w:rsid w:val="00E43D66"/>
    <w:rsid w:val="00E46F7A"/>
    <w:rsid w:val="00E47E4D"/>
    <w:rsid w:val="00E50CCB"/>
    <w:rsid w:val="00E53306"/>
    <w:rsid w:val="00E53B07"/>
    <w:rsid w:val="00E541AA"/>
    <w:rsid w:val="00E57350"/>
    <w:rsid w:val="00E573F3"/>
    <w:rsid w:val="00E61B0B"/>
    <w:rsid w:val="00E63681"/>
    <w:rsid w:val="00E66498"/>
    <w:rsid w:val="00E669D4"/>
    <w:rsid w:val="00E6700C"/>
    <w:rsid w:val="00E731A1"/>
    <w:rsid w:val="00E73431"/>
    <w:rsid w:val="00E7496F"/>
    <w:rsid w:val="00E759B8"/>
    <w:rsid w:val="00E821E8"/>
    <w:rsid w:val="00E838DB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1925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77AE7"/>
    <w:rsid w:val="00F80B31"/>
    <w:rsid w:val="00F8103E"/>
    <w:rsid w:val="00F81935"/>
    <w:rsid w:val="00F84391"/>
    <w:rsid w:val="00F84F9D"/>
    <w:rsid w:val="00F86B06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D7EB1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E4AB"/>
  <w15:docId w15:val="{207B0DF0-EB56-49E6-AD54-C44EBCD0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Gomez</cp:lastModifiedBy>
  <cp:revision>4</cp:revision>
  <cp:lastPrinted>2020-10-15T17:23:00Z</cp:lastPrinted>
  <dcterms:created xsi:type="dcterms:W3CDTF">2020-09-22T13:17:00Z</dcterms:created>
  <dcterms:modified xsi:type="dcterms:W3CDTF">2020-10-15T21:05:00Z</dcterms:modified>
</cp:coreProperties>
</file>